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C43" w:rsidRPr="00E36C43" w:rsidRDefault="00E36C43" w:rsidP="00E36C43">
      <w:pPr>
        <w:spacing w:after="0" w:line="240" w:lineRule="auto"/>
        <w:rPr>
          <w:rFonts w:ascii="Times New Roman" w:eastAsia="Times New Roman" w:hAnsi="Times New Roman" w:cs="Times New Roman"/>
          <w:sz w:val="24"/>
          <w:szCs w:val="24"/>
          <w:lang w:eastAsia="pl-PL"/>
        </w:rPr>
      </w:pPr>
      <w:r w:rsidRPr="00E36C43">
        <w:rPr>
          <w:rFonts w:ascii="Times New Roman" w:eastAsia="Times New Roman" w:hAnsi="Times New Roman" w:cs="Times New Roman"/>
          <w:color w:val="000000"/>
          <w:sz w:val="27"/>
          <w:szCs w:val="27"/>
          <w:lang w:eastAsia="pl-PL"/>
        </w:rPr>
        <w:t>Ogłoszenie nr 659249-N-2018 z dnia 2018-12-07 r. </w:t>
      </w:r>
      <w:r w:rsidRPr="00E36C43">
        <w:rPr>
          <w:rFonts w:ascii="Times New Roman" w:eastAsia="Times New Roman" w:hAnsi="Times New Roman" w:cs="Times New Roman"/>
          <w:color w:val="000000"/>
          <w:sz w:val="27"/>
          <w:szCs w:val="27"/>
          <w:lang w:eastAsia="pl-PL"/>
        </w:rPr>
        <w:br/>
      </w:r>
    </w:p>
    <w:p w:rsidR="00E36C43" w:rsidRPr="00E36C43" w:rsidRDefault="00E36C43" w:rsidP="00E36C43">
      <w:pPr>
        <w:spacing w:after="0" w:line="450" w:lineRule="atLeast"/>
        <w:jc w:val="center"/>
        <w:rPr>
          <w:rFonts w:ascii="Times New Roman" w:eastAsia="Times New Roman" w:hAnsi="Times New Roman" w:cs="Times New Roman"/>
          <w:b/>
          <w:bCs/>
          <w:color w:val="000000"/>
          <w:sz w:val="27"/>
          <w:szCs w:val="27"/>
          <w:lang w:eastAsia="pl-PL"/>
        </w:rPr>
      </w:pPr>
      <w:r w:rsidRPr="00E36C43">
        <w:rPr>
          <w:rFonts w:ascii="Times New Roman" w:eastAsia="Times New Roman" w:hAnsi="Times New Roman" w:cs="Times New Roman"/>
          <w:b/>
          <w:bCs/>
          <w:color w:val="000000"/>
          <w:sz w:val="27"/>
          <w:szCs w:val="27"/>
          <w:lang w:eastAsia="pl-PL"/>
        </w:rPr>
        <w:t>Politechnika Poznańska: HANGAR NA LOTNISKU KĄKOLEWO</w:t>
      </w:r>
      <w:r w:rsidRPr="00E36C43">
        <w:rPr>
          <w:rFonts w:ascii="Times New Roman" w:eastAsia="Times New Roman" w:hAnsi="Times New Roman" w:cs="Times New Roman"/>
          <w:b/>
          <w:bCs/>
          <w:color w:val="000000"/>
          <w:sz w:val="27"/>
          <w:szCs w:val="27"/>
          <w:lang w:eastAsia="pl-PL"/>
        </w:rPr>
        <w:br/>
        <w:t>OGŁOSZENIE O ZAMÓWIENIU - Roboty budowlane</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b/>
          <w:bCs/>
          <w:color w:val="000000"/>
          <w:sz w:val="27"/>
          <w:szCs w:val="27"/>
          <w:lang w:eastAsia="pl-PL"/>
        </w:rPr>
        <w:t>Zamieszczanie ogłoszenia:</w:t>
      </w:r>
      <w:r w:rsidRPr="00E36C43">
        <w:rPr>
          <w:rFonts w:ascii="Times New Roman" w:eastAsia="Times New Roman" w:hAnsi="Times New Roman" w:cs="Times New Roman"/>
          <w:color w:val="000000"/>
          <w:sz w:val="27"/>
          <w:szCs w:val="27"/>
          <w:lang w:eastAsia="pl-PL"/>
        </w:rPr>
        <w:t> Zamieszczanie obowiązkowe</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b/>
          <w:bCs/>
          <w:color w:val="000000"/>
          <w:sz w:val="27"/>
          <w:szCs w:val="27"/>
          <w:lang w:eastAsia="pl-PL"/>
        </w:rPr>
        <w:t>Ogłoszenie dotyczy:</w:t>
      </w:r>
      <w:r w:rsidRPr="00E36C43">
        <w:rPr>
          <w:rFonts w:ascii="Times New Roman" w:eastAsia="Times New Roman" w:hAnsi="Times New Roman" w:cs="Times New Roman"/>
          <w:color w:val="000000"/>
          <w:sz w:val="27"/>
          <w:szCs w:val="27"/>
          <w:lang w:eastAsia="pl-PL"/>
        </w:rPr>
        <w:t> Zamówienia publicznego</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t>Nie</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Nazwa projektu lub programu</w:t>
      </w:r>
      <w:r w:rsidRPr="00E36C43">
        <w:rPr>
          <w:rFonts w:ascii="Times New Roman" w:eastAsia="Times New Roman" w:hAnsi="Times New Roman" w:cs="Times New Roman"/>
          <w:color w:val="000000"/>
          <w:sz w:val="27"/>
          <w:szCs w:val="27"/>
          <w:lang w:eastAsia="pl-PL"/>
        </w:rPr>
        <w:t> </w:t>
      </w:r>
      <w:r w:rsidRPr="00E36C43">
        <w:rPr>
          <w:rFonts w:ascii="Times New Roman" w:eastAsia="Times New Roman" w:hAnsi="Times New Roman" w:cs="Times New Roman"/>
          <w:color w:val="000000"/>
          <w:sz w:val="27"/>
          <w:szCs w:val="27"/>
          <w:lang w:eastAsia="pl-PL"/>
        </w:rPr>
        <w:br/>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t>Nie</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E36C43">
        <w:rPr>
          <w:rFonts w:ascii="Times New Roman" w:eastAsia="Times New Roman" w:hAnsi="Times New Roman" w:cs="Times New Roman"/>
          <w:color w:val="000000"/>
          <w:sz w:val="27"/>
          <w:szCs w:val="27"/>
          <w:lang w:eastAsia="pl-PL"/>
        </w:rPr>
        <w:t>Pzp</w:t>
      </w:r>
      <w:proofErr w:type="spellEnd"/>
      <w:r w:rsidRPr="00E36C43">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E36C43">
        <w:rPr>
          <w:rFonts w:ascii="Times New Roman" w:eastAsia="Times New Roman" w:hAnsi="Times New Roman" w:cs="Times New Roman"/>
          <w:color w:val="000000"/>
          <w:sz w:val="27"/>
          <w:szCs w:val="27"/>
          <w:lang w:eastAsia="pl-PL"/>
        </w:rPr>
        <w:br/>
      </w:r>
    </w:p>
    <w:p w:rsidR="00E36C43" w:rsidRPr="00E36C43" w:rsidRDefault="00E36C43" w:rsidP="00E36C43">
      <w:pPr>
        <w:spacing w:after="0" w:line="450" w:lineRule="atLeast"/>
        <w:rPr>
          <w:rFonts w:ascii="Times New Roman" w:eastAsia="Times New Roman" w:hAnsi="Times New Roman" w:cs="Times New Roman"/>
          <w:b/>
          <w:bCs/>
          <w:color w:val="000000"/>
          <w:sz w:val="36"/>
          <w:szCs w:val="36"/>
          <w:lang w:eastAsia="pl-PL"/>
        </w:rPr>
      </w:pPr>
      <w:r w:rsidRPr="00E36C43">
        <w:rPr>
          <w:rFonts w:ascii="Times New Roman" w:eastAsia="Times New Roman" w:hAnsi="Times New Roman" w:cs="Times New Roman"/>
          <w:b/>
          <w:bCs/>
          <w:color w:val="000000"/>
          <w:sz w:val="36"/>
          <w:szCs w:val="36"/>
          <w:u w:val="single"/>
          <w:lang w:eastAsia="pl-PL"/>
        </w:rPr>
        <w:t>SEKCJA I: ZAMAWIAJĄCY</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b/>
          <w:bCs/>
          <w:color w:val="000000"/>
          <w:sz w:val="27"/>
          <w:szCs w:val="27"/>
          <w:lang w:eastAsia="pl-PL"/>
        </w:rPr>
        <w:t>Postępowanie przeprowadza centralny zamawiający </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t>Nie</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t>Nie</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E36C43">
        <w:rPr>
          <w:rFonts w:ascii="Times New Roman" w:eastAsia="Times New Roman" w:hAnsi="Times New Roman" w:cs="Times New Roman"/>
          <w:color w:val="000000"/>
          <w:sz w:val="27"/>
          <w:szCs w:val="27"/>
          <w:lang w:eastAsia="pl-PL"/>
        </w:rPr>
        <w:t>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Postępowanie jest przeprowadzane wspólnie przez zamawiających</w:t>
      </w:r>
      <w:r w:rsidRPr="00E36C43">
        <w:rPr>
          <w:rFonts w:ascii="Times New Roman" w:eastAsia="Times New Roman" w:hAnsi="Times New Roman" w:cs="Times New Roman"/>
          <w:color w:val="000000"/>
          <w:sz w:val="27"/>
          <w:szCs w:val="27"/>
          <w:lang w:eastAsia="pl-PL"/>
        </w:rPr>
        <w:t> </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t>Nie</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t>Nie</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E36C43">
        <w:rPr>
          <w:rFonts w:ascii="Times New Roman" w:eastAsia="Times New Roman" w:hAnsi="Times New Roman" w:cs="Times New Roman"/>
          <w:color w:val="000000"/>
          <w:sz w:val="27"/>
          <w:szCs w:val="27"/>
          <w:lang w:eastAsia="pl-PL"/>
        </w:rPr>
        <w:t>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Informacje dodatkowe:</w:t>
      </w:r>
      <w:r w:rsidRPr="00E36C43">
        <w:rPr>
          <w:rFonts w:ascii="Times New Roman" w:eastAsia="Times New Roman" w:hAnsi="Times New Roman" w:cs="Times New Roman"/>
          <w:color w:val="000000"/>
          <w:sz w:val="27"/>
          <w:szCs w:val="27"/>
          <w:lang w:eastAsia="pl-PL"/>
        </w:rPr>
        <w:t> </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b/>
          <w:bCs/>
          <w:color w:val="000000"/>
          <w:sz w:val="27"/>
          <w:szCs w:val="27"/>
          <w:lang w:eastAsia="pl-PL"/>
        </w:rPr>
        <w:t>I. 1) NAZWA I ADRES: </w:t>
      </w:r>
      <w:r w:rsidRPr="00E36C43">
        <w:rPr>
          <w:rFonts w:ascii="Times New Roman" w:eastAsia="Times New Roman" w:hAnsi="Times New Roman" w:cs="Times New Roman"/>
          <w:color w:val="000000"/>
          <w:sz w:val="27"/>
          <w:szCs w:val="27"/>
          <w:lang w:eastAsia="pl-PL"/>
        </w:rPr>
        <w:t>Politechnika Poznańska, krajowy numer identyfikacyjny , ul. Pl. M. Skłodowskiej-Curie  5 , 60965   Poznań, woj. wielkopolskie, państwo Polska, tel. 616 653 538, e-mail zamowienia.publiczne@put.poznan.pl, faks 616 653 738. </w:t>
      </w:r>
      <w:r w:rsidRPr="00E36C43">
        <w:rPr>
          <w:rFonts w:ascii="Times New Roman" w:eastAsia="Times New Roman" w:hAnsi="Times New Roman" w:cs="Times New Roman"/>
          <w:color w:val="000000"/>
          <w:sz w:val="27"/>
          <w:szCs w:val="27"/>
          <w:lang w:eastAsia="pl-PL"/>
        </w:rPr>
        <w:br/>
        <w:t>Adres strony internetowej (URL): https://www.put.poznan.pl/ </w:t>
      </w:r>
      <w:r w:rsidRPr="00E36C43">
        <w:rPr>
          <w:rFonts w:ascii="Times New Roman" w:eastAsia="Times New Roman" w:hAnsi="Times New Roman" w:cs="Times New Roman"/>
          <w:color w:val="000000"/>
          <w:sz w:val="27"/>
          <w:szCs w:val="27"/>
          <w:lang w:eastAsia="pl-PL"/>
        </w:rPr>
        <w:br/>
        <w:t>Adres profilu nabywcy: </w:t>
      </w:r>
      <w:r w:rsidRPr="00E36C43">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b/>
          <w:bCs/>
          <w:color w:val="000000"/>
          <w:sz w:val="27"/>
          <w:szCs w:val="27"/>
          <w:lang w:eastAsia="pl-PL"/>
        </w:rPr>
        <w:t>I. 2) RODZAJ ZAMAWIAJĄCEGO: </w:t>
      </w:r>
      <w:r w:rsidRPr="00E36C43">
        <w:rPr>
          <w:rFonts w:ascii="Times New Roman" w:eastAsia="Times New Roman" w:hAnsi="Times New Roman" w:cs="Times New Roman"/>
          <w:color w:val="000000"/>
          <w:sz w:val="27"/>
          <w:szCs w:val="27"/>
          <w:lang w:eastAsia="pl-PL"/>
        </w:rPr>
        <w:t>Podmiot prawa publicznego </w:t>
      </w:r>
      <w:r w:rsidRPr="00E36C43">
        <w:rPr>
          <w:rFonts w:ascii="Times New Roman" w:eastAsia="Times New Roman" w:hAnsi="Times New Roman" w:cs="Times New Roman"/>
          <w:color w:val="000000"/>
          <w:sz w:val="27"/>
          <w:szCs w:val="27"/>
          <w:lang w:eastAsia="pl-PL"/>
        </w:rPr>
        <w:br/>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b/>
          <w:bCs/>
          <w:color w:val="000000"/>
          <w:sz w:val="27"/>
          <w:szCs w:val="27"/>
          <w:lang w:eastAsia="pl-PL"/>
        </w:rPr>
        <w:t>I.3) WSPÓLNE UDZIELANIE ZAMÓWIENIA </w:t>
      </w:r>
      <w:r w:rsidRPr="00E36C43">
        <w:rPr>
          <w:rFonts w:ascii="Times New Roman" w:eastAsia="Times New Roman" w:hAnsi="Times New Roman" w:cs="Times New Roman"/>
          <w:b/>
          <w:bCs/>
          <w:i/>
          <w:iCs/>
          <w:color w:val="000000"/>
          <w:sz w:val="27"/>
          <w:szCs w:val="27"/>
          <w:lang w:eastAsia="pl-PL"/>
        </w:rPr>
        <w:t>(jeżeli dotyczy)</w:t>
      </w:r>
      <w:r w:rsidRPr="00E36C43">
        <w:rPr>
          <w:rFonts w:ascii="Times New Roman" w:eastAsia="Times New Roman" w:hAnsi="Times New Roman" w:cs="Times New Roman"/>
          <w:b/>
          <w:bCs/>
          <w:color w:val="000000"/>
          <w:sz w:val="27"/>
          <w:szCs w:val="27"/>
          <w:lang w:eastAsia="pl-PL"/>
        </w:rPr>
        <w:t>:</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E36C43">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 </w:t>
      </w:r>
      <w:r w:rsidRPr="00E36C43">
        <w:rPr>
          <w:rFonts w:ascii="Times New Roman" w:eastAsia="Times New Roman" w:hAnsi="Times New Roman" w:cs="Times New Roman"/>
          <w:color w:val="000000"/>
          <w:sz w:val="27"/>
          <w:szCs w:val="27"/>
          <w:lang w:eastAsia="pl-PL"/>
        </w:rPr>
        <w:br/>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b/>
          <w:bCs/>
          <w:color w:val="000000"/>
          <w:sz w:val="27"/>
          <w:szCs w:val="27"/>
          <w:lang w:eastAsia="pl-PL"/>
        </w:rPr>
        <w:t>I.4) KOMUNIKACJA: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t>Tak </w:t>
      </w:r>
      <w:r w:rsidRPr="00E36C43">
        <w:rPr>
          <w:rFonts w:ascii="Times New Roman" w:eastAsia="Times New Roman" w:hAnsi="Times New Roman" w:cs="Times New Roman"/>
          <w:color w:val="000000"/>
          <w:sz w:val="27"/>
          <w:szCs w:val="27"/>
          <w:lang w:eastAsia="pl-PL"/>
        </w:rPr>
        <w:br/>
        <w:t>https://www.put.poznan.pl/</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t>Tak </w:t>
      </w:r>
      <w:r w:rsidRPr="00E36C43">
        <w:rPr>
          <w:rFonts w:ascii="Times New Roman" w:eastAsia="Times New Roman" w:hAnsi="Times New Roman" w:cs="Times New Roman"/>
          <w:color w:val="000000"/>
          <w:sz w:val="27"/>
          <w:szCs w:val="27"/>
          <w:lang w:eastAsia="pl-PL"/>
        </w:rPr>
        <w:br/>
        <w:t>https://www.put.poznan.pl/</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t>Nie </w:t>
      </w:r>
      <w:r w:rsidRPr="00E36C43">
        <w:rPr>
          <w:rFonts w:ascii="Times New Roman" w:eastAsia="Times New Roman" w:hAnsi="Times New Roman" w:cs="Times New Roman"/>
          <w:color w:val="000000"/>
          <w:sz w:val="27"/>
          <w:szCs w:val="27"/>
          <w:lang w:eastAsia="pl-PL"/>
        </w:rPr>
        <w:br/>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Oferty lub wnioski o dopuszczenie do udziału w postępowaniu należy przesyłać:</w:t>
      </w:r>
      <w:r w:rsidRPr="00E36C43">
        <w:rPr>
          <w:rFonts w:ascii="Times New Roman" w:eastAsia="Times New Roman" w:hAnsi="Times New Roman" w:cs="Times New Roman"/>
          <w:color w:val="000000"/>
          <w:sz w:val="27"/>
          <w:szCs w:val="27"/>
          <w:lang w:eastAsia="pl-PL"/>
        </w:rPr>
        <w:t>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Elektronicznie</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t>Nie </w:t>
      </w:r>
      <w:r w:rsidRPr="00E36C43">
        <w:rPr>
          <w:rFonts w:ascii="Times New Roman" w:eastAsia="Times New Roman" w:hAnsi="Times New Roman" w:cs="Times New Roman"/>
          <w:color w:val="000000"/>
          <w:sz w:val="27"/>
          <w:szCs w:val="27"/>
          <w:lang w:eastAsia="pl-PL"/>
        </w:rPr>
        <w:br/>
        <w:t>adres </w:t>
      </w:r>
      <w:r w:rsidRPr="00E36C43">
        <w:rPr>
          <w:rFonts w:ascii="Times New Roman" w:eastAsia="Times New Roman" w:hAnsi="Times New Roman" w:cs="Times New Roman"/>
          <w:color w:val="000000"/>
          <w:sz w:val="27"/>
          <w:szCs w:val="27"/>
          <w:lang w:eastAsia="pl-PL"/>
        </w:rPr>
        <w:br/>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E36C43">
        <w:rPr>
          <w:rFonts w:ascii="Times New Roman" w:eastAsia="Times New Roman" w:hAnsi="Times New Roman" w:cs="Times New Roman"/>
          <w:color w:val="000000"/>
          <w:sz w:val="27"/>
          <w:szCs w:val="27"/>
          <w:lang w:eastAsia="pl-PL"/>
        </w:rPr>
        <w:t> </w:t>
      </w:r>
      <w:r w:rsidRPr="00E36C43">
        <w:rPr>
          <w:rFonts w:ascii="Times New Roman" w:eastAsia="Times New Roman" w:hAnsi="Times New Roman" w:cs="Times New Roman"/>
          <w:color w:val="000000"/>
          <w:sz w:val="27"/>
          <w:szCs w:val="27"/>
          <w:lang w:eastAsia="pl-PL"/>
        </w:rPr>
        <w:br/>
        <w:t>Nie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lastRenderedPageBreak/>
        <w:t>Inny sposób: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E36C43">
        <w:rPr>
          <w:rFonts w:ascii="Times New Roman" w:eastAsia="Times New Roman" w:hAnsi="Times New Roman" w:cs="Times New Roman"/>
          <w:color w:val="000000"/>
          <w:sz w:val="27"/>
          <w:szCs w:val="27"/>
          <w:lang w:eastAsia="pl-PL"/>
        </w:rPr>
        <w:t> </w:t>
      </w:r>
      <w:r w:rsidRPr="00E36C43">
        <w:rPr>
          <w:rFonts w:ascii="Times New Roman" w:eastAsia="Times New Roman" w:hAnsi="Times New Roman" w:cs="Times New Roman"/>
          <w:color w:val="000000"/>
          <w:sz w:val="27"/>
          <w:szCs w:val="27"/>
          <w:lang w:eastAsia="pl-PL"/>
        </w:rPr>
        <w:br/>
        <w:t>Tak </w:t>
      </w:r>
      <w:r w:rsidRPr="00E36C43">
        <w:rPr>
          <w:rFonts w:ascii="Times New Roman" w:eastAsia="Times New Roman" w:hAnsi="Times New Roman" w:cs="Times New Roman"/>
          <w:color w:val="000000"/>
          <w:sz w:val="27"/>
          <w:szCs w:val="27"/>
          <w:lang w:eastAsia="pl-PL"/>
        </w:rPr>
        <w:br/>
        <w:t>Inny sposób: </w:t>
      </w:r>
      <w:r w:rsidRPr="00E36C43">
        <w:rPr>
          <w:rFonts w:ascii="Times New Roman" w:eastAsia="Times New Roman" w:hAnsi="Times New Roman" w:cs="Times New Roman"/>
          <w:color w:val="000000"/>
          <w:sz w:val="27"/>
          <w:szCs w:val="27"/>
          <w:lang w:eastAsia="pl-PL"/>
        </w:rPr>
        <w:br/>
        <w:t>Oferta musi być sporządzona z zachowaniem formy pisemnej pod rygorem nieważności. </w:t>
      </w:r>
      <w:r w:rsidRPr="00E36C43">
        <w:rPr>
          <w:rFonts w:ascii="Times New Roman" w:eastAsia="Times New Roman" w:hAnsi="Times New Roman" w:cs="Times New Roman"/>
          <w:color w:val="000000"/>
          <w:sz w:val="27"/>
          <w:szCs w:val="27"/>
          <w:lang w:eastAsia="pl-PL"/>
        </w:rPr>
        <w:br/>
        <w:t>Adres: </w:t>
      </w:r>
      <w:r w:rsidRPr="00E36C43">
        <w:rPr>
          <w:rFonts w:ascii="Times New Roman" w:eastAsia="Times New Roman" w:hAnsi="Times New Roman" w:cs="Times New Roman"/>
          <w:color w:val="000000"/>
          <w:sz w:val="27"/>
          <w:szCs w:val="27"/>
          <w:lang w:eastAsia="pl-PL"/>
        </w:rPr>
        <w:br/>
        <w:t>Ofertę należy złożyć w siedzibie Zamawiającego tj.: POLITECHNIKA POZNAŃSKA pl. Marii Skłodowskiej – Curie 5 60-965 Poznań pokój nr 205</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t>Nie </w:t>
      </w:r>
      <w:r w:rsidRPr="00E36C43">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E36C43">
        <w:rPr>
          <w:rFonts w:ascii="Times New Roman" w:eastAsia="Times New Roman" w:hAnsi="Times New Roman" w:cs="Times New Roman"/>
          <w:color w:val="000000"/>
          <w:sz w:val="27"/>
          <w:szCs w:val="27"/>
          <w:lang w:eastAsia="pl-PL"/>
        </w:rPr>
        <w:br/>
      </w:r>
    </w:p>
    <w:p w:rsidR="00E36C43" w:rsidRPr="00E36C43" w:rsidRDefault="00E36C43" w:rsidP="00E36C43">
      <w:pPr>
        <w:spacing w:after="0" w:line="450" w:lineRule="atLeast"/>
        <w:rPr>
          <w:rFonts w:ascii="Times New Roman" w:eastAsia="Times New Roman" w:hAnsi="Times New Roman" w:cs="Times New Roman"/>
          <w:b/>
          <w:bCs/>
          <w:color w:val="000000"/>
          <w:sz w:val="36"/>
          <w:szCs w:val="36"/>
          <w:lang w:eastAsia="pl-PL"/>
        </w:rPr>
      </w:pPr>
      <w:r w:rsidRPr="00E36C43">
        <w:rPr>
          <w:rFonts w:ascii="Times New Roman" w:eastAsia="Times New Roman" w:hAnsi="Times New Roman" w:cs="Times New Roman"/>
          <w:b/>
          <w:bCs/>
          <w:color w:val="000000"/>
          <w:sz w:val="36"/>
          <w:szCs w:val="36"/>
          <w:u w:val="single"/>
          <w:lang w:eastAsia="pl-PL"/>
        </w:rPr>
        <w:t>SEKCJA II: PRZEDMIOT ZAMÓWIENIA</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II.1) Nazwa nadana zamówieniu przez zamawiającego: </w:t>
      </w:r>
      <w:r w:rsidRPr="00E36C43">
        <w:rPr>
          <w:rFonts w:ascii="Times New Roman" w:eastAsia="Times New Roman" w:hAnsi="Times New Roman" w:cs="Times New Roman"/>
          <w:color w:val="000000"/>
          <w:sz w:val="27"/>
          <w:szCs w:val="27"/>
          <w:lang w:eastAsia="pl-PL"/>
        </w:rPr>
        <w:t>HANGAR NA LOTNISKU KĄKOLEWO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Numer referencyjny: </w:t>
      </w:r>
      <w:r w:rsidRPr="00E36C43">
        <w:rPr>
          <w:rFonts w:ascii="Times New Roman" w:eastAsia="Times New Roman" w:hAnsi="Times New Roman" w:cs="Times New Roman"/>
          <w:color w:val="000000"/>
          <w:sz w:val="27"/>
          <w:szCs w:val="27"/>
          <w:lang w:eastAsia="pl-PL"/>
        </w:rPr>
        <w:t>AD/ZP/92/18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E36C43" w:rsidRPr="00E36C43" w:rsidRDefault="00E36C43" w:rsidP="00E36C43">
      <w:pPr>
        <w:spacing w:after="0" w:line="450" w:lineRule="atLeast"/>
        <w:jc w:val="both"/>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t>Nie</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II.2) Rodzaj zamówienia: </w:t>
      </w:r>
      <w:r w:rsidRPr="00E36C43">
        <w:rPr>
          <w:rFonts w:ascii="Times New Roman" w:eastAsia="Times New Roman" w:hAnsi="Times New Roman" w:cs="Times New Roman"/>
          <w:color w:val="000000"/>
          <w:sz w:val="27"/>
          <w:szCs w:val="27"/>
          <w:lang w:eastAsia="pl-PL"/>
        </w:rPr>
        <w:t>Roboty budowlane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II.3) Informacja o możliwości składania ofert częściowych</w:t>
      </w:r>
      <w:r w:rsidRPr="00E36C43">
        <w:rPr>
          <w:rFonts w:ascii="Times New Roman" w:eastAsia="Times New Roman" w:hAnsi="Times New Roman" w:cs="Times New Roman"/>
          <w:color w:val="000000"/>
          <w:sz w:val="27"/>
          <w:szCs w:val="27"/>
          <w:lang w:eastAsia="pl-PL"/>
        </w:rPr>
        <w:t> </w:t>
      </w:r>
      <w:r w:rsidRPr="00E36C43">
        <w:rPr>
          <w:rFonts w:ascii="Times New Roman" w:eastAsia="Times New Roman" w:hAnsi="Times New Roman" w:cs="Times New Roman"/>
          <w:color w:val="000000"/>
          <w:sz w:val="27"/>
          <w:szCs w:val="27"/>
          <w:lang w:eastAsia="pl-PL"/>
        </w:rPr>
        <w:br/>
        <w:t>Zamówienie podzielone jest na części: </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lastRenderedPageBreak/>
        <w:t>Nie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E36C43">
        <w:rPr>
          <w:rFonts w:ascii="Times New Roman" w:eastAsia="Times New Roman" w:hAnsi="Times New Roman" w:cs="Times New Roman"/>
          <w:color w:val="000000"/>
          <w:sz w:val="27"/>
          <w:szCs w:val="27"/>
          <w:lang w:eastAsia="pl-PL"/>
        </w:rPr>
        <w:t> </w:t>
      </w:r>
      <w:r w:rsidRPr="00E36C43">
        <w:rPr>
          <w:rFonts w:ascii="Times New Roman" w:eastAsia="Times New Roman" w:hAnsi="Times New Roman" w:cs="Times New Roman"/>
          <w:color w:val="000000"/>
          <w:sz w:val="27"/>
          <w:szCs w:val="27"/>
          <w:lang w:eastAsia="pl-PL"/>
        </w:rPr>
        <w:br/>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E36C43">
        <w:rPr>
          <w:rFonts w:ascii="Times New Roman" w:eastAsia="Times New Roman" w:hAnsi="Times New Roman" w:cs="Times New Roman"/>
          <w:color w:val="000000"/>
          <w:sz w:val="27"/>
          <w:szCs w:val="27"/>
          <w:lang w:eastAsia="pl-PL"/>
        </w:rPr>
        <w:t>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E36C43">
        <w:rPr>
          <w:rFonts w:ascii="Times New Roman" w:eastAsia="Times New Roman" w:hAnsi="Times New Roman" w:cs="Times New Roman"/>
          <w:color w:val="000000"/>
          <w:sz w:val="27"/>
          <w:szCs w:val="27"/>
          <w:lang w:eastAsia="pl-PL"/>
        </w:rPr>
        <w:t>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II.4) Krótki opis przedmiotu zamówienia </w:t>
      </w:r>
      <w:r w:rsidRPr="00E36C4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E36C43">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E36C43">
        <w:rPr>
          <w:rFonts w:ascii="Times New Roman" w:eastAsia="Times New Roman" w:hAnsi="Times New Roman" w:cs="Times New Roman"/>
          <w:color w:val="000000"/>
          <w:sz w:val="27"/>
          <w:szCs w:val="27"/>
          <w:lang w:eastAsia="pl-PL"/>
        </w:rPr>
        <w:t xml:space="preserve">Przedmiotem zamówienia jest kompleksowa realizacja zadnia pt. „Hangar na lotnisku Kąkolewo”. Zadanie składa się z następujących części: A. Projektowej • wykonanie projektu budowlanego (PB) z zakresu konstrukcji; • wykonanie dokumentacji wykonawczej (PW) z zakresu konstrukcji; B. Wykonawczej • wykonanie wszystkich prac będących przedmiotem zamówienia zgodnie z zaakceptowanym przez Zamawiającego dokumentacją wykonawczą (PW), • wykonanie robót ziemnych związanych z wykonaniem fundamentu i wykonanie fundamentu • dostawa i montaż konstrukcji i poszycia hangaru wraz z obróbkami blacharskimi i bramami • wykonanie robót związanych z uporządkowaniem terenu (wywiezienie zanieczyszczeń i odpadów powstałych w trakcie budowy fundamentów i montażu hangaru) Wspólny Słownik Zamówień (CPV): Główny przedmiot zamówienia: 45000000-7 Roboty budowlane Dodatkowe przedmioty: 44000000-0 – Konstrukcje i materiały budowlane; wyroby pomocnicze dla budownictwa 44100000-1 – Materiały konstrukcyjne i elementy podobne 44110000-4 – Materiały konstrukcyjne 44111000-1 – Materiały budowlane 44111200-3 – Cement </w:t>
      </w:r>
      <w:r w:rsidRPr="00E36C43">
        <w:rPr>
          <w:rFonts w:ascii="Times New Roman" w:eastAsia="Times New Roman" w:hAnsi="Times New Roman" w:cs="Times New Roman"/>
          <w:color w:val="000000"/>
          <w:sz w:val="27"/>
          <w:szCs w:val="27"/>
          <w:lang w:eastAsia="pl-PL"/>
        </w:rPr>
        <w:lastRenderedPageBreak/>
        <w:t>44111800-9 – Zaprawa (murarska) 44114000-2 – Beton 44114100-3 – Gotowa mieszanka betonu 44114200-4 – Produkty betonowe 45111200-0 – Roboty w zakresie przygotowania terenu pod budowę i roboty ziemne 45111230-9 – Roboty w zakresie stabilizacji gruntu 45113000-2 – Roboty na placu budowy 45210000-2 – Roboty budowlane w zakresie budynków 45214410-7 – Roboty budowlane w zakresie politechnik 45262000-1 – Specjalne roboty budowlane inne, niż dachowe 45262100-2 – Roboty przy wznoszeniu rusztowań 45400000-1 – Roboty wykończeniowe w zakresie obiektów budowlanych 45420000-7 – Roboty w zakresie zakładania stolarki budowlanej i roboty ciesielskie 45421100-5 – Instalowanie drzwi i okien i podobnych elementów 45421130-4 – Instalowanie drzwi i okien 45421131-1 – Instalowanie drzwi 45421140-7 – Instalowanie stolarki metalowej z wyjątkiem drzwi i okien 45421160-3 – Instalowanie wyrobów metalowych 45432210-9 – Wykładanie ścian 45442000-7 – Nakładanie powierzchni kryjących 45442120-4 – Malowanie budowli i zakładanie okładzin ochronnych 45443000-4 – Roboty elewacyjne 45450000-6 – Roboty budowlane wykończeniowe, pozostałe 71000000-8 – Usługi architektoniczne, budowlane, inżynieryjne i kontrolne 71000000-9 – Usługi profesjonalne w zakresie architektury i inżynierii 71220000-6 – Usługi projektowe 71220000-6 – Usługi projektowania architektonicznego 71247000-1 – Nadzór nad robotami budowlanymi 71320000-7 – Usługi inżynieryjne w zakresie projektowania Szczegółowy opis przedmiotu zamówienia został zawarty w części II SIWZ – Program Funkcjonalno-Użytkowy (PFU).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II.5) Główny kod CPV: </w:t>
      </w:r>
      <w:r w:rsidRPr="00E36C43">
        <w:rPr>
          <w:rFonts w:ascii="Times New Roman" w:eastAsia="Times New Roman" w:hAnsi="Times New Roman" w:cs="Times New Roman"/>
          <w:color w:val="000000"/>
          <w:sz w:val="27"/>
          <w:szCs w:val="27"/>
          <w:lang w:eastAsia="pl-PL"/>
        </w:rPr>
        <w:t>45000000-7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Dodatkowe kody CPV:</w:t>
      </w:r>
      <w:r w:rsidRPr="00E36C43">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36C43" w:rsidRPr="00E36C43" w:rsidTr="00E36C43">
        <w:tc>
          <w:tcPr>
            <w:tcW w:w="0" w:type="auto"/>
            <w:tcBorders>
              <w:top w:val="single" w:sz="6" w:space="0" w:color="000000"/>
              <w:left w:val="single" w:sz="6" w:space="0" w:color="000000"/>
              <w:bottom w:val="single" w:sz="6" w:space="0" w:color="000000"/>
              <w:right w:val="single" w:sz="6" w:space="0" w:color="000000"/>
            </w:tcBorders>
            <w:vAlign w:val="center"/>
            <w:hideMark/>
          </w:tcPr>
          <w:p w:rsidR="00E36C43" w:rsidRPr="00E36C43" w:rsidRDefault="00E36C43" w:rsidP="00E36C43">
            <w:pPr>
              <w:spacing w:after="0" w:line="240" w:lineRule="auto"/>
              <w:rPr>
                <w:rFonts w:ascii="Times New Roman" w:eastAsia="Times New Roman" w:hAnsi="Times New Roman" w:cs="Times New Roman"/>
                <w:sz w:val="24"/>
                <w:szCs w:val="24"/>
                <w:lang w:eastAsia="pl-PL"/>
              </w:rPr>
            </w:pPr>
            <w:r w:rsidRPr="00E36C43">
              <w:rPr>
                <w:rFonts w:ascii="Times New Roman" w:eastAsia="Times New Roman" w:hAnsi="Times New Roman" w:cs="Times New Roman"/>
                <w:sz w:val="24"/>
                <w:szCs w:val="24"/>
                <w:lang w:eastAsia="pl-PL"/>
              </w:rPr>
              <w:t>Kod CPV</w:t>
            </w:r>
          </w:p>
        </w:tc>
      </w:tr>
      <w:tr w:rsidR="00E36C43" w:rsidRPr="00E36C43" w:rsidTr="00E36C43">
        <w:tc>
          <w:tcPr>
            <w:tcW w:w="0" w:type="auto"/>
            <w:tcBorders>
              <w:top w:val="single" w:sz="6" w:space="0" w:color="000000"/>
              <w:left w:val="single" w:sz="6" w:space="0" w:color="000000"/>
              <w:bottom w:val="single" w:sz="6" w:space="0" w:color="000000"/>
              <w:right w:val="single" w:sz="6" w:space="0" w:color="000000"/>
            </w:tcBorders>
            <w:vAlign w:val="center"/>
            <w:hideMark/>
          </w:tcPr>
          <w:p w:rsidR="00E36C43" w:rsidRPr="00E36C43" w:rsidRDefault="00E36C43" w:rsidP="00E36C43">
            <w:pPr>
              <w:spacing w:after="0" w:line="240" w:lineRule="auto"/>
              <w:rPr>
                <w:rFonts w:ascii="Times New Roman" w:eastAsia="Times New Roman" w:hAnsi="Times New Roman" w:cs="Times New Roman"/>
                <w:sz w:val="24"/>
                <w:szCs w:val="24"/>
                <w:lang w:eastAsia="pl-PL"/>
              </w:rPr>
            </w:pPr>
            <w:r w:rsidRPr="00E36C43">
              <w:rPr>
                <w:rFonts w:ascii="Times New Roman" w:eastAsia="Times New Roman" w:hAnsi="Times New Roman" w:cs="Times New Roman"/>
                <w:sz w:val="24"/>
                <w:szCs w:val="24"/>
                <w:lang w:eastAsia="pl-PL"/>
              </w:rPr>
              <w:t>44000000-0</w:t>
            </w:r>
          </w:p>
        </w:tc>
      </w:tr>
      <w:tr w:rsidR="00E36C43" w:rsidRPr="00E36C43" w:rsidTr="00E36C43">
        <w:tc>
          <w:tcPr>
            <w:tcW w:w="0" w:type="auto"/>
            <w:tcBorders>
              <w:top w:val="single" w:sz="6" w:space="0" w:color="000000"/>
              <w:left w:val="single" w:sz="6" w:space="0" w:color="000000"/>
              <w:bottom w:val="single" w:sz="6" w:space="0" w:color="000000"/>
              <w:right w:val="single" w:sz="6" w:space="0" w:color="000000"/>
            </w:tcBorders>
            <w:vAlign w:val="center"/>
            <w:hideMark/>
          </w:tcPr>
          <w:p w:rsidR="00E36C43" w:rsidRPr="00E36C43" w:rsidRDefault="00E36C43" w:rsidP="00E36C43">
            <w:pPr>
              <w:spacing w:after="0" w:line="240" w:lineRule="auto"/>
              <w:rPr>
                <w:rFonts w:ascii="Times New Roman" w:eastAsia="Times New Roman" w:hAnsi="Times New Roman" w:cs="Times New Roman"/>
                <w:sz w:val="24"/>
                <w:szCs w:val="24"/>
                <w:lang w:eastAsia="pl-PL"/>
              </w:rPr>
            </w:pPr>
            <w:r w:rsidRPr="00E36C43">
              <w:rPr>
                <w:rFonts w:ascii="Times New Roman" w:eastAsia="Times New Roman" w:hAnsi="Times New Roman" w:cs="Times New Roman"/>
                <w:sz w:val="24"/>
                <w:szCs w:val="24"/>
                <w:lang w:eastAsia="pl-PL"/>
              </w:rPr>
              <w:t>44100000-1</w:t>
            </w:r>
          </w:p>
        </w:tc>
      </w:tr>
      <w:tr w:rsidR="00E36C43" w:rsidRPr="00E36C43" w:rsidTr="00E36C43">
        <w:tc>
          <w:tcPr>
            <w:tcW w:w="0" w:type="auto"/>
            <w:tcBorders>
              <w:top w:val="single" w:sz="6" w:space="0" w:color="000000"/>
              <w:left w:val="single" w:sz="6" w:space="0" w:color="000000"/>
              <w:bottom w:val="single" w:sz="6" w:space="0" w:color="000000"/>
              <w:right w:val="single" w:sz="6" w:space="0" w:color="000000"/>
            </w:tcBorders>
            <w:vAlign w:val="center"/>
            <w:hideMark/>
          </w:tcPr>
          <w:p w:rsidR="00E36C43" w:rsidRPr="00E36C43" w:rsidRDefault="00E36C43" w:rsidP="00E36C43">
            <w:pPr>
              <w:spacing w:after="0" w:line="240" w:lineRule="auto"/>
              <w:rPr>
                <w:rFonts w:ascii="Times New Roman" w:eastAsia="Times New Roman" w:hAnsi="Times New Roman" w:cs="Times New Roman"/>
                <w:sz w:val="24"/>
                <w:szCs w:val="24"/>
                <w:lang w:eastAsia="pl-PL"/>
              </w:rPr>
            </w:pPr>
            <w:r w:rsidRPr="00E36C43">
              <w:rPr>
                <w:rFonts w:ascii="Times New Roman" w:eastAsia="Times New Roman" w:hAnsi="Times New Roman" w:cs="Times New Roman"/>
                <w:sz w:val="24"/>
                <w:szCs w:val="24"/>
                <w:lang w:eastAsia="pl-PL"/>
              </w:rPr>
              <w:t>44111000-1</w:t>
            </w:r>
          </w:p>
        </w:tc>
      </w:tr>
    </w:tbl>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II.6) Całkowita wartość zamówienia </w:t>
      </w:r>
      <w:r w:rsidRPr="00E36C43">
        <w:rPr>
          <w:rFonts w:ascii="Times New Roman" w:eastAsia="Times New Roman" w:hAnsi="Times New Roman" w:cs="Times New Roman"/>
          <w:i/>
          <w:iCs/>
          <w:color w:val="000000"/>
          <w:sz w:val="27"/>
          <w:szCs w:val="27"/>
          <w:lang w:eastAsia="pl-PL"/>
        </w:rPr>
        <w:t xml:space="preserve">(jeżeli zamawiający podaje informacje o </w:t>
      </w:r>
      <w:r w:rsidRPr="00E36C43">
        <w:rPr>
          <w:rFonts w:ascii="Times New Roman" w:eastAsia="Times New Roman" w:hAnsi="Times New Roman" w:cs="Times New Roman"/>
          <w:i/>
          <w:iCs/>
          <w:color w:val="000000"/>
          <w:sz w:val="27"/>
          <w:szCs w:val="27"/>
          <w:lang w:eastAsia="pl-PL"/>
        </w:rPr>
        <w:lastRenderedPageBreak/>
        <w:t>wartości zamówienia)</w:t>
      </w:r>
      <w:r w:rsidRPr="00E36C43">
        <w:rPr>
          <w:rFonts w:ascii="Times New Roman" w:eastAsia="Times New Roman" w:hAnsi="Times New Roman" w:cs="Times New Roman"/>
          <w:color w:val="000000"/>
          <w:sz w:val="27"/>
          <w:szCs w:val="27"/>
          <w:lang w:eastAsia="pl-PL"/>
        </w:rPr>
        <w:t>: </w:t>
      </w:r>
      <w:r w:rsidRPr="00E36C43">
        <w:rPr>
          <w:rFonts w:ascii="Times New Roman" w:eastAsia="Times New Roman" w:hAnsi="Times New Roman" w:cs="Times New Roman"/>
          <w:color w:val="000000"/>
          <w:sz w:val="27"/>
          <w:szCs w:val="27"/>
          <w:lang w:eastAsia="pl-PL"/>
        </w:rPr>
        <w:br/>
        <w:t>Wartość bez VAT: </w:t>
      </w:r>
      <w:r w:rsidRPr="00E36C43">
        <w:rPr>
          <w:rFonts w:ascii="Times New Roman" w:eastAsia="Times New Roman" w:hAnsi="Times New Roman" w:cs="Times New Roman"/>
          <w:color w:val="000000"/>
          <w:sz w:val="27"/>
          <w:szCs w:val="27"/>
          <w:lang w:eastAsia="pl-PL"/>
        </w:rPr>
        <w:br/>
        <w:t>Waluta: </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t>PLN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E36C43">
        <w:rPr>
          <w:rFonts w:ascii="Times New Roman" w:eastAsia="Times New Roman" w:hAnsi="Times New Roman" w:cs="Times New Roman"/>
          <w:b/>
          <w:bCs/>
          <w:color w:val="000000"/>
          <w:sz w:val="27"/>
          <w:szCs w:val="27"/>
          <w:lang w:eastAsia="pl-PL"/>
        </w:rPr>
        <w:t>Pzp</w:t>
      </w:r>
      <w:proofErr w:type="spellEnd"/>
      <w:r w:rsidRPr="00E36C43">
        <w:rPr>
          <w:rFonts w:ascii="Times New Roman" w:eastAsia="Times New Roman" w:hAnsi="Times New Roman" w:cs="Times New Roman"/>
          <w:b/>
          <w:bCs/>
          <w:color w:val="000000"/>
          <w:sz w:val="27"/>
          <w:szCs w:val="27"/>
          <w:lang w:eastAsia="pl-PL"/>
        </w:rPr>
        <w:t>: </w:t>
      </w:r>
      <w:r w:rsidRPr="00E36C43">
        <w:rPr>
          <w:rFonts w:ascii="Times New Roman" w:eastAsia="Times New Roman" w:hAnsi="Times New Roman" w:cs="Times New Roman"/>
          <w:color w:val="000000"/>
          <w:sz w:val="27"/>
          <w:szCs w:val="27"/>
          <w:lang w:eastAsia="pl-PL"/>
        </w:rPr>
        <w:t>Nie </w:t>
      </w:r>
      <w:r w:rsidRPr="00E36C43">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E36C43">
        <w:rPr>
          <w:rFonts w:ascii="Times New Roman" w:eastAsia="Times New Roman" w:hAnsi="Times New Roman" w:cs="Times New Roman"/>
          <w:color w:val="000000"/>
          <w:sz w:val="27"/>
          <w:szCs w:val="27"/>
          <w:lang w:eastAsia="pl-PL"/>
        </w:rPr>
        <w:t>Pzp</w:t>
      </w:r>
      <w:proofErr w:type="spellEnd"/>
      <w:r w:rsidRPr="00E36C43">
        <w:rPr>
          <w:rFonts w:ascii="Times New Roman" w:eastAsia="Times New Roman" w:hAnsi="Times New Roman" w:cs="Times New Roman"/>
          <w:color w:val="000000"/>
          <w:sz w:val="27"/>
          <w:szCs w:val="27"/>
          <w:lang w:eastAsia="pl-PL"/>
        </w:rPr>
        <w:t>: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E36C43">
        <w:rPr>
          <w:rFonts w:ascii="Times New Roman" w:eastAsia="Times New Roman" w:hAnsi="Times New Roman" w:cs="Times New Roman"/>
          <w:color w:val="000000"/>
          <w:sz w:val="27"/>
          <w:szCs w:val="27"/>
          <w:lang w:eastAsia="pl-PL"/>
        </w:rPr>
        <w:t> </w:t>
      </w:r>
      <w:r w:rsidRPr="00E36C43">
        <w:rPr>
          <w:rFonts w:ascii="Times New Roman" w:eastAsia="Times New Roman" w:hAnsi="Times New Roman" w:cs="Times New Roman"/>
          <w:color w:val="000000"/>
          <w:sz w:val="27"/>
          <w:szCs w:val="27"/>
          <w:lang w:eastAsia="pl-PL"/>
        </w:rPr>
        <w:br/>
        <w:t>miesiącach:   </w:t>
      </w:r>
      <w:r w:rsidRPr="00E36C43">
        <w:rPr>
          <w:rFonts w:ascii="Times New Roman" w:eastAsia="Times New Roman" w:hAnsi="Times New Roman" w:cs="Times New Roman"/>
          <w:i/>
          <w:iCs/>
          <w:color w:val="000000"/>
          <w:sz w:val="27"/>
          <w:szCs w:val="27"/>
          <w:lang w:eastAsia="pl-PL"/>
        </w:rPr>
        <w:t> lub </w:t>
      </w:r>
      <w:r w:rsidRPr="00E36C43">
        <w:rPr>
          <w:rFonts w:ascii="Times New Roman" w:eastAsia="Times New Roman" w:hAnsi="Times New Roman" w:cs="Times New Roman"/>
          <w:b/>
          <w:bCs/>
          <w:color w:val="000000"/>
          <w:sz w:val="27"/>
          <w:szCs w:val="27"/>
          <w:lang w:eastAsia="pl-PL"/>
        </w:rPr>
        <w:t>dniach:</w:t>
      </w:r>
      <w:r w:rsidRPr="00E36C43">
        <w:rPr>
          <w:rFonts w:ascii="Times New Roman" w:eastAsia="Times New Roman" w:hAnsi="Times New Roman" w:cs="Times New Roman"/>
          <w:color w:val="000000"/>
          <w:sz w:val="27"/>
          <w:szCs w:val="27"/>
          <w:lang w:eastAsia="pl-PL"/>
        </w:rPr>
        <w:t> 120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i/>
          <w:iCs/>
          <w:color w:val="000000"/>
          <w:sz w:val="27"/>
          <w:szCs w:val="27"/>
          <w:lang w:eastAsia="pl-PL"/>
        </w:rPr>
        <w:t>lub</w:t>
      </w:r>
      <w:r w:rsidRPr="00E36C43">
        <w:rPr>
          <w:rFonts w:ascii="Times New Roman" w:eastAsia="Times New Roman" w:hAnsi="Times New Roman" w:cs="Times New Roman"/>
          <w:color w:val="000000"/>
          <w:sz w:val="27"/>
          <w:szCs w:val="27"/>
          <w:lang w:eastAsia="pl-PL"/>
        </w:rPr>
        <w:t>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data rozpoczęcia: </w:t>
      </w:r>
      <w:r w:rsidRPr="00E36C43">
        <w:rPr>
          <w:rFonts w:ascii="Times New Roman" w:eastAsia="Times New Roman" w:hAnsi="Times New Roman" w:cs="Times New Roman"/>
          <w:color w:val="000000"/>
          <w:sz w:val="27"/>
          <w:szCs w:val="27"/>
          <w:lang w:eastAsia="pl-PL"/>
        </w:rPr>
        <w:t> </w:t>
      </w:r>
      <w:r w:rsidRPr="00E36C43">
        <w:rPr>
          <w:rFonts w:ascii="Times New Roman" w:eastAsia="Times New Roman" w:hAnsi="Times New Roman" w:cs="Times New Roman"/>
          <w:i/>
          <w:iCs/>
          <w:color w:val="000000"/>
          <w:sz w:val="27"/>
          <w:szCs w:val="27"/>
          <w:lang w:eastAsia="pl-PL"/>
        </w:rPr>
        <w:t> lub </w:t>
      </w:r>
      <w:r w:rsidRPr="00E36C43">
        <w:rPr>
          <w:rFonts w:ascii="Times New Roman" w:eastAsia="Times New Roman" w:hAnsi="Times New Roman" w:cs="Times New Roman"/>
          <w:b/>
          <w:bCs/>
          <w:color w:val="000000"/>
          <w:sz w:val="27"/>
          <w:szCs w:val="27"/>
          <w:lang w:eastAsia="pl-PL"/>
        </w:rPr>
        <w:t>zakończenia: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II.9) Informacje dodatkowe: </w:t>
      </w:r>
      <w:r w:rsidRPr="00E36C43">
        <w:rPr>
          <w:rFonts w:ascii="Times New Roman" w:eastAsia="Times New Roman" w:hAnsi="Times New Roman" w:cs="Times New Roman"/>
          <w:color w:val="000000"/>
          <w:sz w:val="27"/>
          <w:szCs w:val="27"/>
          <w:lang w:eastAsia="pl-PL"/>
        </w:rPr>
        <w:t>Termin realizacji zamówienia: 30 dni od dnia zawarcia umowy na wykonanie dokumentacji projektowej (projekt budowlany) oraz do 90 dni na roboty budowlane liczone od daty uzyskania prawomocnej decyzji administracyjnej o pozwoleniu na budowę.</w:t>
      </w:r>
    </w:p>
    <w:p w:rsidR="00E36C43" w:rsidRPr="00E36C43" w:rsidRDefault="00E36C43" w:rsidP="00E36C43">
      <w:pPr>
        <w:spacing w:after="0" w:line="450" w:lineRule="atLeast"/>
        <w:rPr>
          <w:rFonts w:ascii="Times New Roman" w:eastAsia="Times New Roman" w:hAnsi="Times New Roman" w:cs="Times New Roman"/>
          <w:b/>
          <w:bCs/>
          <w:color w:val="000000"/>
          <w:sz w:val="36"/>
          <w:szCs w:val="36"/>
          <w:lang w:eastAsia="pl-PL"/>
        </w:rPr>
      </w:pPr>
      <w:r w:rsidRPr="00E36C43">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b/>
          <w:bCs/>
          <w:color w:val="000000"/>
          <w:sz w:val="27"/>
          <w:szCs w:val="27"/>
          <w:lang w:eastAsia="pl-PL"/>
        </w:rPr>
        <w:t>III.1) WARUNKI UDZIAŁU W POSTĘPOWANIU </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E36C43">
        <w:rPr>
          <w:rFonts w:ascii="Times New Roman" w:eastAsia="Times New Roman" w:hAnsi="Times New Roman" w:cs="Times New Roman"/>
          <w:color w:val="000000"/>
          <w:sz w:val="27"/>
          <w:szCs w:val="27"/>
          <w:lang w:eastAsia="pl-PL"/>
        </w:rPr>
        <w:t> </w:t>
      </w:r>
      <w:r w:rsidRPr="00E36C43">
        <w:rPr>
          <w:rFonts w:ascii="Times New Roman" w:eastAsia="Times New Roman" w:hAnsi="Times New Roman" w:cs="Times New Roman"/>
          <w:color w:val="000000"/>
          <w:sz w:val="27"/>
          <w:szCs w:val="27"/>
          <w:lang w:eastAsia="pl-PL"/>
        </w:rPr>
        <w:br/>
        <w:t xml:space="preserve">Określenie warunków: Zamawiający nie stawia szczególnych wymagań w zakresie </w:t>
      </w:r>
      <w:r w:rsidRPr="00E36C43">
        <w:rPr>
          <w:rFonts w:ascii="Times New Roman" w:eastAsia="Times New Roman" w:hAnsi="Times New Roman" w:cs="Times New Roman"/>
          <w:color w:val="000000"/>
          <w:sz w:val="27"/>
          <w:szCs w:val="27"/>
          <w:lang w:eastAsia="pl-PL"/>
        </w:rPr>
        <w:lastRenderedPageBreak/>
        <w:t>opisu spełniania tego warunku udziału w postępowaniu. </w:t>
      </w:r>
      <w:r w:rsidRPr="00E36C43">
        <w:rPr>
          <w:rFonts w:ascii="Times New Roman" w:eastAsia="Times New Roman" w:hAnsi="Times New Roman" w:cs="Times New Roman"/>
          <w:color w:val="000000"/>
          <w:sz w:val="27"/>
          <w:szCs w:val="27"/>
          <w:lang w:eastAsia="pl-PL"/>
        </w:rPr>
        <w:br/>
        <w:t>Informacje dodatkowe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III.1.2) Sytuacja finansowa lub ekonomiczna </w:t>
      </w:r>
      <w:r w:rsidRPr="00E36C43">
        <w:rPr>
          <w:rFonts w:ascii="Times New Roman" w:eastAsia="Times New Roman" w:hAnsi="Times New Roman" w:cs="Times New Roman"/>
          <w:color w:val="000000"/>
          <w:sz w:val="27"/>
          <w:szCs w:val="27"/>
          <w:lang w:eastAsia="pl-PL"/>
        </w:rPr>
        <w:br/>
        <w:t>Określenie warunków: Warunek ten, zostanie uznany za spełniony, jeśli wykonawca wykaże, że jest ubezpieczony od odpowiedzialności cywilnej w zakresie prowadzonej działalności związanej z przedmiotem zamówienia na sumę gwarancyjną o wartości, co najmniej 1 000 000,00 zł (słownie: jeden milion złotych) </w:t>
      </w:r>
      <w:r w:rsidRPr="00E36C43">
        <w:rPr>
          <w:rFonts w:ascii="Times New Roman" w:eastAsia="Times New Roman" w:hAnsi="Times New Roman" w:cs="Times New Roman"/>
          <w:color w:val="000000"/>
          <w:sz w:val="27"/>
          <w:szCs w:val="27"/>
          <w:lang w:eastAsia="pl-PL"/>
        </w:rPr>
        <w:br/>
        <w:t>Informacje dodatkowe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III.1.3) Zdolność techniczna lub zawodowa </w:t>
      </w:r>
      <w:r w:rsidRPr="00E36C43">
        <w:rPr>
          <w:rFonts w:ascii="Times New Roman" w:eastAsia="Times New Roman" w:hAnsi="Times New Roman" w:cs="Times New Roman"/>
          <w:color w:val="000000"/>
          <w:sz w:val="27"/>
          <w:szCs w:val="27"/>
          <w:lang w:eastAsia="pl-PL"/>
        </w:rPr>
        <w:br/>
        <w:t xml:space="preserve">Określenie warunków: 1. Warunek ten, zostanie uznany za spełniony, jeśli Wykonawca wykaże, że w okresie ostatnich 5 lat przed upływem terminu składania ofert (a jeżeli okres prowadzenia działalności jest krótszy – w tym okresie), zaprojektował i wykonał, co najmniej dwie roboty budowlane, z których każda dotyczyła obiektów o charakterze magazynowym w konstrukcji stalowej o powierzchni użytkowej przekraczającej 1000 m², o wartości minimum 500.000,00 złotych każda. W przypadku oferty składanej przez Wykonawców wspólnie ubiegających się o udzielenie zamówienia (konsorcjum), powyższy warunek musi być spełniony w całości, przez co najmniej jednego z Wykonawców. 2. Warunek w zakresie osób skierowanych przez Wykonawcę do realizacji zamówienia, zostanie uznany za spełniony, jeśli Wykonawca wykaże, że dysponuje następującymi osobami: Funkcja: Projektant, Kwalifikacje i doświadczenie zawodowe: Wymagane uprawnienia do projektowania bez ograniczeń w specjalności konstrukcyjno-budowlanej. Doświadczenie zawodowe: Wykonanie, w okresie ostatnich pięciu lat przed upływem terminu składania ofert, co najmniej dwóch projektów wykonawczych budynków o charakterze magazynowym w konstrukcji stalowej o powierzchni użytkowej nie mniejszej niż 1000,00 m2 każdy, Wymagana minimalna liczba osób: 1. Zamawiający akceptuje zagraniczne uprawnienia uznane w zakresie i na zasadach określonych ustawą z dnia 22 grudnia 2015r. o zasadach uznawania kwalifikacji zawodowych nabytych w państwach członkowskich Unii Europejskiej (Dz. U z 2016r. poz. 65). W przypadku zaproponowania osób </w:t>
      </w:r>
      <w:r w:rsidRPr="00E36C43">
        <w:rPr>
          <w:rFonts w:ascii="Times New Roman" w:eastAsia="Times New Roman" w:hAnsi="Times New Roman" w:cs="Times New Roman"/>
          <w:color w:val="000000"/>
          <w:sz w:val="27"/>
          <w:szCs w:val="27"/>
          <w:lang w:eastAsia="pl-PL"/>
        </w:rPr>
        <w:lastRenderedPageBreak/>
        <w:t>wchodzących w skład zespołu, które nie znają języka polskiego, Wykonawca powinien zapewnić tłumacza. Wymienione powyżej wymagania należy traktować, jako minimalne wymaganie Zamawiającego – obowiązkiem Wykonawcy jest zapewnienie doświadczonego personelu, posiadającego odpowiednie uprawnienia w liczbie zapewniającej należyte wykonanie przedmiotu zamówienia. Powyższy warunek może być spełniony przez Wykonawców łącznie. </w:t>
      </w:r>
      <w:r w:rsidRPr="00E36C43">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36C43">
        <w:rPr>
          <w:rFonts w:ascii="Times New Roman" w:eastAsia="Times New Roman" w:hAnsi="Times New Roman" w:cs="Times New Roman"/>
          <w:color w:val="000000"/>
          <w:sz w:val="27"/>
          <w:szCs w:val="27"/>
          <w:lang w:eastAsia="pl-PL"/>
        </w:rPr>
        <w:br/>
        <w:t>Informacje dodatkowe:</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b/>
          <w:bCs/>
          <w:color w:val="000000"/>
          <w:sz w:val="27"/>
          <w:szCs w:val="27"/>
          <w:lang w:eastAsia="pl-PL"/>
        </w:rPr>
        <w:t>III.2) PODSTAWY WYKLUCZENIA </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E36C43">
        <w:rPr>
          <w:rFonts w:ascii="Times New Roman" w:eastAsia="Times New Roman" w:hAnsi="Times New Roman" w:cs="Times New Roman"/>
          <w:b/>
          <w:bCs/>
          <w:color w:val="000000"/>
          <w:sz w:val="27"/>
          <w:szCs w:val="27"/>
          <w:lang w:eastAsia="pl-PL"/>
        </w:rPr>
        <w:t>Pzp</w:t>
      </w:r>
      <w:proofErr w:type="spellEnd"/>
      <w:r w:rsidRPr="00E36C43">
        <w:rPr>
          <w:rFonts w:ascii="Times New Roman" w:eastAsia="Times New Roman" w:hAnsi="Times New Roman" w:cs="Times New Roman"/>
          <w:color w:val="000000"/>
          <w:sz w:val="27"/>
          <w:szCs w:val="27"/>
          <w:lang w:eastAsia="pl-PL"/>
        </w:rPr>
        <w:t>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E36C43">
        <w:rPr>
          <w:rFonts w:ascii="Times New Roman" w:eastAsia="Times New Roman" w:hAnsi="Times New Roman" w:cs="Times New Roman"/>
          <w:b/>
          <w:bCs/>
          <w:color w:val="000000"/>
          <w:sz w:val="27"/>
          <w:szCs w:val="27"/>
          <w:lang w:eastAsia="pl-PL"/>
        </w:rPr>
        <w:t>Pzp</w:t>
      </w:r>
      <w:proofErr w:type="spellEnd"/>
      <w:r w:rsidRPr="00E36C43">
        <w:rPr>
          <w:rFonts w:ascii="Times New Roman" w:eastAsia="Times New Roman" w:hAnsi="Times New Roman" w:cs="Times New Roman"/>
          <w:color w:val="000000"/>
          <w:sz w:val="27"/>
          <w:szCs w:val="27"/>
          <w:lang w:eastAsia="pl-PL"/>
        </w:rPr>
        <w:t> Nie Zamawiający przewiduje następujące fakultatywne podstawy wykluczenia: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E36C43">
        <w:rPr>
          <w:rFonts w:ascii="Times New Roman" w:eastAsia="Times New Roman" w:hAnsi="Times New Roman" w:cs="Times New Roman"/>
          <w:color w:val="000000"/>
          <w:sz w:val="27"/>
          <w:szCs w:val="27"/>
          <w:lang w:eastAsia="pl-PL"/>
        </w:rPr>
        <w:br/>
        <w:t>Tak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lastRenderedPageBreak/>
        <w:t>Oświadczenie o spełnianiu kryteriów selekcji </w:t>
      </w:r>
      <w:r w:rsidRPr="00E36C43">
        <w:rPr>
          <w:rFonts w:ascii="Times New Roman" w:eastAsia="Times New Roman" w:hAnsi="Times New Roman" w:cs="Times New Roman"/>
          <w:color w:val="000000"/>
          <w:sz w:val="27"/>
          <w:szCs w:val="27"/>
          <w:lang w:eastAsia="pl-PL"/>
        </w:rPr>
        <w:br/>
        <w:t>Nie</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t>1. Oświadczenie o braku podstaw do wykluczenia z udziału w postępowaniu - załącznik nr 2 do IDW 2. W celu definitywnego, potwierdzenia, że Wykonawca nie podlega wykluczeniu z postępowania, na żądanie Zamawiającego Wykonawca, przedkłada: a) informację z Krajowego Rejestru Karnego w zakresie określonym w art. 24 ust. 1 pkt 13, 14 i 21, wystawioną nie wcześniej niż 6 miesięcy przed upływem terminu składania ofert; b) oświadczenie Wykonawcy o braku orzeczenia wobec niego tytułem środka zapobiegawczego zakazu ubiegania się o zamówienia publiczne, określone na podstawie art. 24 ust. 1 pkt 22 ustawy (załącznik nr 5 do IDW). c)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na podstawie art. 24 ust. 1 pkt 15 ustawy (załącznik nr 5 do IDW).</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b/>
          <w:bCs/>
          <w:color w:val="000000"/>
          <w:sz w:val="27"/>
          <w:szCs w:val="27"/>
          <w:lang w:eastAsia="pl-PL"/>
        </w:rPr>
        <w:t>III.5.1) W ZAKRESIE SPEŁNIANIA WARUNKÓW UDZIAŁU W POSTĘPOWANIU:</w:t>
      </w:r>
      <w:r w:rsidRPr="00E36C43">
        <w:rPr>
          <w:rFonts w:ascii="Times New Roman" w:eastAsia="Times New Roman" w:hAnsi="Times New Roman" w:cs="Times New Roman"/>
          <w:color w:val="000000"/>
          <w:sz w:val="27"/>
          <w:szCs w:val="27"/>
          <w:lang w:eastAsia="pl-PL"/>
        </w:rPr>
        <w:t> </w:t>
      </w:r>
      <w:r w:rsidRPr="00E36C43">
        <w:rPr>
          <w:rFonts w:ascii="Times New Roman" w:eastAsia="Times New Roman" w:hAnsi="Times New Roman" w:cs="Times New Roman"/>
          <w:color w:val="000000"/>
          <w:sz w:val="27"/>
          <w:szCs w:val="27"/>
          <w:lang w:eastAsia="pl-PL"/>
        </w:rPr>
        <w:br/>
        <w:t xml:space="preserve">1. Oświadczenie o spełnianiu warunków udziału w postępowaniu - załącznik nr 2 do IDW 2. W celu definitywnego, potwierdzenia, że Wykonawca spełnia warunki udziału w postępowaniu na żądanie Zamawiającego Wykonawca, przedkłada: a) dokumenty potwierdzające, że wykonawca jest ubezpieczony od odpowiedzialności </w:t>
      </w:r>
      <w:r w:rsidRPr="00E36C43">
        <w:rPr>
          <w:rFonts w:ascii="Times New Roman" w:eastAsia="Times New Roman" w:hAnsi="Times New Roman" w:cs="Times New Roman"/>
          <w:color w:val="000000"/>
          <w:sz w:val="27"/>
          <w:szCs w:val="27"/>
          <w:lang w:eastAsia="pl-PL"/>
        </w:rPr>
        <w:lastRenderedPageBreak/>
        <w:t>cywilnej w zakresie prowadzonej działalności związanej z przedmiotem zamówienia na sumę gwarancyjną określoną przez zamawiającego, b)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wykazu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III.5.2) W ZAKRESIE KRYTERIÓW SELEKCJI:</w:t>
      </w:r>
      <w:r w:rsidRPr="00E36C43">
        <w:rPr>
          <w:rFonts w:ascii="Times New Roman" w:eastAsia="Times New Roman" w:hAnsi="Times New Roman" w:cs="Times New Roman"/>
          <w:color w:val="000000"/>
          <w:sz w:val="27"/>
          <w:szCs w:val="27"/>
          <w:lang w:eastAsia="pl-PL"/>
        </w:rPr>
        <w:t> </w:t>
      </w:r>
      <w:r w:rsidRPr="00E36C43">
        <w:rPr>
          <w:rFonts w:ascii="Times New Roman" w:eastAsia="Times New Roman" w:hAnsi="Times New Roman" w:cs="Times New Roman"/>
          <w:color w:val="000000"/>
          <w:sz w:val="27"/>
          <w:szCs w:val="27"/>
          <w:lang w:eastAsia="pl-PL"/>
        </w:rPr>
        <w:br/>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b/>
          <w:bCs/>
          <w:color w:val="000000"/>
          <w:sz w:val="27"/>
          <w:szCs w:val="27"/>
          <w:lang w:eastAsia="pl-PL"/>
        </w:rPr>
        <w:t>III.7) INNE DOKUMENTY NIE WYMIENIONE W pkt III.3) - III.6)</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t>1. w przypadku podpisania oferty przez pełnomocnika, oraz w przypadku Wykonawców wspólnie ubiegających się o udzielenie zamówienia do oferty Wykonawca dołączy pełnomocnictwo; 2. w przypadku polegania na zdolnościach innego podmiotu zobowiązanie tego podmiotu do oddania Wykonawcy niezbędnych zasobów na potrzeby realizacji zamówienia. 3. dokument potwierdzający wniesienie wadium</w:t>
      </w:r>
    </w:p>
    <w:p w:rsidR="00E36C43" w:rsidRPr="00E36C43" w:rsidRDefault="00E36C43" w:rsidP="00E36C43">
      <w:pPr>
        <w:spacing w:after="0" w:line="450" w:lineRule="atLeast"/>
        <w:rPr>
          <w:rFonts w:ascii="Times New Roman" w:eastAsia="Times New Roman" w:hAnsi="Times New Roman" w:cs="Times New Roman"/>
          <w:b/>
          <w:bCs/>
          <w:color w:val="000000"/>
          <w:sz w:val="36"/>
          <w:szCs w:val="36"/>
          <w:lang w:eastAsia="pl-PL"/>
        </w:rPr>
      </w:pPr>
      <w:r w:rsidRPr="00E36C43">
        <w:rPr>
          <w:rFonts w:ascii="Times New Roman" w:eastAsia="Times New Roman" w:hAnsi="Times New Roman" w:cs="Times New Roman"/>
          <w:b/>
          <w:bCs/>
          <w:color w:val="000000"/>
          <w:sz w:val="36"/>
          <w:szCs w:val="36"/>
          <w:u w:val="single"/>
          <w:lang w:eastAsia="pl-PL"/>
        </w:rPr>
        <w:t>SEKCJA IV: PROCEDURA</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b/>
          <w:bCs/>
          <w:color w:val="000000"/>
          <w:sz w:val="27"/>
          <w:szCs w:val="27"/>
          <w:lang w:eastAsia="pl-PL"/>
        </w:rPr>
        <w:lastRenderedPageBreak/>
        <w:t>IV.1) OPIS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IV.1.1) Tryb udzielenia zamówienia: </w:t>
      </w:r>
      <w:r w:rsidRPr="00E36C43">
        <w:rPr>
          <w:rFonts w:ascii="Times New Roman" w:eastAsia="Times New Roman" w:hAnsi="Times New Roman" w:cs="Times New Roman"/>
          <w:color w:val="000000"/>
          <w:sz w:val="27"/>
          <w:szCs w:val="27"/>
          <w:lang w:eastAsia="pl-PL"/>
        </w:rPr>
        <w:t>Przetarg nieograniczony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IV.1.2) Zamawiający żąda wniesienia wadium:</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t>Tak </w:t>
      </w:r>
      <w:r w:rsidRPr="00E36C43">
        <w:rPr>
          <w:rFonts w:ascii="Times New Roman" w:eastAsia="Times New Roman" w:hAnsi="Times New Roman" w:cs="Times New Roman"/>
          <w:color w:val="000000"/>
          <w:sz w:val="27"/>
          <w:szCs w:val="27"/>
          <w:lang w:eastAsia="pl-PL"/>
        </w:rPr>
        <w:br/>
        <w:t>Informacja na temat wadium </w:t>
      </w:r>
      <w:r w:rsidRPr="00E36C43">
        <w:rPr>
          <w:rFonts w:ascii="Times New Roman" w:eastAsia="Times New Roman" w:hAnsi="Times New Roman" w:cs="Times New Roman"/>
          <w:color w:val="000000"/>
          <w:sz w:val="27"/>
          <w:szCs w:val="27"/>
          <w:lang w:eastAsia="pl-PL"/>
        </w:rPr>
        <w:br/>
        <w:t>1. Zamawiający wymaga wniesienia wadium w wysokości określonej poniżej: 10 000,00 zł (słownie: dziesięć tysięcy złotych) Wadium należy wnieść przed upływem terminu składania ofert. 2. Wadium może być wnoszone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udzielonych przez podmioty, o których mowa w art. 6b ust. 5 pkt 2 ustawy z dnia 9 listopada 2000 r. o utworzeniu Polskiej Agencji Rozwoju Przedsiębiorczości (</w:t>
      </w:r>
      <w:proofErr w:type="spellStart"/>
      <w:r w:rsidRPr="00E36C43">
        <w:rPr>
          <w:rFonts w:ascii="Times New Roman" w:eastAsia="Times New Roman" w:hAnsi="Times New Roman" w:cs="Times New Roman"/>
          <w:color w:val="000000"/>
          <w:sz w:val="27"/>
          <w:szCs w:val="27"/>
          <w:lang w:eastAsia="pl-PL"/>
        </w:rPr>
        <w:t>t.j</w:t>
      </w:r>
      <w:proofErr w:type="spellEnd"/>
      <w:r w:rsidRPr="00E36C43">
        <w:rPr>
          <w:rFonts w:ascii="Times New Roman" w:eastAsia="Times New Roman" w:hAnsi="Times New Roman" w:cs="Times New Roman"/>
          <w:color w:val="000000"/>
          <w:sz w:val="27"/>
          <w:szCs w:val="27"/>
          <w:lang w:eastAsia="pl-PL"/>
        </w:rPr>
        <w:t xml:space="preserve">.: Dz. U. z 2018 r. poz. 110). 3. Wadium wpłacane w pieniądzu należy wnieść przelewem na rachunek bankowy Zamawiającego: Bank BZ WBK SA 6 O/P-Ń nr rachunku: 02 1090 1362 0000 0000 3601 7895 z dopiskiem: Wadium na zabezpieczenie oferty w postępowaniu Hangar na lotnisku Kąkolewo Wniesienie wadium w pieniądzu będzie skuteczne, jeżeli w podanym terminie zostanie zaliczone na rachunku bankowym Zamawiającego. 4. Z treści wadium wnoszonego w formie: poręczenia bankowego,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46 ust. 4a oraz art. 46 ust. 5 PZP. Zaleca się, aby treść gwarancji była zgodna ze wzorem gwarancji stanowiącym wzór nr 8 do IDW. 5. Wadium wnoszone w formie innej niż pieniądz może być załączone: a) w oryginale w osobnej kopercie dołączonej do oryginału oferty oraz b) w kopii dołączonej do oryginału oferty Wadium musi zabezpieczać ofertę przez cały okres związania ofertą. Zgodnie z art. </w:t>
      </w:r>
      <w:r w:rsidRPr="00E36C43">
        <w:rPr>
          <w:rFonts w:ascii="Times New Roman" w:eastAsia="Times New Roman" w:hAnsi="Times New Roman" w:cs="Times New Roman"/>
          <w:color w:val="000000"/>
          <w:sz w:val="27"/>
          <w:szCs w:val="27"/>
          <w:lang w:eastAsia="pl-PL"/>
        </w:rPr>
        <w:lastRenderedPageBreak/>
        <w:t>89 ust. 1 pkt 7b) PZP Zamawiający odrzuci ofertę, jeżeli wadium nie zostało wniesione lub zostało wniesione w sposób nieprawidłowy, jeżeli zamawiający żądał wniesienia wadium. 6. Treść gwarancji wadialnej musi zawierać, co najmniej następujące elementy: a) nazwę dającego zlecenie (Wykonawcy), beneficjenta gwarancji/poręczenia (Zamawiającego), gwaranta (banku lub instytucji ubezpieczeniowej udzielających gwarancji/poręczenia) oraz wskazanie ich siedzib, b) określenie wierzytelności, która ma być zabezpieczona gwarancją/poręczeniem – określenie przedmiotu zamówienia c) kwotę gwarancji/poręczenia, d) termin ważności gwarancji/ poręczenia (który nie może być krótszy niż termin związania Wykonawcy złożona przez niego ofertą), e) zobowiązanie gwaranta/poręczyciela do zapłacenia bezwarunkowo i nieodwołalnie kwoty gwarancji/poręczenia na pierwsze pisemne żądanie Zamawiającego w okolicznościach określonych w art. 46 ust. 4a PZP oraz art. 46 ust. 5 PZP.</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IV.1.3) Przewiduje się udzielenie zaliczek na poczet wykonania zamówienia:</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t>Nie </w:t>
      </w:r>
      <w:r w:rsidRPr="00E36C43">
        <w:rPr>
          <w:rFonts w:ascii="Times New Roman" w:eastAsia="Times New Roman" w:hAnsi="Times New Roman" w:cs="Times New Roman"/>
          <w:color w:val="000000"/>
          <w:sz w:val="27"/>
          <w:szCs w:val="27"/>
          <w:lang w:eastAsia="pl-PL"/>
        </w:rPr>
        <w:br/>
        <w:t>Należy podać informacje na temat udzielania zaliczek: </w:t>
      </w:r>
      <w:r w:rsidRPr="00E36C43">
        <w:rPr>
          <w:rFonts w:ascii="Times New Roman" w:eastAsia="Times New Roman" w:hAnsi="Times New Roman" w:cs="Times New Roman"/>
          <w:color w:val="000000"/>
          <w:sz w:val="27"/>
          <w:szCs w:val="27"/>
          <w:lang w:eastAsia="pl-PL"/>
        </w:rPr>
        <w:br/>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t>Nie </w:t>
      </w:r>
      <w:r w:rsidRPr="00E36C43">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E36C43">
        <w:rPr>
          <w:rFonts w:ascii="Times New Roman" w:eastAsia="Times New Roman" w:hAnsi="Times New Roman" w:cs="Times New Roman"/>
          <w:color w:val="000000"/>
          <w:sz w:val="27"/>
          <w:szCs w:val="27"/>
          <w:lang w:eastAsia="pl-PL"/>
        </w:rPr>
        <w:br/>
        <w:t>Nie </w:t>
      </w:r>
      <w:r w:rsidRPr="00E36C43">
        <w:rPr>
          <w:rFonts w:ascii="Times New Roman" w:eastAsia="Times New Roman" w:hAnsi="Times New Roman" w:cs="Times New Roman"/>
          <w:color w:val="000000"/>
          <w:sz w:val="27"/>
          <w:szCs w:val="27"/>
          <w:lang w:eastAsia="pl-PL"/>
        </w:rPr>
        <w:br/>
        <w:t>Informacje dodatkowe: </w:t>
      </w:r>
      <w:r w:rsidRPr="00E36C43">
        <w:rPr>
          <w:rFonts w:ascii="Times New Roman" w:eastAsia="Times New Roman" w:hAnsi="Times New Roman" w:cs="Times New Roman"/>
          <w:color w:val="000000"/>
          <w:sz w:val="27"/>
          <w:szCs w:val="27"/>
          <w:lang w:eastAsia="pl-PL"/>
        </w:rPr>
        <w:br/>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IV.1.5.) Wymaga się złożenia oferty wariantowej:</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t>Nie </w:t>
      </w:r>
      <w:r w:rsidRPr="00E36C43">
        <w:rPr>
          <w:rFonts w:ascii="Times New Roman" w:eastAsia="Times New Roman" w:hAnsi="Times New Roman" w:cs="Times New Roman"/>
          <w:color w:val="000000"/>
          <w:sz w:val="27"/>
          <w:szCs w:val="27"/>
          <w:lang w:eastAsia="pl-PL"/>
        </w:rPr>
        <w:br/>
        <w:t>Dopuszcza się złożenie oferty wariantowej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lastRenderedPageBreak/>
        <w:t>Nie </w:t>
      </w:r>
      <w:r w:rsidRPr="00E36C43">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E36C43">
        <w:rPr>
          <w:rFonts w:ascii="Times New Roman" w:eastAsia="Times New Roman" w:hAnsi="Times New Roman" w:cs="Times New Roman"/>
          <w:color w:val="000000"/>
          <w:sz w:val="27"/>
          <w:szCs w:val="27"/>
          <w:lang w:eastAsia="pl-PL"/>
        </w:rPr>
        <w:br/>
        <w:t>Nie</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t>Liczba wykonawców   </w:t>
      </w:r>
      <w:r w:rsidRPr="00E36C43">
        <w:rPr>
          <w:rFonts w:ascii="Times New Roman" w:eastAsia="Times New Roman" w:hAnsi="Times New Roman" w:cs="Times New Roman"/>
          <w:color w:val="000000"/>
          <w:sz w:val="27"/>
          <w:szCs w:val="27"/>
          <w:lang w:eastAsia="pl-PL"/>
        </w:rPr>
        <w:br/>
        <w:t>Przewidywana minimalna liczba wykonawców </w:t>
      </w:r>
      <w:r w:rsidRPr="00E36C43">
        <w:rPr>
          <w:rFonts w:ascii="Times New Roman" w:eastAsia="Times New Roman" w:hAnsi="Times New Roman" w:cs="Times New Roman"/>
          <w:color w:val="000000"/>
          <w:sz w:val="27"/>
          <w:szCs w:val="27"/>
          <w:lang w:eastAsia="pl-PL"/>
        </w:rPr>
        <w:br/>
        <w:t>Maksymalna liczba wykonawców   </w:t>
      </w:r>
      <w:r w:rsidRPr="00E36C43">
        <w:rPr>
          <w:rFonts w:ascii="Times New Roman" w:eastAsia="Times New Roman" w:hAnsi="Times New Roman" w:cs="Times New Roman"/>
          <w:color w:val="000000"/>
          <w:sz w:val="27"/>
          <w:szCs w:val="27"/>
          <w:lang w:eastAsia="pl-PL"/>
        </w:rPr>
        <w:br/>
        <w:t>Kryteria selekcji wykonawców: </w:t>
      </w:r>
      <w:r w:rsidRPr="00E36C43">
        <w:rPr>
          <w:rFonts w:ascii="Times New Roman" w:eastAsia="Times New Roman" w:hAnsi="Times New Roman" w:cs="Times New Roman"/>
          <w:color w:val="000000"/>
          <w:sz w:val="27"/>
          <w:szCs w:val="27"/>
          <w:lang w:eastAsia="pl-PL"/>
        </w:rPr>
        <w:br/>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IV.1.7) Informacje na temat umowy ramowej lub dynamicznego systemu zakupów:</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t>Umowa ramowa będzie zawarta: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t>Czy przewiduje się ograniczenie liczby uczestników umowy ramowej: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t>Przewidziana maksymalna liczba uczestników umowy ramowej: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t>Informacje dodatkowe: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t>Zamówienie obejmuje ustanowienie dynamicznego systemu zakupów: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t>Informacje dodatkowe: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lastRenderedPageBreak/>
        <w:br/>
        <w:t>W ramach umowy ramowej/dynamicznego systemu zakupów dopuszcza się złożenie ofert w formie katalogów elektronicznych: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E36C43">
        <w:rPr>
          <w:rFonts w:ascii="Times New Roman" w:eastAsia="Times New Roman" w:hAnsi="Times New Roman" w:cs="Times New Roman"/>
          <w:color w:val="000000"/>
          <w:sz w:val="27"/>
          <w:szCs w:val="27"/>
          <w:lang w:eastAsia="pl-PL"/>
        </w:rPr>
        <w:br/>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IV.1.8) Aukcja elektroniczna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Przewidziane jest przeprowadzenie aukcji elektronicznej </w:t>
      </w:r>
      <w:r w:rsidRPr="00E36C43">
        <w:rPr>
          <w:rFonts w:ascii="Times New Roman" w:eastAsia="Times New Roman" w:hAnsi="Times New Roman" w:cs="Times New Roman"/>
          <w:i/>
          <w:iCs/>
          <w:color w:val="000000"/>
          <w:sz w:val="27"/>
          <w:szCs w:val="27"/>
          <w:lang w:eastAsia="pl-PL"/>
        </w:rPr>
        <w:t>(przetarg nieograniczony, przetarg ograniczony, negocjacje z ogłoszeniem) </w:t>
      </w:r>
      <w:r w:rsidRPr="00E36C43">
        <w:rPr>
          <w:rFonts w:ascii="Times New Roman" w:eastAsia="Times New Roman" w:hAnsi="Times New Roman" w:cs="Times New Roman"/>
          <w:color w:val="000000"/>
          <w:sz w:val="27"/>
          <w:szCs w:val="27"/>
          <w:lang w:eastAsia="pl-PL"/>
        </w:rPr>
        <w:t>Nie </w:t>
      </w:r>
      <w:r w:rsidRPr="00E36C43">
        <w:rPr>
          <w:rFonts w:ascii="Times New Roman" w:eastAsia="Times New Roman" w:hAnsi="Times New Roman" w:cs="Times New Roman"/>
          <w:color w:val="000000"/>
          <w:sz w:val="27"/>
          <w:szCs w:val="27"/>
          <w:lang w:eastAsia="pl-PL"/>
        </w:rPr>
        <w:br/>
        <w:t>Należy podać adres strony internetowej, na której aukcja będzie prowadzona: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E36C43">
        <w:rPr>
          <w:rFonts w:ascii="Times New Roman" w:eastAsia="Times New Roman" w:hAnsi="Times New Roman" w:cs="Times New Roman"/>
          <w:color w:val="000000"/>
          <w:sz w:val="27"/>
          <w:szCs w:val="27"/>
          <w:lang w:eastAsia="pl-PL"/>
        </w:rPr>
        <w:t>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E36C43">
        <w:rPr>
          <w:rFonts w:ascii="Times New Roman" w:eastAsia="Times New Roman" w:hAnsi="Times New Roman" w:cs="Times New Roman"/>
          <w:color w:val="000000"/>
          <w:sz w:val="27"/>
          <w:szCs w:val="27"/>
          <w:lang w:eastAsia="pl-PL"/>
        </w:rPr>
        <w:br/>
        <w:t>Informacje dotyczące przebiegu aukcji elektronicznej: </w:t>
      </w:r>
      <w:r w:rsidRPr="00E36C43">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E36C43">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E36C43">
        <w:rPr>
          <w:rFonts w:ascii="Times New Roman" w:eastAsia="Times New Roman" w:hAnsi="Times New Roman" w:cs="Times New Roman"/>
          <w:color w:val="000000"/>
          <w:sz w:val="27"/>
          <w:szCs w:val="27"/>
          <w:lang w:eastAsia="pl-PL"/>
        </w:rPr>
        <w:br/>
        <w:t>Wymagania dotyczące rejestracji i identyfikacji wykonawców w aukcji elektronicznej: </w:t>
      </w:r>
      <w:r w:rsidRPr="00E36C43">
        <w:rPr>
          <w:rFonts w:ascii="Times New Roman" w:eastAsia="Times New Roman" w:hAnsi="Times New Roman" w:cs="Times New Roman"/>
          <w:color w:val="000000"/>
          <w:sz w:val="27"/>
          <w:szCs w:val="27"/>
          <w:lang w:eastAsia="pl-PL"/>
        </w:rPr>
        <w:br/>
        <w:t>Informacje o liczbie etapów aukcji elektronicznej i czasie ich trwania:</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lastRenderedPageBreak/>
        <w:br/>
        <w:t>Czas trwania: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E36C43">
        <w:rPr>
          <w:rFonts w:ascii="Times New Roman" w:eastAsia="Times New Roman" w:hAnsi="Times New Roman" w:cs="Times New Roman"/>
          <w:color w:val="000000"/>
          <w:sz w:val="27"/>
          <w:szCs w:val="27"/>
          <w:lang w:eastAsia="pl-PL"/>
        </w:rPr>
        <w:br/>
        <w:t>Warunki zamknięcia aukcji elektronicznej: </w:t>
      </w:r>
      <w:r w:rsidRPr="00E36C43">
        <w:rPr>
          <w:rFonts w:ascii="Times New Roman" w:eastAsia="Times New Roman" w:hAnsi="Times New Roman" w:cs="Times New Roman"/>
          <w:color w:val="000000"/>
          <w:sz w:val="27"/>
          <w:szCs w:val="27"/>
          <w:lang w:eastAsia="pl-PL"/>
        </w:rPr>
        <w:br/>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IV.2) KRYTERIA OCENY OFERT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IV.2.1) Kryteria oceny ofert: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IV.2.2) Kryteria</w:t>
      </w:r>
      <w:r w:rsidRPr="00E36C43">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09"/>
        <w:gridCol w:w="1016"/>
      </w:tblGrid>
      <w:tr w:rsidR="00E36C43" w:rsidRPr="00E36C43" w:rsidTr="00E36C43">
        <w:tc>
          <w:tcPr>
            <w:tcW w:w="0" w:type="auto"/>
            <w:tcBorders>
              <w:top w:val="single" w:sz="6" w:space="0" w:color="000000"/>
              <w:left w:val="single" w:sz="6" w:space="0" w:color="000000"/>
              <w:bottom w:val="single" w:sz="6" w:space="0" w:color="000000"/>
              <w:right w:val="single" w:sz="6" w:space="0" w:color="000000"/>
            </w:tcBorders>
            <w:vAlign w:val="center"/>
            <w:hideMark/>
          </w:tcPr>
          <w:p w:rsidR="00E36C43" w:rsidRPr="00E36C43" w:rsidRDefault="00E36C43" w:rsidP="00E36C43">
            <w:pPr>
              <w:spacing w:after="0" w:line="240" w:lineRule="auto"/>
              <w:rPr>
                <w:rFonts w:ascii="Times New Roman" w:eastAsia="Times New Roman" w:hAnsi="Times New Roman" w:cs="Times New Roman"/>
                <w:sz w:val="24"/>
                <w:szCs w:val="24"/>
                <w:lang w:eastAsia="pl-PL"/>
              </w:rPr>
            </w:pPr>
            <w:r w:rsidRPr="00E36C4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6C43" w:rsidRPr="00E36C43" w:rsidRDefault="00E36C43" w:rsidP="00E36C43">
            <w:pPr>
              <w:spacing w:after="0" w:line="240" w:lineRule="auto"/>
              <w:rPr>
                <w:rFonts w:ascii="Times New Roman" w:eastAsia="Times New Roman" w:hAnsi="Times New Roman" w:cs="Times New Roman"/>
                <w:sz w:val="24"/>
                <w:szCs w:val="24"/>
                <w:lang w:eastAsia="pl-PL"/>
              </w:rPr>
            </w:pPr>
            <w:r w:rsidRPr="00E36C43">
              <w:rPr>
                <w:rFonts w:ascii="Times New Roman" w:eastAsia="Times New Roman" w:hAnsi="Times New Roman" w:cs="Times New Roman"/>
                <w:sz w:val="24"/>
                <w:szCs w:val="24"/>
                <w:lang w:eastAsia="pl-PL"/>
              </w:rPr>
              <w:t>Znaczenie</w:t>
            </w:r>
          </w:p>
        </w:tc>
      </w:tr>
      <w:tr w:rsidR="00E36C43" w:rsidRPr="00E36C43" w:rsidTr="00E36C43">
        <w:tc>
          <w:tcPr>
            <w:tcW w:w="0" w:type="auto"/>
            <w:tcBorders>
              <w:top w:val="single" w:sz="6" w:space="0" w:color="000000"/>
              <w:left w:val="single" w:sz="6" w:space="0" w:color="000000"/>
              <w:bottom w:val="single" w:sz="6" w:space="0" w:color="000000"/>
              <w:right w:val="single" w:sz="6" w:space="0" w:color="000000"/>
            </w:tcBorders>
            <w:vAlign w:val="center"/>
            <w:hideMark/>
          </w:tcPr>
          <w:p w:rsidR="00E36C43" w:rsidRPr="00E36C43" w:rsidRDefault="00E36C43" w:rsidP="00E36C43">
            <w:pPr>
              <w:spacing w:after="0" w:line="240" w:lineRule="auto"/>
              <w:rPr>
                <w:rFonts w:ascii="Times New Roman" w:eastAsia="Times New Roman" w:hAnsi="Times New Roman" w:cs="Times New Roman"/>
                <w:sz w:val="24"/>
                <w:szCs w:val="24"/>
                <w:lang w:eastAsia="pl-PL"/>
              </w:rPr>
            </w:pPr>
            <w:r w:rsidRPr="00E36C4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6C43" w:rsidRPr="00E36C43" w:rsidRDefault="00E36C43" w:rsidP="00E36C43">
            <w:pPr>
              <w:spacing w:after="0" w:line="240" w:lineRule="auto"/>
              <w:rPr>
                <w:rFonts w:ascii="Times New Roman" w:eastAsia="Times New Roman" w:hAnsi="Times New Roman" w:cs="Times New Roman"/>
                <w:sz w:val="24"/>
                <w:szCs w:val="24"/>
                <w:lang w:eastAsia="pl-PL"/>
              </w:rPr>
            </w:pPr>
            <w:r w:rsidRPr="00E36C43">
              <w:rPr>
                <w:rFonts w:ascii="Times New Roman" w:eastAsia="Times New Roman" w:hAnsi="Times New Roman" w:cs="Times New Roman"/>
                <w:sz w:val="24"/>
                <w:szCs w:val="24"/>
                <w:lang w:eastAsia="pl-PL"/>
              </w:rPr>
              <w:t>60,00</w:t>
            </w:r>
          </w:p>
        </w:tc>
      </w:tr>
      <w:tr w:rsidR="00E36C43" w:rsidRPr="00E36C43" w:rsidTr="00E36C43">
        <w:tc>
          <w:tcPr>
            <w:tcW w:w="0" w:type="auto"/>
            <w:tcBorders>
              <w:top w:val="single" w:sz="6" w:space="0" w:color="000000"/>
              <w:left w:val="single" w:sz="6" w:space="0" w:color="000000"/>
              <w:bottom w:val="single" w:sz="6" w:space="0" w:color="000000"/>
              <w:right w:val="single" w:sz="6" w:space="0" w:color="000000"/>
            </w:tcBorders>
            <w:vAlign w:val="center"/>
            <w:hideMark/>
          </w:tcPr>
          <w:p w:rsidR="00E36C43" w:rsidRPr="00E36C43" w:rsidRDefault="00E36C43" w:rsidP="00E36C43">
            <w:pPr>
              <w:spacing w:after="0" w:line="240" w:lineRule="auto"/>
              <w:rPr>
                <w:rFonts w:ascii="Times New Roman" w:eastAsia="Times New Roman" w:hAnsi="Times New Roman" w:cs="Times New Roman"/>
                <w:sz w:val="24"/>
                <w:szCs w:val="24"/>
                <w:lang w:eastAsia="pl-PL"/>
              </w:rPr>
            </w:pPr>
            <w:r w:rsidRPr="00E36C43">
              <w:rPr>
                <w:rFonts w:ascii="Times New Roman" w:eastAsia="Times New Roman" w:hAnsi="Times New Roman" w:cs="Times New Roman"/>
                <w:sz w:val="24"/>
                <w:szCs w:val="24"/>
                <w:lang w:eastAsia="pl-PL"/>
              </w:rPr>
              <w:t>Gwarancja i rękojmia na hangar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6C43" w:rsidRPr="00E36C43" w:rsidRDefault="00E36C43" w:rsidP="00E36C43">
            <w:pPr>
              <w:spacing w:after="0" w:line="240" w:lineRule="auto"/>
              <w:rPr>
                <w:rFonts w:ascii="Times New Roman" w:eastAsia="Times New Roman" w:hAnsi="Times New Roman" w:cs="Times New Roman"/>
                <w:sz w:val="24"/>
                <w:szCs w:val="24"/>
                <w:lang w:eastAsia="pl-PL"/>
              </w:rPr>
            </w:pPr>
            <w:r w:rsidRPr="00E36C43">
              <w:rPr>
                <w:rFonts w:ascii="Times New Roman" w:eastAsia="Times New Roman" w:hAnsi="Times New Roman" w:cs="Times New Roman"/>
                <w:sz w:val="24"/>
                <w:szCs w:val="24"/>
                <w:lang w:eastAsia="pl-PL"/>
              </w:rPr>
              <w:t>40,00</w:t>
            </w:r>
          </w:p>
        </w:tc>
      </w:tr>
    </w:tbl>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E36C43">
        <w:rPr>
          <w:rFonts w:ascii="Times New Roman" w:eastAsia="Times New Roman" w:hAnsi="Times New Roman" w:cs="Times New Roman"/>
          <w:b/>
          <w:bCs/>
          <w:color w:val="000000"/>
          <w:sz w:val="27"/>
          <w:szCs w:val="27"/>
          <w:lang w:eastAsia="pl-PL"/>
        </w:rPr>
        <w:t>Pzp</w:t>
      </w:r>
      <w:proofErr w:type="spellEnd"/>
      <w:r w:rsidRPr="00E36C43">
        <w:rPr>
          <w:rFonts w:ascii="Times New Roman" w:eastAsia="Times New Roman" w:hAnsi="Times New Roman" w:cs="Times New Roman"/>
          <w:b/>
          <w:bCs/>
          <w:color w:val="000000"/>
          <w:sz w:val="27"/>
          <w:szCs w:val="27"/>
          <w:lang w:eastAsia="pl-PL"/>
        </w:rPr>
        <w:t> </w:t>
      </w:r>
      <w:r w:rsidRPr="00E36C43">
        <w:rPr>
          <w:rFonts w:ascii="Times New Roman" w:eastAsia="Times New Roman" w:hAnsi="Times New Roman" w:cs="Times New Roman"/>
          <w:color w:val="000000"/>
          <w:sz w:val="27"/>
          <w:szCs w:val="27"/>
          <w:lang w:eastAsia="pl-PL"/>
        </w:rPr>
        <w:t>(przetarg nieograniczony) </w:t>
      </w:r>
      <w:r w:rsidRPr="00E36C43">
        <w:rPr>
          <w:rFonts w:ascii="Times New Roman" w:eastAsia="Times New Roman" w:hAnsi="Times New Roman" w:cs="Times New Roman"/>
          <w:color w:val="000000"/>
          <w:sz w:val="27"/>
          <w:szCs w:val="27"/>
          <w:lang w:eastAsia="pl-PL"/>
        </w:rPr>
        <w:br/>
        <w:t>Tak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IV.3) Negocjacje z ogłoszeniem, dialog konkurencyjny, partnerstwo innowacyjne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IV.3.1) Informacje na temat negocjacji z ogłoszeniem</w:t>
      </w:r>
      <w:r w:rsidRPr="00E36C43">
        <w:rPr>
          <w:rFonts w:ascii="Times New Roman" w:eastAsia="Times New Roman" w:hAnsi="Times New Roman" w:cs="Times New Roman"/>
          <w:color w:val="000000"/>
          <w:sz w:val="27"/>
          <w:szCs w:val="27"/>
          <w:lang w:eastAsia="pl-PL"/>
        </w:rPr>
        <w:t> </w:t>
      </w:r>
      <w:r w:rsidRPr="00E36C43">
        <w:rPr>
          <w:rFonts w:ascii="Times New Roman" w:eastAsia="Times New Roman" w:hAnsi="Times New Roman" w:cs="Times New Roman"/>
          <w:color w:val="000000"/>
          <w:sz w:val="27"/>
          <w:szCs w:val="27"/>
          <w:lang w:eastAsia="pl-PL"/>
        </w:rPr>
        <w:br/>
        <w:t>Minimalne wymagania, które muszą spełniać wszystkie oferty: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E36C43">
        <w:rPr>
          <w:rFonts w:ascii="Times New Roman" w:eastAsia="Times New Roman" w:hAnsi="Times New Roman" w:cs="Times New Roman"/>
          <w:color w:val="000000"/>
          <w:sz w:val="27"/>
          <w:szCs w:val="27"/>
          <w:lang w:eastAsia="pl-PL"/>
        </w:rPr>
        <w:br/>
        <w:t>Przewidziany jest podział negocjacji na etapy w celu ograniczenia liczby ofert: </w:t>
      </w:r>
      <w:r w:rsidRPr="00E36C43">
        <w:rPr>
          <w:rFonts w:ascii="Times New Roman" w:eastAsia="Times New Roman" w:hAnsi="Times New Roman" w:cs="Times New Roman"/>
          <w:color w:val="000000"/>
          <w:sz w:val="27"/>
          <w:szCs w:val="27"/>
          <w:lang w:eastAsia="pl-PL"/>
        </w:rPr>
        <w:br/>
        <w:t>Należy podać informacje na temat etapów negocjacji (w tym liczbę etapów):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t>Informacje dodatkowe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lastRenderedPageBreak/>
        <w:t>IV.3.2) Informacje na temat dialogu konkurencyjnego</w:t>
      </w:r>
      <w:r w:rsidRPr="00E36C43">
        <w:rPr>
          <w:rFonts w:ascii="Times New Roman" w:eastAsia="Times New Roman" w:hAnsi="Times New Roman" w:cs="Times New Roman"/>
          <w:color w:val="000000"/>
          <w:sz w:val="27"/>
          <w:szCs w:val="27"/>
          <w:lang w:eastAsia="pl-PL"/>
        </w:rPr>
        <w:t> </w:t>
      </w:r>
      <w:r w:rsidRPr="00E36C43">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t>Wstępny harmonogram postępowania: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t>Podział dialogu na etapy w celu ograniczenia liczby rozwiązań: </w:t>
      </w:r>
      <w:r w:rsidRPr="00E36C43">
        <w:rPr>
          <w:rFonts w:ascii="Times New Roman" w:eastAsia="Times New Roman" w:hAnsi="Times New Roman" w:cs="Times New Roman"/>
          <w:color w:val="000000"/>
          <w:sz w:val="27"/>
          <w:szCs w:val="27"/>
          <w:lang w:eastAsia="pl-PL"/>
        </w:rPr>
        <w:br/>
        <w:t>Należy podać informacje na temat etapów dialogu: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t>Informacje dodatkowe: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IV.3.3) Informacje na temat partnerstwa innowacyjnego</w:t>
      </w:r>
      <w:r w:rsidRPr="00E36C43">
        <w:rPr>
          <w:rFonts w:ascii="Times New Roman" w:eastAsia="Times New Roman" w:hAnsi="Times New Roman" w:cs="Times New Roman"/>
          <w:color w:val="000000"/>
          <w:sz w:val="27"/>
          <w:szCs w:val="27"/>
          <w:lang w:eastAsia="pl-PL"/>
        </w:rPr>
        <w:t> </w:t>
      </w:r>
      <w:r w:rsidRPr="00E36C43">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t>Informacje dodatkowe: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IV.4) Licytacja elektroniczna </w:t>
      </w:r>
      <w:r w:rsidRPr="00E36C43">
        <w:rPr>
          <w:rFonts w:ascii="Times New Roman" w:eastAsia="Times New Roman" w:hAnsi="Times New Roman" w:cs="Times New Roman"/>
          <w:color w:val="000000"/>
          <w:sz w:val="27"/>
          <w:szCs w:val="27"/>
          <w:lang w:eastAsia="pl-PL"/>
        </w:rPr>
        <w:br/>
        <w:t>Adres strony internetowej, na której będzie prowadzona licytacja elektroniczna: </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lastRenderedPageBreak/>
        <w:t>Wymagania dotyczące rejestracji i identyfikacji wykonawców w licytacji elektronicznej, w tym wymagania techniczne urządzeń informatycznych: </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t>Informacje o liczbie etapów licytacji elektronicznej i czasie ich trwania:</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t>Czas trwania: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t>Termin składania wniosków o dopuszczenie do udziału w licytacji elektronicznej: </w:t>
      </w:r>
      <w:r w:rsidRPr="00E36C43">
        <w:rPr>
          <w:rFonts w:ascii="Times New Roman" w:eastAsia="Times New Roman" w:hAnsi="Times New Roman" w:cs="Times New Roman"/>
          <w:color w:val="000000"/>
          <w:sz w:val="27"/>
          <w:szCs w:val="27"/>
          <w:lang w:eastAsia="pl-PL"/>
        </w:rPr>
        <w:br/>
        <w:t>Data: godzina: </w:t>
      </w:r>
      <w:r w:rsidRPr="00E36C43">
        <w:rPr>
          <w:rFonts w:ascii="Times New Roman" w:eastAsia="Times New Roman" w:hAnsi="Times New Roman" w:cs="Times New Roman"/>
          <w:color w:val="000000"/>
          <w:sz w:val="27"/>
          <w:szCs w:val="27"/>
          <w:lang w:eastAsia="pl-PL"/>
        </w:rPr>
        <w:br/>
        <w:t>Termin otwarcia licytacji elektronicznej: </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t>Termin i warunki zamknięcia licytacji elektronicznej: </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br/>
        <w:t>Wymagania dotyczące zabezpieczenia należytego wykonania umowy: </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color w:val="000000"/>
          <w:sz w:val="27"/>
          <w:szCs w:val="27"/>
          <w:lang w:eastAsia="pl-PL"/>
        </w:rPr>
        <w:br/>
        <w:t>Informacje dodatkowe: </w:t>
      </w:r>
    </w:p>
    <w:p w:rsidR="00E36C43" w:rsidRPr="00E36C43" w:rsidRDefault="00E36C43" w:rsidP="00E36C43">
      <w:pPr>
        <w:spacing w:after="0" w:line="450" w:lineRule="atLeast"/>
        <w:rPr>
          <w:rFonts w:ascii="Times New Roman" w:eastAsia="Times New Roman" w:hAnsi="Times New Roman" w:cs="Times New Roman"/>
          <w:color w:val="000000"/>
          <w:sz w:val="27"/>
          <w:szCs w:val="27"/>
          <w:lang w:eastAsia="pl-PL"/>
        </w:rPr>
      </w:pPr>
      <w:r w:rsidRPr="00E36C43">
        <w:rPr>
          <w:rFonts w:ascii="Times New Roman" w:eastAsia="Times New Roman" w:hAnsi="Times New Roman" w:cs="Times New Roman"/>
          <w:b/>
          <w:bCs/>
          <w:color w:val="000000"/>
          <w:sz w:val="27"/>
          <w:szCs w:val="27"/>
          <w:lang w:eastAsia="pl-PL"/>
        </w:rPr>
        <w:t>IV.5) ZMIANA UMOWY</w:t>
      </w:r>
      <w:r w:rsidRPr="00E36C43">
        <w:rPr>
          <w:rFonts w:ascii="Times New Roman" w:eastAsia="Times New Roman" w:hAnsi="Times New Roman" w:cs="Times New Roman"/>
          <w:color w:val="000000"/>
          <w:sz w:val="27"/>
          <w:szCs w:val="27"/>
          <w:lang w:eastAsia="pl-PL"/>
        </w:rPr>
        <w:t>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E36C43">
        <w:rPr>
          <w:rFonts w:ascii="Times New Roman" w:eastAsia="Times New Roman" w:hAnsi="Times New Roman" w:cs="Times New Roman"/>
          <w:color w:val="000000"/>
          <w:sz w:val="27"/>
          <w:szCs w:val="27"/>
          <w:lang w:eastAsia="pl-PL"/>
        </w:rPr>
        <w:t> Tak </w:t>
      </w:r>
      <w:r w:rsidRPr="00E36C43">
        <w:rPr>
          <w:rFonts w:ascii="Times New Roman" w:eastAsia="Times New Roman" w:hAnsi="Times New Roman" w:cs="Times New Roman"/>
          <w:color w:val="000000"/>
          <w:sz w:val="27"/>
          <w:szCs w:val="27"/>
          <w:lang w:eastAsia="pl-PL"/>
        </w:rPr>
        <w:br/>
        <w:t>Należy wskazać zakres, charakter zmian oraz warunki wprowadzenia zmian: </w:t>
      </w:r>
      <w:r w:rsidRPr="00E36C43">
        <w:rPr>
          <w:rFonts w:ascii="Times New Roman" w:eastAsia="Times New Roman" w:hAnsi="Times New Roman" w:cs="Times New Roman"/>
          <w:color w:val="000000"/>
          <w:sz w:val="27"/>
          <w:szCs w:val="27"/>
          <w:lang w:eastAsia="pl-PL"/>
        </w:rPr>
        <w:br/>
        <w:t xml:space="preserve">1. Zamawiający przewiduje możliwość dokonania zmiany umowy w następujących wypadkach oraz innych wskazanych w treści umowy: 1) dopuszczalna jest zmiana umowy polegająca na zmianie danych Wykonawcy bez zmian samego Wykonawcy (np. zmiana siedziby, adresu, nazwy), 2) dopuszczalne jest zmiana wynagrodzenia Wykonawcy w przypadku zmiany powszechnie obowiązujących przepisów w zakresie wysokości stawki podatku od towarów i usług, 3) dopuszczalne są zmiany </w:t>
      </w:r>
      <w:r w:rsidRPr="00E36C43">
        <w:rPr>
          <w:rFonts w:ascii="Times New Roman" w:eastAsia="Times New Roman" w:hAnsi="Times New Roman" w:cs="Times New Roman"/>
          <w:color w:val="000000"/>
          <w:sz w:val="27"/>
          <w:szCs w:val="27"/>
          <w:lang w:eastAsia="pl-PL"/>
        </w:rPr>
        <w:lastRenderedPageBreak/>
        <w:t xml:space="preserve">postanowień umowy, które wynikają ze zmiany obowiązujących przepisów, jeżeli konieczne będzie dostosowanie postanowień umowy do nowego stanu prawnego, 4) dopuszczalna jest zmiana terminu realizacji przedmiotu zamówienia wraz ze skutkami wprowadzenia takiej zmiany, przy czym zmiana spowodowana może być jedynie okolicznościami leżącymi wyłącznie po stronie Zamawiającego np. konieczność przesunięcia terminu przekazania miejsca realizacji zamówienia, udzielenie zamówień dodatkowych, których wykonanie wpływa na zmianę terminu wykonania zamówienia podstawowego, okoliczności zaistniałe w trakcie realizacji przedmiotu umowy tj. np. kolizje z sieciami infrastruktury, utrudniające lub uniemożliwiające terminowe wykonanie przedmiotu umowy, przedłużający się czas trwania procedur administracyjnych, tymczasowy brak środków finansowych na realizację przedmiotu umowy itp. pod warunkiem, że nie zależą od Wykonawcy, 5) dopuszczalna jest zmiana zakresu przedmiotu umowy oraz sposób wykonywania przedmiotu umowy wraz ze skutkami wprowadzenia tej zmiany, przy czym zmiana spowodowana może być okolicznościami zaistniałymi w trakcie realizacji przedmiotu umowy, np. zmiana dokumentacji projektowej, zaistnienie warunków faktycznych w miejscu realizacji zamówienia, wpływających na zakres lub sposób wykonywania przedmiotu umowy tj. np. kolizje z sieciami infrastruktury itp. 6) dopuszczalna jest zmiana zarządzającego lub personelu Wykonawcy wskazanego w umowie jeżeli wystąpiła konieczność zmiany personelu Zamawiającego lub Wykonawcy, wymienionego w umowie (choroba, śmierć, inny wypadek losowy) pod warunkiem, że nowy personel posiadał będzie co najmniej równorzędne doświadczenie i kwalifikacje, co personel zastępowany. 7) dopuszczalna jest zmiana terminu realizacji przedmiotu zamówienia wraz ze skutkami wprowadzenia takiej zmiany w przypadku, jeżeli powstaną okoliczności będące następstwem działania organów administracji, w szczególności: przekroczenie zakreślonych przez prawo terminów wydawania przez organy administracji decyzji itp., odmowa wydania przez organy administracji wymaganych decyzji, zezwoleń, uzgodnień na skutek błędów w dokumentacji projektowej, a okoliczności te uniemożliwią wykonanie przedmiotu umowy na warunkach określonych w dokumentacji przetargowej, 8) dopuszczalna jest zmiana terminu realizacji przedmiotu </w:t>
      </w:r>
      <w:r w:rsidRPr="00E36C43">
        <w:rPr>
          <w:rFonts w:ascii="Times New Roman" w:eastAsia="Times New Roman" w:hAnsi="Times New Roman" w:cs="Times New Roman"/>
          <w:color w:val="000000"/>
          <w:sz w:val="27"/>
          <w:szCs w:val="27"/>
          <w:lang w:eastAsia="pl-PL"/>
        </w:rPr>
        <w:lastRenderedPageBreak/>
        <w:t>zamówienia wraz ze skutkami wprowadzenia takiej zmiany, jeżeli w trakcie wykonywania przedmiotu umowy powstały konieczne zmiany technologiczne, w szczególności konieczności zrealizowania projektu przy zastosowaniu innych rozwiązań technicznych, technologicznych niż wskazane w dokumentacji projektowej w sytuacji, gdyby zastosowanie przewidzianych rozwiązań groziłoby niewykonaniem lub wadliwym wykonaniem przedmiotu umowy; 9) dopuszczalna jest zmiana terminu realizacji przedmiotu zamówienia wraz ze skutkami wprowadzenia takiej zmiany, jeżeli w trakcie wykonywania przedmiotu umowy doszło do kolizji z planowanymi lub równolegle prowadzonymi przez inne podmioty lub Zamawiającego inwestycjami, przy czym zmiany w umowie zostaną ograniczone do zmian koniecznych powodujących uniknięcie kolizji, 10) dopuszczalna jest zmiana terminu realizacji przedmiotu zamówienia wraz ze skutkami wprowadzenia takiej zmiany w przypadku wystąpienia okoliczności o których mowa w § 17 ust. 2 umowy, jeżeli wystąpienie tych okoliczności uniemożliwi lub znacznie utrudni realizację przedmiotu zamówienia, w szczególności prawidłowe wykonanie robot budowalnych, przy czym zmiana w umowie zostanie ograniczona do czasu trwania okoliczności o której mowa w § 17 ust. 2 umowy.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IV.6) INFORMACJE ADMINISTRACYJNE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IV.6.1) Sposób udostępniania informacji o charakterze poufnym </w:t>
      </w:r>
      <w:r w:rsidRPr="00E36C43">
        <w:rPr>
          <w:rFonts w:ascii="Times New Roman" w:eastAsia="Times New Roman" w:hAnsi="Times New Roman" w:cs="Times New Roman"/>
          <w:i/>
          <w:iCs/>
          <w:color w:val="000000"/>
          <w:sz w:val="27"/>
          <w:szCs w:val="27"/>
          <w:lang w:eastAsia="pl-PL"/>
        </w:rPr>
        <w:t>(jeżeli dotyczy):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Środki służące ochronie informacji o charakterze poufnym</w:t>
      </w:r>
      <w:r w:rsidRPr="00E36C43">
        <w:rPr>
          <w:rFonts w:ascii="Times New Roman" w:eastAsia="Times New Roman" w:hAnsi="Times New Roman" w:cs="Times New Roman"/>
          <w:color w:val="000000"/>
          <w:sz w:val="27"/>
          <w:szCs w:val="27"/>
          <w:lang w:eastAsia="pl-PL"/>
        </w:rPr>
        <w:t>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E36C43">
        <w:rPr>
          <w:rFonts w:ascii="Times New Roman" w:eastAsia="Times New Roman" w:hAnsi="Times New Roman" w:cs="Times New Roman"/>
          <w:color w:val="000000"/>
          <w:sz w:val="27"/>
          <w:szCs w:val="27"/>
          <w:lang w:eastAsia="pl-PL"/>
        </w:rPr>
        <w:br/>
        <w:t>Data: 2018-12-21, godzina: 10:00, </w:t>
      </w:r>
      <w:r w:rsidRPr="00E36C43">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lastRenderedPageBreak/>
        <w:t>Nie </w:t>
      </w:r>
      <w:r w:rsidRPr="00E36C43">
        <w:rPr>
          <w:rFonts w:ascii="Times New Roman" w:eastAsia="Times New Roman" w:hAnsi="Times New Roman" w:cs="Times New Roman"/>
          <w:color w:val="000000"/>
          <w:sz w:val="27"/>
          <w:szCs w:val="27"/>
          <w:lang w:eastAsia="pl-PL"/>
        </w:rPr>
        <w:br/>
        <w:t>Wskazać powody: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E36C43">
        <w:rPr>
          <w:rFonts w:ascii="Times New Roman" w:eastAsia="Times New Roman" w:hAnsi="Times New Roman" w:cs="Times New Roman"/>
          <w:color w:val="000000"/>
          <w:sz w:val="27"/>
          <w:szCs w:val="27"/>
          <w:lang w:eastAsia="pl-PL"/>
        </w:rPr>
        <w:br/>
        <w:t>&gt; polski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IV.6.3) Termin związania ofertą: </w:t>
      </w:r>
      <w:r w:rsidRPr="00E36C43">
        <w:rPr>
          <w:rFonts w:ascii="Times New Roman" w:eastAsia="Times New Roman" w:hAnsi="Times New Roman" w:cs="Times New Roman"/>
          <w:color w:val="000000"/>
          <w:sz w:val="27"/>
          <w:szCs w:val="27"/>
          <w:lang w:eastAsia="pl-PL"/>
        </w:rPr>
        <w:t>do: okres w dniach: 30 (od ostatecznego terminu składania ofert)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36C43">
        <w:rPr>
          <w:rFonts w:ascii="Times New Roman" w:eastAsia="Times New Roman" w:hAnsi="Times New Roman" w:cs="Times New Roman"/>
          <w:color w:val="000000"/>
          <w:sz w:val="27"/>
          <w:szCs w:val="27"/>
          <w:lang w:eastAsia="pl-PL"/>
        </w:rPr>
        <w:t> Nie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36C43">
        <w:rPr>
          <w:rFonts w:ascii="Times New Roman" w:eastAsia="Times New Roman" w:hAnsi="Times New Roman" w:cs="Times New Roman"/>
          <w:color w:val="000000"/>
          <w:sz w:val="27"/>
          <w:szCs w:val="27"/>
          <w:lang w:eastAsia="pl-PL"/>
        </w:rPr>
        <w:t> Nie </w:t>
      </w:r>
      <w:r w:rsidRPr="00E36C43">
        <w:rPr>
          <w:rFonts w:ascii="Times New Roman" w:eastAsia="Times New Roman" w:hAnsi="Times New Roman" w:cs="Times New Roman"/>
          <w:color w:val="000000"/>
          <w:sz w:val="27"/>
          <w:szCs w:val="27"/>
          <w:lang w:eastAsia="pl-PL"/>
        </w:rPr>
        <w:br/>
      </w:r>
      <w:r w:rsidRPr="00E36C43">
        <w:rPr>
          <w:rFonts w:ascii="Times New Roman" w:eastAsia="Times New Roman" w:hAnsi="Times New Roman" w:cs="Times New Roman"/>
          <w:b/>
          <w:bCs/>
          <w:color w:val="000000"/>
          <w:sz w:val="27"/>
          <w:szCs w:val="27"/>
          <w:lang w:eastAsia="pl-PL"/>
        </w:rPr>
        <w:t>IV.6.6) Informacje dodatkowe:</w:t>
      </w:r>
      <w:r w:rsidRPr="00E36C43">
        <w:rPr>
          <w:rFonts w:ascii="Times New Roman" w:eastAsia="Times New Roman" w:hAnsi="Times New Roman" w:cs="Times New Roman"/>
          <w:color w:val="000000"/>
          <w:sz w:val="27"/>
          <w:szCs w:val="27"/>
          <w:lang w:eastAsia="pl-PL"/>
        </w:rPr>
        <w:t> </w:t>
      </w:r>
    </w:p>
    <w:p w:rsidR="00720A2D" w:rsidRDefault="00720A2D">
      <w:bookmarkStart w:id="0" w:name="_GoBack"/>
      <w:bookmarkEnd w:id="0"/>
    </w:p>
    <w:sectPr w:rsidR="00720A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C43"/>
    <w:rsid w:val="00720A2D"/>
    <w:rsid w:val="00E36C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14C10-B655-4EF5-8231-3F040FEF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698233">
      <w:bodyDiv w:val="1"/>
      <w:marLeft w:val="0"/>
      <w:marRight w:val="0"/>
      <w:marTop w:val="0"/>
      <w:marBottom w:val="0"/>
      <w:divBdr>
        <w:top w:val="none" w:sz="0" w:space="0" w:color="auto"/>
        <w:left w:val="none" w:sz="0" w:space="0" w:color="auto"/>
        <w:bottom w:val="none" w:sz="0" w:space="0" w:color="auto"/>
        <w:right w:val="none" w:sz="0" w:space="0" w:color="auto"/>
      </w:divBdr>
      <w:divsChild>
        <w:div w:id="892042028">
          <w:marLeft w:val="0"/>
          <w:marRight w:val="0"/>
          <w:marTop w:val="0"/>
          <w:marBottom w:val="0"/>
          <w:divBdr>
            <w:top w:val="none" w:sz="0" w:space="0" w:color="auto"/>
            <w:left w:val="none" w:sz="0" w:space="0" w:color="auto"/>
            <w:bottom w:val="none" w:sz="0" w:space="0" w:color="auto"/>
            <w:right w:val="none" w:sz="0" w:space="0" w:color="auto"/>
          </w:divBdr>
          <w:divsChild>
            <w:div w:id="251014632">
              <w:marLeft w:val="0"/>
              <w:marRight w:val="0"/>
              <w:marTop w:val="0"/>
              <w:marBottom w:val="0"/>
              <w:divBdr>
                <w:top w:val="none" w:sz="0" w:space="0" w:color="auto"/>
                <w:left w:val="none" w:sz="0" w:space="0" w:color="auto"/>
                <w:bottom w:val="none" w:sz="0" w:space="0" w:color="auto"/>
                <w:right w:val="none" w:sz="0" w:space="0" w:color="auto"/>
              </w:divBdr>
            </w:div>
            <w:div w:id="564729592">
              <w:marLeft w:val="0"/>
              <w:marRight w:val="0"/>
              <w:marTop w:val="0"/>
              <w:marBottom w:val="0"/>
              <w:divBdr>
                <w:top w:val="none" w:sz="0" w:space="0" w:color="auto"/>
                <w:left w:val="none" w:sz="0" w:space="0" w:color="auto"/>
                <w:bottom w:val="none" w:sz="0" w:space="0" w:color="auto"/>
                <w:right w:val="none" w:sz="0" w:space="0" w:color="auto"/>
              </w:divBdr>
            </w:div>
            <w:div w:id="748118815">
              <w:marLeft w:val="0"/>
              <w:marRight w:val="0"/>
              <w:marTop w:val="0"/>
              <w:marBottom w:val="0"/>
              <w:divBdr>
                <w:top w:val="none" w:sz="0" w:space="0" w:color="auto"/>
                <w:left w:val="none" w:sz="0" w:space="0" w:color="auto"/>
                <w:bottom w:val="none" w:sz="0" w:space="0" w:color="auto"/>
                <w:right w:val="none" w:sz="0" w:space="0" w:color="auto"/>
              </w:divBdr>
              <w:divsChild>
                <w:div w:id="937636031">
                  <w:marLeft w:val="0"/>
                  <w:marRight w:val="0"/>
                  <w:marTop w:val="0"/>
                  <w:marBottom w:val="0"/>
                  <w:divBdr>
                    <w:top w:val="none" w:sz="0" w:space="0" w:color="auto"/>
                    <w:left w:val="none" w:sz="0" w:space="0" w:color="auto"/>
                    <w:bottom w:val="none" w:sz="0" w:space="0" w:color="auto"/>
                    <w:right w:val="none" w:sz="0" w:space="0" w:color="auto"/>
                  </w:divBdr>
                </w:div>
              </w:divsChild>
            </w:div>
            <w:div w:id="1462453783">
              <w:marLeft w:val="0"/>
              <w:marRight w:val="0"/>
              <w:marTop w:val="0"/>
              <w:marBottom w:val="0"/>
              <w:divBdr>
                <w:top w:val="none" w:sz="0" w:space="0" w:color="auto"/>
                <w:left w:val="none" w:sz="0" w:space="0" w:color="auto"/>
                <w:bottom w:val="none" w:sz="0" w:space="0" w:color="auto"/>
                <w:right w:val="none" w:sz="0" w:space="0" w:color="auto"/>
              </w:divBdr>
              <w:divsChild>
                <w:div w:id="1262685150">
                  <w:marLeft w:val="0"/>
                  <w:marRight w:val="0"/>
                  <w:marTop w:val="0"/>
                  <w:marBottom w:val="0"/>
                  <w:divBdr>
                    <w:top w:val="none" w:sz="0" w:space="0" w:color="auto"/>
                    <w:left w:val="none" w:sz="0" w:space="0" w:color="auto"/>
                    <w:bottom w:val="none" w:sz="0" w:space="0" w:color="auto"/>
                    <w:right w:val="none" w:sz="0" w:space="0" w:color="auto"/>
                  </w:divBdr>
                </w:div>
              </w:divsChild>
            </w:div>
            <w:div w:id="685905342">
              <w:marLeft w:val="0"/>
              <w:marRight w:val="0"/>
              <w:marTop w:val="0"/>
              <w:marBottom w:val="0"/>
              <w:divBdr>
                <w:top w:val="none" w:sz="0" w:space="0" w:color="auto"/>
                <w:left w:val="none" w:sz="0" w:space="0" w:color="auto"/>
                <w:bottom w:val="none" w:sz="0" w:space="0" w:color="auto"/>
                <w:right w:val="none" w:sz="0" w:space="0" w:color="auto"/>
              </w:divBdr>
              <w:divsChild>
                <w:div w:id="140655222">
                  <w:marLeft w:val="0"/>
                  <w:marRight w:val="0"/>
                  <w:marTop w:val="0"/>
                  <w:marBottom w:val="0"/>
                  <w:divBdr>
                    <w:top w:val="none" w:sz="0" w:space="0" w:color="auto"/>
                    <w:left w:val="none" w:sz="0" w:space="0" w:color="auto"/>
                    <w:bottom w:val="none" w:sz="0" w:space="0" w:color="auto"/>
                    <w:right w:val="none" w:sz="0" w:space="0" w:color="auto"/>
                  </w:divBdr>
                </w:div>
                <w:div w:id="1304044303">
                  <w:marLeft w:val="0"/>
                  <w:marRight w:val="0"/>
                  <w:marTop w:val="0"/>
                  <w:marBottom w:val="0"/>
                  <w:divBdr>
                    <w:top w:val="none" w:sz="0" w:space="0" w:color="auto"/>
                    <w:left w:val="none" w:sz="0" w:space="0" w:color="auto"/>
                    <w:bottom w:val="none" w:sz="0" w:space="0" w:color="auto"/>
                    <w:right w:val="none" w:sz="0" w:space="0" w:color="auto"/>
                  </w:divBdr>
                </w:div>
                <w:div w:id="225798235">
                  <w:marLeft w:val="0"/>
                  <w:marRight w:val="0"/>
                  <w:marTop w:val="0"/>
                  <w:marBottom w:val="0"/>
                  <w:divBdr>
                    <w:top w:val="none" w:sz="0" w:space="0" w:color="auto"/>
                    <w:left w:val="none" w:sz="0" w:space="0" w:color="auto"/>
                    <w:bottom w:val="none" w:sz="0" w:space="0" w:color="auto"/>
                    <w:right w:val="none" w:sz="0" w:space="0" w:color="auto"/>
                  </w:divBdr>
                </w:div>
                <w:div w:id="174618316">
                  <w:marLeft w:val="0"/>
                  <w:marRight w:val="0"/>
                  <w:marTop w:val="0"/>
                  <w:marBottom w:val="0"/>
                  <w:divBdr>
                    <w:top w:val="none" w:sz="0" w:space="0" w:color="auto"/>
                    <w:left w:val="none" w:sz="0" w:space="0" w:color="auto"/>
                    <w:bottom w:val="none" w:sz="0" w:space="0" w:color="auto"/>
                    <w:right w:val="none" w:sz="0" w:space="0" w:color="auto"/>
                  </w:divBdr>
                </w:div>
              </w:divsChild>
            </w:div>
            <w:div w:id="495807203">
              <w:marLeft w:val="0"/>
              <w:marRight w:val="0"/>
              <w:marTop w:val="0"/>
              <w:marBottom w:val="0"/>
              <w:divBdr>
                <w:top w:val="none" w:sz="0" w:space="0" w:color="auto"/>
                <w:left w:val="none" w:sz="0" w:space="0" w:color="auto"/>
                <w:bottom w:val="none" w:sz="0" w:space="0" w:color="auto"/>
                <w:right w:val="none" w:sz="0" w:space="0" w:color="auto"/>
              </w:divBdr>
              <w:divsChild>
                <w:div w:id="706217104">
                  <w:marLeft w:val="0"/>
                  <w:marRight w:val="0"/>
                  <w:marTop w:val="0"/>
                  <w:marBottom w:val="0"/>
                  <w:divBdr>
                    <w:top w:val="none" w:sz="0" w:space="0" w:color="auto"/>
                    <w:left w:val="none" w:sz="0" w:space="0" w:color="auto"/>
                    <w:bottom w:val="none" w:sz="0" w:space="0" w:color="auto"/>
                    <w:right w:val="none" w:sz="0" w:space="0" w:color="auto"/>
                  </w:divBdr>
                </w:div>
                <w:div w:id="171914148">
                  <w:marLeft w:val="0"/>
                  <w:marRight w:val="0"/>
                  <w:marTop w:val="0"/>
                  <w:marBottom w:val="0"/>
                  <w:divBdr>
                    <w:top w:val="none" w:sz="0" w:space="0" w:color="auto"/>
                    <w:left w:val="none" w:sz="0" w:space="0" w:color="auto"/>
                    <w:bottom w:val="none" w:sz="0" w:space="0" w:color="auto"/>
                    <w:right w:val="none" w:sz="0" w:space="0" w:color="auto"/>
                  </w:divBdr>
                </w:div>
                <w:div w:id="823208086">
                  <w:marLeft w:val="0"/>
                  <w:marRight w:val="0"/>
                  <w:marTop w:val="0"/>
                  <w:marBottom w:val="0"/>
                  <w:divBdr>
                    <w:top w:val="none" w:sz="0" w:space="0" w:color="auto"/>
                    <w:left w:val="none" w:sz="0" w:space="0" w:color="auto"/>
                    <w:bottom w:val="none" w:sz="0" w:space="0" w:color="auto"/>
                    <w:right w:val="none" w:sz="0" w:space="0" w:color="auto"/>
                  </w:divBdr>
                </w:div>
                <w:div w:id="73941427">
                  <w:marLeft w:val="0"/>
                  <w:marRight w:val="0"/>
                  <w:marTop w:val="0"/>
                  <w:marBottom w:val="0"/>
                  <w:divBdr>
                    <w:top w:val="none" w:sz="0" w:space="0" w:color="auto"/>
                    <w:left w:val="none" w:sz="0" w:space="0" w:color="auto"/>
                    <w:bottom w:val="none" w:sz="0" w:space="0" w:color="auto"/>
                    <w:right w:val="none" w:sz="0" w:space="0" w:color="auto"/>
                  </w:divBdr>
                </w:div>
                <w:div w:id="165902857">
                  <w:marLeft w:val="0"/>
                  <w:marRight w:val="0"/>
                  <w:marTop w:val="0"/>
                  <w:marBottom w:val="0"/>
                  <w:divBdr>
                    <w:top w:val="none" w:sz="0" w:space="0" w:color="auto"/>
                    <w:left w:val="none" w:sz="0" w:space="0" w:color="auto"/>
                    <w:bottom w:val="none" w:sz="0" w:space="0" w:color="auto"/>
                    <w:right w:val="none" w:sz="0" w:space="0" w:color="auto"/>
                  </w:divBdr>
                </w:div>
                <w:div w:id="1629050475">
                  <w:marLeft w:val="0"/>
                  <w:marRight w:val="0"/>
                  <w:marTop w:val="0"/>
                  <w:marBottom w:val="0"/>
                  <w:divBdr>
                    <w:top w:val="none" w:sz="0" w:space="0" w:color="auto"/>
                    <w:left w:val="none" w:sz="0" w:space="0" w:color="auto"/>
                    <w:bottom w:val="none" w:sz="0" w:space="0" w:color="auto"/>
                    <w:right w:val="none" w:sz="0" w:space="0" w:color="auto"/>
                  </w:divBdr>
                </w:div>
                <w:div w:id="1927689754">
                  <w:marLeft w:val="0"/>
                  <w:marRight w:val="0"/>
                  <w:marTop w:val="0"/>
                  <w:marBottom w:val="0"/>
                  <w:divBdr>
                    <w:top w:val="none" w:sz="0" w:space="0" w:color="auto"/>
                    <w:left w:val="none" w:sz="0" w:space="0" w:color="auto"/>
                    <w:bottom w:val="none" w:sz="0" w:space="0" w:color="auto"/>
                    <w:right w:val="none" w:sz="0" w:space="0" w:color="auto"/>
                  </w:divBdr>
                </w:div>
              </w:divsChild>
            </w:div>
            <w:div w:id="1322273078">
              <w:marLeft w:val="0"/>
              <w:marRight w:val="0"/>
              <w:marTop w:val="0"/>
              <w:marBottom w:val="0"/>
              <w:divBdr>
                <w:top w:val="none" w:sz="0" w:space="0" w:color="auto"/>
                <w:left w:val="none" w:sz="0" w:space="0" w:color="auto"/>
                <w:bottom w:val="none" w:sz="0" w:space="0" w:color="auto"/>
                <w:right w:val="none" w:sz="0" w:space="0" w:color="auto"/>
              </w:divBdr>
              <w:divsChild>
                <w:div w:id="794907714">
                  <w:marLeft w:val="0"/>
                  <w:marRight w:val="0"/>
                  <w:marTop w:val="0"/>
                  <w:marBottom w:val="0"/>
                  <w:divBdr>
                    <w:top w:val="none" w:sz="0" w:space="0" w:color="auto"/>
                    <w:left w:val="none" w:sz="0" w:space="0" w:color="auto"/>
                    <w:bottom w:val="none" w:sz="0" w:space="0" w:color="auto"/>
                    <w:right w:val="none" w:sz="0" w:space="0" w:color="auto"/>
                  </w:divBdr>
                </w:div>
                <w:div w:id="1419057779">
                  <w:marLeft w:val="0"/>
                  <w:marRight w:val="0"/>
                  <w:marTop w:val="0"/>
                  <w:marBottom w:val="0"/>
                  <w:divBdr>
                    <w:top w:val="none" w:sz="0" w:space="0" w:color="auto"/>
                    <w:left w:val="none" w:sz="0" w:space="0" w:color="auto"/>
                    <w:bottom w:val="none" w:sz="0" w:space="0" w:color="auto"/>
                    <w:right w:val="none" w:sz="0" w:space="0" w:color="auto"/>
                  </w:divBdr>
                </w:div>
              </w:divsChild>
            </w:div>
            <w:div w:id="1901090365">
              <w:marLeft w:val="0"/>
              <w:marRight w:val="0"/>
              <w:marTop w:val="0"/>
              <w:marBottom w:val="0"/>
              <w:divBdr>
                <w:top w:val="none" w:sz="0" w:space="0" w:color="auto"/>
                <w:left w:val="none" w:sz="0" w:space="0" w:color="auto"/>
                <w:bottom w:val="none" w:sz="0" w:space="0" w:color="auto"/>
                <w:right w:val="none" w:sz="0" w:space="0" w:color="auto"/>
              </w:divBdr>
              <w:divsChild>
                <w:div w:id="1098991041">
                  <w:marLeft w:val="0"/>
                  <w:marRight w:val="0"/>
                  <w:marTop w:val="0"/>
                  <w:marBottom w:val="0"/>
                  <w:divBdr>
                    <w:top w:val="none" w:sz="0" w:space="0" w:color="auto"/>
                    <w:left w:val="none" w:sz="0" w:space="0" w:color="auto"/>
                    <w:bottom w:val="none" w:sz="0" w:space="0" w:color="auto"/>
                    <w:right w:val="none" w:sz="0" w:space="0" w:color="auto"/>
                  </w:divBdr>
                </w:div>
                <w:div w:id="163673233">
                  <w:marLeft w:val="0"/>
                  <w:marRight w:val="0"/>
                  <w:marTop w:val="0"/>
                  <w:marBottom w:val="0"/>
                  <w:divBdr>
                    <w:top w:val="none" w:sz="0" w:space="0" w:color="auto"/>
                    <w:left w:val="none" w:sz="0" w:space="0" w:color="auto"/>
                    <w:bottom w:val="none" w:sz="0" w:space="0" w:color="auto"/>
                    <w:right w:val="none" w:sz="0" w:space="0" w:color="auto"/>
                  </w:divBdr>
                </w:div>
                <w:div w:id="130829244">
                  <w:marLeft w:val="0"/>
                  <w:marRight w:val="0"/>
                  <w:marTop w:val="0"/>
                  <w:marBottom w:val="0"/>
                  <w:divBdr>
                    <w:top w:val="none" w:sz="0" w:space="0" w:color="auto"/>
                    <w:left w:val="none" w:sz="0" w:space="0" w:color="auto"/>
                    <w:bottom w:val="none" w:sz="0" w:space="0" w:color="auto"/>
                    <w:right w:val="none" w:sz="0" w:space="0" w:color="auto"/>
                  </w:divBdr>
                </w:div>
                <w:div w:id="2139764540">
                  <w:marLeft w:val="0"/>
                  <w:marRight w:val="0"/>
                  <w:marTop w:val="0"/>
                  <w:marBottom w:val="0"/>
                  <w:divBdr>
                    <w:top w:val="none" w:sz="0" w:space="0" w:color="auto"/>
                    <w:left w:val="none" w:sz="0" w:space="0" w:color="auto"/>
                    <w:bottom w:val="none" w:sz="0" w:space="0" w:color="auto"/>
                    <w:right w:val="none" w:sz="0" w:space="0" w:color="auto"/>
                  </w:divBdr>
                </w:div>
                <w:div w:id="507477826">
                  <w:marLeft w:val="0"/>
                  <w:marRight w:val="0"/>
                  <w:marTop w:val="0"/>
                  <w:marBottom w:val="0"/>
                  <w:divBdr>
                    <w:top w:val="none" w:sz="0" w:space="0" w:color="auto"/>
                    <w:left w:val="none" w:sz="0" w:space="0" w:color="auto"/>
                    <w:bottom w:val="none" w:sz="0" w:space="0" w:color="auto"/>
                    <w:right w:val="none" w:sz="0" w:space="0" w:color="auto"/>
                  </w:divBdr>
                </w:div>
                <w:div w:id="998190326">
                  <w:marLeft w:val="0"/>
                  <w:marRight w:val="0"/>
                  <w:marTop w:val="0"/>
                  <w:marBottom w:val="0"/>
                  <w:divBdr>
                    <w:top w:val="none" w:sz="0" w:space="0" w:color="auto"/>
                    <w:left w:val="none" w:sz="0" w:space="0" w:color="auto"/>
                    <w:bottom w:val="none" w:sz="0" w:space="0" w:color="auto"/>
                    <w:right w:val="none" w:sz="0" w:space="0" w:color="auto"/>
                  </w:divBdr>
                </w:div>
              </w:divsChild>
            </w:div>
            <w:div w:id="1297106316">
              <w:marLeft w:val="0"/>
              <w:marRight w:val="0"/>
              <w:marTop w:val="0"/>
              <w:marBottom w:val="0"/>
              <w:divBdr>
                <w:top w:val="none" w:sz="0" w:space="0" w:color="auto"/>
                <w:left w:val="none" w:sz="0" w:space="0" w:color="auto"/>
                <w:bottom w:val="none" w:sz="0" w:space="0" w:color="auto"/>
                <w:right w:val="none" w:sz="0" w:space="0" w:color="auto"/>
              </w:divBdr>
              <w:divsChild>
                <w:div w:id="1903711366">
                  <w:marLeft w:val="0"/>
                  <w:marRight w:val="0"/>
                  <w:marTop w:val="0"/>
                  <w:marBottom w:val="0"/>
                  <w:divBdr>
                    <w:top w:val="none" w:sz="0" w:space="0" w:color="auto"/>
                    <w:left w:val="none" w:sz="0" w:space="0" w:color="auto"/>
                    <w:bottom w:val="none" w:sz="0" w:space="0" w:color="auto"/>
                    <w:right w:val="none" w:sz="0" w:space="0" w:color="auto"/>
                  </w:divBdr>
                </w:div>
                <w:div w:id="1193299431">
                  <w:marLeft w:val="0"/>
                  <w:marRight w:val="0"/>
                  <w:marTop w:val="0"/>
                  <w:marBottom w:val="0"/>
                  <w:divBdr>
                    <w:top w:val="none" w:sz="0" w:space="0" w:color="auto"/>
                    <w:left w:val="none" w:sz="0" w:space="0" w:color="auto"/>
                    <w:bottom w:val="none" w:sz="0" w:space="0" w:color="auto"/>
                    <w:right w:val="none" w:sz="0" w:space="0" w:color="auto"/>
                  </w:divBdr>
                </w:div>
                <w:div w:id="1016005573">
                  <w:marLeft w:val="0"/>
                  <w:marRight w:val="0"/>
                  <w:marTop w:val="0"/>
                  <w:marBottom w:val="0"/>
                  <w:divBdr>
                    <w:top w:val="none" w:sz="0" w:space="0" w:color="auto"/>
                    <w:left w:val="none" w:sz="0" w:space="0" w:color="auto"/>
                    <w:bottom w:val="none" w:sz="0" w:space="0" w:color="auto"/>
                    <w:right w:val="none" w:sz="0" w:space="0" w:color="auto"/>
                  </w:divBdr>
                </w:div>
                <w:div w:id="666250552">
                  <w:marLeft w:val="0"/>
                  <w:marRight w:val="0"/>
                  <w:marTop w:val="0"/>
                  <w:marBottom w:val="0"/>
                  <w:divBdr>
                    <w:top w:val="none" w:sz="0" w:space="0" w:color="auto"/>
                    <w:left w:val="none" w:sz="0" w:space="0" w:color="auto"/>
                    <w:bottom w:val="none" w:sz="0" w:space="0" w:color="auto"/>
                    <w:right w:val="none" w:sz="0" w:space="0" w:color="auto"/>
                  </w:divBdr>
                </w:div>
                <w:div w:id="1083256622">
                  <w:marLeft w:val="0"/>
                  <w:marRight w:val="0"/>
                  <w:marTop w:val="0"/>
                  <w:marBottom w:val="0"/>
                  <w:divBdr>
                    <w:top w:val="none" w:sz="0" w:space="0" w:color="auto"/>
                    <w:left w:val="none" w:sz="0" w:space="0" w:color="auto"/>
                    <w:bottom w:val="none" w:sz="0" w:space="0" w:color="auto"/>
                    <w:right w:val="none" w:sz="0" w:space="0" w:color="auto"/>
                  </w:divBdr>
                </w:div>
                <w:div w:id="179052783">
                  <w:marLeft w:val="0"/>
                  <w:marRight w:val="0"/>
                  <w:marTop w:val="0"/>
                  <w:marBottom w:val="0"/>
                  <w:divBdr>
                    <w:top w:val="none" w:sz="0" w:space="0" w:color="auto"/>
                    <w:left w:val="none" w:sz="0" w:space="0" w:color="auto"/>
                    <w:bottom w:val="none" w:sz="0" w:space="0" w:color="auto"/>
                    <w:right w:val="none" w:sz="0" w:space="0" w:color="auto"/>
                  </w:divBdr>
                </w:div>
                <w:div w:id="1913269587">
                  <w:marLeft w:val="0"/>
                  <w:marRight w:val="0"/>
                  <w:marTop w:val="0"/>
                  <w:marBottom w:val="0"/>
                  <w:divBdr>
                    <w:top w:val="none" w:sz="0" w:space="0" w:color="auto"/>
                    <w:left w:val="none" w:sz="0" w:space="0" w:color="auto"/>
                    <w:bottom w:val="none" w:sz="0" w:space="0" w:color="auto"/>
                    <w:right w:val="none" w:sz="0" w:space="0" w:color="auto"/>
                  </w:divBdr>
                </w:div>
                <w:div w:id="6804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4411</Words>
  <Characters>26469</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AMSM Consulting</dc:creator>
  <cp:keywords/>
  <dc:description/>
  <cp:lastModifiedBy>AMSM Consulting</cp:lastModifiedBy>
  <cp:revision>1</cp:revision>
  <dcterms:created xsi:type="dcterms:W3CDTF">2018-12-07T12:36:00Z</dcterms:created>
  <dcterms:modified xsi:type="dcterms:W3CDTF">2018-12-07T12:37:00Z</dcterms:modified>
</cp:coreProperties>
</file>