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E8B93E" w14:textId="77777777" w:rsidR="00F64CDC" w:rsidRPr="00F94D94" w:rsidRDefault="00F64CDC" w:rsidP="00FC0703">
      <w:pPr>
        <w:spacing w:before="120"/>
        <w:rPr>
          <w:rFonts w:ascii="Arial" w:hAnsi="Arial" w:cs="Arial"/>
          <w:b/>
          <w:i/>
          <w:sz w:val="22"/>
          <w:szCs w:val="22"/>
          <w:lang w:val="en-US"/>
        </w:rPr>
      </w:pPr>
    </w:p>
    <w:p w14:paraId="40173985" w14:textId="77777777" w:rsidR="00B31B7E" w:rsidRPr="00F94D94" w:rsidRDefault="00B31B7E" w:rsidP="00714513">
      <w:pPr>
        <w:spacing w:before="120"/>
        <w:jc w:val="center"/>
        <w:rPr>
          <w:rFonts w:ascii="Arial" w:hAnsi="Arial" w:cs="Arial"/>
          <w:noProof/>
          <w:sz w:val="22"/>
          <w:szCs w:val="22"/>
          <w:lang w:val="en-US" w:eastAsia="pl-PL"/>
        </w:rPr>
      </w:pPr>
    </w:p>
    <w:p w14:paraId="56066D6B" w14:textId="77777777" w:rsidR="00CC0710" w:rsidRPr="00864E86" w:rsidRDefault="00CC0710" w:rsidP="00714513">
      <w:pPr>
        <w:spacing w:before="120"/>
        <w:jc w:val="center"/>
        <w:rPr>
          <w:rFonts w:ascii="Arial" w:hAnsi="Arial" w:cs="Arial"/>
          <w:b/>
          <w:i/>
          <w:sz w:val="36"/>
          <w:szCs w:val="36"/>
        </w:rPr>
      </w:pPr>
      <w:r w:rsidRPr="00864E86">
        <w:rPr>
          <w:rFonts w:ascii="Arial" w:hAnsi="Arial" w:cs="Arial"/>
          <w:b/>
          <w:i/>
          <w:sz w:val="36"/>
          <w:szCs w:val="36"/>
        </w:rPr>
        <w:t>Specyfikacja</w:t>
      </w:r>
      <w:r w:rsidR="00714513" w:rsidRPr="00864E86">
        <w:rPr>
          <w:rFonts w:ascii="Arial" w:hAnsi="Arial" w:cs="Arial"/>
          <w:b/>
          <w:i/>
          <w:sz w:val="36"/>
          <w:szCs w:val="36"/>
        </w:rPr>
        <w:t xml:space="preserve"> </w:t>
      </w:r>
      <w:r w:rsidRPr="00864E86">
        <w:rPr>
          <w:rFonts w:ascii="Arial" w:hAnsi="Arial" w:cs="Arial"/>
          <w:b/>
          <w:i/>
          <w:sz w:val="36"/>
          <w:szCs w:val="36"/>
        </w:rPr>
        <w:t xml:space="preserve">istotnych warunków zamówienia </w:t>
      </w:r>
    </w:p>
    <w:p w14:paraId="4FA0945C" w14:textId="77777777" w:rsidR="00500FCB" w:rsidRPr="00864E86" w:rsidRDefault="00500FCB" w:rsidP="00714513">
      <w:pPr>
        <w:spacing w:before="120"/>
        <w:jc w:val="center"/>
        <w:rPr>
          <w:rFonts w:ascii="Arial" w:hAnsi="Arial" w:cs="Arial"/>
          <w:b/>
          <w:i/>
          <w:sz w:val="36"/>
          <w:szCs w:val="36"/>
        </w:rPr>
      </w:pPr>
    </w:p>
    <w:p w14:paraId="5E687C3D" w14:textId="3577E25C" w:rsidR="00500FCB" w:rsidRPr="00864E86" w:rsidRDefault="00500FCB" w:rsidP="00500FCB">
      <w:pPr>
        <w:spacing w:before="120"/>
        <w:jc w:val="both"/>
        <w:rPr>
          <w:rFonts w:ascii="Arial" w:hAnsi="Arial" w:cs="Arial"/>
          <w:b/>
          <w:i/>
        </w:rPr>
      </w:pPr>
      <w:r w:rsidRPr="00864E86">
        <w:rPr>
          <w:rFonts w:ascii="Arial" w:hAnsi="Arial" w:cs="Arial"/>
          <w:b/>
          <w:i/>
        </w:rPr>
        <w:t xml:space="preserve">Dla postępowania o wartości szacunkowej </w:t>
      </w:r>
      <w:r w:rsidR="00243C53" w:rsidRPr="00864E86">
        <w:rPr>
          <w:rFonts w:ascii="Arial" w:hAnsi="Arial" w:cs="Arial"/>
          <w:b/>
          <w:i/>
        </w:rPr>
        <w:t>poniżej</w:t>
      </w:r>
      <w:r w:rsidRPr="00864E86">
        <w:rPr>
          <w:rFonts w:ascii="Arial" w:hAnsi="Arial" w:cs="Arial"/>
          <w:b/>
          <w:i/>
        </w:rPr>
        <w:t xml:space="preserve"> kwot </w:t>
      </w:r>
      <w:r w:rsidR="00FC0703">
        <w:rPr>
          <w:rFonts w:ascii="Arial" w:hAnsi="Arial" w:cs="Arial"/>
          <w:b/>
          <w:i/>
        </w:rPr>
        <w:t>o</w:t>
      </w:r>
      <w:r w:rsidRPr="00864E86">
        <w:rPr>
          <w:rFonts w:ascii="Arial" w:hAnsi="Arial" w:cs="Arial"/>
          <w:b/>
          <w:i/>
        </w:rPr>
        <w:t>kreślonych w przepisach wydanych na podstawie art.</w:t>
      </w:r>
      <w:r w:rsidR="00136F71" w:rsidRPr="00864E86">
        <w:rPr>
          <w:rFonts w:ascii="Arial" w:hAnsi="Arial" w:cs="Arial"/>
          <w:b/>
          <w:i/>
        </w:rPr>
        <w:t xml:space="preserve"> </w:t>
      </w:r>
      <w:r w:rsidRPr="00864E86">
        <w:rPr>
          <w:rFonts w:ascii="Arial" w:hAnsi="Arial" w:cs="Arial"/>
          <w:b/>
          <w:i/>
        </w:rPr>
        <w:t xml:space="preserve">11 ust. 8 ustawy Prawo zamówień publicznych na </w:t>
      </w:r>
      <w:r w:rsidR="007E3B4A">
        <w:rPr>
          <w:rFonts w:ascii="Arial" w:hAnsi="Arial" w:cs="Arial"/>
          <w:b/>
          <w:i/>
        </w:rPr>
        <w:t xml:space="preserve">dostawę </w:t>
      </w:r>
      <w:r w:rsidRPr="00864E86">
        <w:rPr>
          <w:rFonts w:ascii="Arial" w:hAnsi="Arial" w:cs="Arial"/>
          <w:b/>
          <w:i/>
        </w:rPr>
        <w:t>pod nazwą:</w:t>
      </w:r>
    </w:p>
    <w:p w14:paraId="697322CC" w14:textId="77777777" w:rsidR="00500FCB" w:rsidRPr="00864E86" w:rsidRDefault="00500FCB" w:rsidP="00500FCB">
      <w:pPr>
        <w:spacing w:before="120"/>
        <w:jc w:val="both"/>
        <w:rPr>
          <w:rFonts w:ascii="Arial" w:hAnsi="Arial" w:cs="Arial"/>
          <w:b/>
          <w:i/>
        </w:rPr>
      </w:pPr>
    </w:p>
    <w:p w14:paraId="010AE8DF" w14:textId="77777777" w:rsidR="00500FCB" w:rsidRPr="00864E86" w:rsidRDefault="00500FCB" w:rsidP="00500FCB">
      <w:pPr>
        <w:spacing w:before="120"/>
        <w:jc w:val="both"/>
        <w:rPr>
          <w:rFonts w:ascii="Arial" w:hAnsi="Arial" w:cs="Arial"/>
          <w:b/>
          <w:i/>
        </w:rPr>
      </w:pPr>
    </w:p>
    <w:p w14:paraId="581401F8" w14:textId="77777777" w:rsidR="001D73F9" w:rsidRPr="007E3B4A" w:rsidRDefault="001D73F9" w:rsidP="001D73F9">
      <w:pPr>
        <w:jc w:val="center"/>
        <w:rPr>
          <w:rFonts w:ascii="Arial" w:hAnsi="Arial" w:cs="Arial"/>
          <w:b/>
          <w:i/>
          <w:sz w:val="36"/>
          <w:szCs w:val="36"/>
        </w:rPr>
      </w:pPr>
    </w:p>
    <w:p w14:paraId="1D255175" w14:textId="28484663" w:rsidR="007E3B4A" w:rsidRPr="007E3B4A" w:rsidRDefault="007E3B4A" w:rsidP="007E3B4A">
      <w:pPr>
        <w:jc w:val="center"/>
        <w:rPr>
          <w:rFonts w:ascii="Arial" w:hAnsi="Arial" w:cs="Arial"/>
          <w:b/>
          <w:i/>
          <w:sz w:val="36"/>
          <w:szCs w:val="36"/>
        </w:rPr>
      </w:pPr>
      <w:r>
        <w:rPr>
          <w:rFonts w:ascii="Arial" w:hAnsi="Arial" w:cs="Arial"/>
          <w:b/>
          <w:i/>
          <w:sz w:val="36"/>
          <w:szCs w:val="36"/>
        </w:rPr>
        <w:t>D</w:t>
      </w:r>
      <w:r w:rsidRPr="007E3B4A">
        <w:rPr>
          <w:rFonts w:ascii="Arial" w:hAnsi="Arial" w:cs="Arial"/>
          <w:b/>
          <w:i/>
          <w:sz w:val="36"/>
          <w:szCs w:val="36"/>
        </w:rPr>
        <w:t>ostawa i montaż wyposażenia meblowego do sal dydakty</w:t>
      </w:r>
      <w:r>
        <w:rPr>
          <w:rFonts w:ascii="Arial" w:hAnsi="Arial" w:cs="Arial"/>
          <w:b/>
          <w:i/>
          <w:sz w:val="36"/>
          <w:szCs w:val="36"/>
        </w:rPr>
        <w:t>cznych i pomieszczeń socjalnych budynku Wydziału Architektury i Wydziału Inżynierii Zarządzania Politechniki Poznańskiej</w:t>
      </w:r>
    </w:p>
    <w:p w14:paraId="10949720" w14:textId="77777777" w:rsidR="007754FC" w:rsidRDefault="007754FC" w:rsidP="007E3B4A">
      <w:pPr>
        <w:spacing w:before="120"/>
        <w:jc w:val="center"/>
        <w:rPr>
          <w:rFonts w:ascii="Arial" w:hAnsi="Arial" w:cs="Arial"/>
          <w:b/>
          <w:sz w:val="22"/>
          <w:szCs w:val="22"/>
        </w:rPr>
      </w:pPr>
    </w:p>
    <w:p w14:paraId="2F765AA0" w14:textId="77777777" w:rsidR="007754FC" w:rsidRPr="00864E86" w:rsidRDefault="007754FC" w:rsidP="00EF640B">
      <w:pPr>
        <w:spacing w:before="120"/>
        <w:rPr>
          <w:rFonts w:ascii="Arial" w:hAnsi="Arial" w:cs="Arial"/>
          <w:b/>
          <w:sz w:val="22"/>
          <w:szCs w:val="22"/>
        </w:rPr>
      </w:pPr>
    </w:p>
    <w:p w14:paraId="01BC288D" w14:textId="40FF4A87" w:rsidR="00CC0710" w:rsidRPr="00864E86" w:rsidRDefault="00372413" w:rsidP="00372413">
      <w:pPr>
        <w:spacing w:before="120"/>
        <w:jc w:val="right"/>
        <w:rPr>
          <w:rFonts w:ascii="Arial" w:hAnsi="Arial" w:cs="Arial"/>
          <w:b/>
          <w:i/>
          <w:color w:val="000000" w:themeColor="text1"/>
          <w:sz w:val="22"/>
          <w:szCs w:val="22"/>
        </w:rPr>
      </w:pPr>
      <w:r w:rsidRPr="00864E86">
        <w:rPr>
          <w:rFonts w:ascii="Arial" w:hAnsi="Arial" w:cs="Arial"/>
          <w:color w:val="000000" w:themeColor="text1"/>
          <w:sz w:val="22"/>
          <w:szCs w:val="22"/>
        </w:rPr>
        <w:t xml:space="preserve">Nr postępowania: </w:t>
      </w:r>
      <w:r w:rsidR="00550C28">
        <w:rPr>
          <w:rFonts w:ascii="Arial" w:hAnsi="Arial" w:cs="Arial"/>
          <w:color w:val="000000" w:themeColor="text1"/>
          <w:sz w:val="22"/>
          <w:szCs w:val="22"/>
        </w:rPr>
        <w:t>AD/ZP/74/19</w:t>
      </w:r>
    </w:p>
    <w:p w14:paraId="2A6C4A7E" w14:textId="77777777" w:rsidR="006255E0" w:rsidRPr="00864E86" w:rsidRDefault="006255E0" w:rsidP="00EF640B">
      <w:pPr>
        <w:spacing w:before="120"/>
        <w:rPr>
          <w:rFonts w:ascii="Arial" w:hAnsi="Arial" w:cs="Arial"/>
          <w:b/>
          <w:i/>
          <w:color w:val="0000FF"/>
          <w:sz w:val="22"/>
          <w:szCs w:val="22"/>
        </w:rPr>
      </w:pPr>
    </w:p>
    <w:p w14:paraId="17729021" w14:textId="77777777" w:rsidR="006255E0" w:rsidRPr="00864E86" w:rsidRDefault="006255E0" w:rsidP="00EF640B">
      <w:pPr>
        <w:spacing w:before="120"/>
        <w:rPr>
          <w:rFonts w:ascii="Arial" w:hAnsi="Arial" w:cs="Arial"/>
          <w:sz w:val="22"/>
          <w:szCs w:val="22"/>
        </w:rPr>
      </w:pPr>
    </w:p>
    <w:p w14:paraId="21100FFE" w14:textId="77777777" w:rsidR="00CC0710" w:rsidRPr="00864E86" w:rsidRDefault="00CC0710" w:rsidP="00EF640B">
      <w:pPr>
        <w:spacing w:before="120"/>
        <w:rPr>
          <w:rFonts w:ascii="Arial" w:hAnsi="Arial" w:cs="Arial"/>
          <w:b/>
          <w:sz w:val="22"/>
          <w:szCs w:val="22"/>
        </w:rPr>
      </w:pPr>
      <w:r w:rsidRPr="00864E86">
        <w:rPr>
          <w:rFonts w:ascii="Arial" w:hAnsi="Arial" w:cs="Arial"/>
          <w:sz w:val="22"/>
          <w:szCs w:val="22"/>
          <w:u w:val="single"/>
        </w:rPr>
        <w:t>Tryb postępowania</w:t>
      </w:r>
      <w:r w:rsidRPr="00864E86">
        <w:rPr>
          <w:rFonts w:ascii="Arial" w:hAnsi="Arial" w:cs="Arial"/>
          <w:b/>
          <w:sz w:val="22"/>
          <w:szCs w:val="22"/>
        </w:rPr>
        <w:t>: przetarg nieograniczony</w:t>
      </w:r>
    </w:p>
    <w:p w14:paraId="00423A20" w14:textId="324C31EA" w:rsidR="00CC0710" w:rsidRPr="00864E86" w:rsidRDefault="00CC0710" w:rsidP="00EF640B">
      <w:pPr>
        <w:spacing w:before="120"/>
        <w:jc w:val="both"/>
        <w:rPr>
          <w:rFonts w:ascii="Arial" w:hAnsi="Arial" w:cs="Arial"/>
          <w:sz w:val="22"/>
          <w:szCs w:val="22"/>
        </w:rPr>
      </w:pPr>
      <w:r w:rsidRPr="00864E86">
        <w:rPr>
          <w:rFonts w:ascii="Arial" w:hAnsi="Arial" w:cs="Arial"/>
          <w:sz w:val="22"/>
          <w:szCs w:val="22"/>
        </w:rPr>
        <w:t xml:space="preserve">Podstawa prawna – art. 10 ust. 1 oraz </w:t>
      </w:r>
      <w:r w:rsidR="00714513" w:rsidRPr="00864E86">
        <w:rPr>
          <w:rFonts w:ascii="Arial" w:hAnsi="Arial" w:cs="Arial"/>
          <w:sz w:val="22"/>
          <w:szCs w:val="22"/>
        </w:rPr>
        <w:t xml:space="preserve">art. </w:t>
      </w:r>
      <w:r w:rsidRPr="00864E86">
        <w:rPr>
          <w:rFonts w:ascii="Arial" w:hAnsi="Arial" w:cs="Arial"/>
          <w:sz w:val="22"/>
          <w:szCs w:val="22"/>
        </w:rPr>
        <w:t>39</w:t>
      </w:r>
      <w:r w:rsidR="00B64827" w:rsidRPr="00864E86">
        <w:rPr>
          <w:rFonts w:ascii="Arial" w:hAnsi="Arial" w:cs="Arial"/>
          <w:sz w:val="22"/>
          <w:szCs w:val="22"/>
        </w:rPr>
        <w:t xml:space="preserve"> </w:t>
      </w:r>
      <w:r w:rsidRPr="00864E86">
        <w:rPr>
          <w:rFonts w:ascii="Arial" w:hAnsi="Arial" w:cs="Arial"/>
          <w:sz w:val="22"/>
          <w:szCs w:val="22"/>
        </w:rPr>
        <w:t>-</w:t>
      </w:r>
      <w:r w:rsidR="00714513" w:rsidRPr="00864E86">
        <w:rPr>
          <w:rFonts w:ascii="Arial" w:hAnsi="Arial" w:cs="Arial"/>
          <w:sz w:val="22"/>
          <w:szCs w:val="22"/>
        </w:rPr>
        <w:t xml:space="preserve"> </w:t>
      </w:r>
      <w:r w:rsidRPr="00864E86">
        <w:rPr>
          <w:rFonts w:ascii="Arial" w:hAnsi="Arial" w:cs="Arial"/>
          <w:sz w:val="22"/>
          <w:szCs w:val="22"/>
        </w:rPr>
        <w:t xml:space="preserve">46 ustawy </w:t>
      </w:r>
      <w:r w:rsidR="00714513" w:rsidRPr="00864E86">
        <w:rPr>
          <w:rFonts w:ascii="Arial" w:hAnsi="Arial" w:cs="Arial"/>
          <w:sz w:val="22"/>
          <w:szCs w:val="22"/>
        </w:rPr>
        <w:t>z dnia 29 stycznia 20</w:t>
      </w:r>
      <w:r w:rsidR="000A61E6" w:rsidRPr="00864E86">
        <w:rPr>
          <w:rFonts w:ascii="Arial" w:hAnsi="Arial" w:cs="Arial"/>
          <w:sz w:val="22"/>
          <w:szCs w:val="22"/>
        </w:rPr>
        <w:t>0</w:t>
      </w:r>
      <w:r w:rsidR="00714513" w:rsidRPr="00864E86">
        <w:rPr>
          <w:rFonts w:ascii="Arial" w:hAnsi="Arial" w:cs="Arial"/>
          <w:sz w:val="22"/>
          <w:szCs w:val="22"/>
        </w:rPr>
        <w:t xml:space="preserve">4 r. </w:t>
      </w:r>
      <w:r w:rsidRPr="00864E86">
        <w:rPr>
          <w:rFonts w:ascii="Arial" w:hAnsi="Arial" w:cs="Arial"/>
          <w:sz w:val="22"/>
          <w:szCs w:val="22"/>
        </w:rPr>
        <w:t>Prawo zamówień publicznych</w:t>
      </w:r>
      <w:r w:rsidR="007E3B4A">
        <w:rPr>
          <w:rFonts w:ascii="Arial" w:hAnsi="Arial" w:cs="Arial"/>
          <w:sz w:val="22"/>
          <w:szCs w:val="22"/>
        </w:rPr>
        <w:t xml:space="preserve"> (Dz. U. z 2019</w:t>
      </w:r>
      <w:r w:rsidR="000B0CBB" w:rsidRPr="00864E86">
        <w:rPr>
          <w:rFonts w:ascii="Arial" w:hAnsi="Arial" w:cs="Arial"/>
          <w:sz w:val="22"/>
          <w:szCs w:val="22"/>
        </w:rPr>
        <w:t xml:space="preserve"> </w:t>
      </w:r>
      <w:r w:rsidR="00532FA7" w:rsidRPr="00864E86">
        <w:rPr>
          <w:rFonts w:ascii="Arial" w:hAnsi="Arial" w:cs="Arial"/>
          <w:sz w:val="22"/>
          <w:szCs w:val="22"/>
        </w:rPr>
        <w:t>r. poz.</w:t>
      </w:r>
      <w:r w:rsidR="007E3B4A">
        <w:rPr>
          <w:rFonts w:ascii="Arial" w:hAnsi="Arial" w:cs="Arial"/>
          <w:sz w:val="22"/>
          <w:szCs w:val="22"/>
        </w:rPr>
        <w:t>1843</w:t>
      </w:r>
      <w:r w:rsidR="00714513" w:rsidRPr="00864E86">
        <w:rPr>
          <w:rFonts w:ascii="Arial" w:hAnsi="Arial" w:cs="Arial"/>
          <w:sz w:val="22"/>
          <w:szCs w:val="22"/>
        </w:rPr>
        <w:t xml:space="preserve">) </w:t>
      </w:r>
    </w:p>
    <w:p w14:paraId="07BC8F9B" w14:textId="77777777" w:rsidR="00CC0710" w:rsidRPr="00864E86" w:rsidRDefault="00CC0710" w:rsidP="00EF640B">
      <w:pPr>
        <w:spacing w:before="120"/>
        <w:rPr>
          <w:rFonts w:ascii="Arial" w:hAnsi="Arial" w:cs="Arial"/>
          <w:b/>
          <w:sz w:val="22"/>
          <w:szCs w:val="22"/>
        </w:rPr>
      </w:pPr>
    </w:p>
    <w:p w14:paraId="125CF15E" w14:textId="77777777" w:rsidR="00CC0710" w:rsidRPr="00864E86" w:rsidRDefault="00CC0710" w:rsidP="00371368">
      <w:pPr>
        <w:tabs>
          <w:tab w:val="left" w:pos="2410"/>
        </w:tabs>
        <w:spacing w:before="120"/>
        <w:rPr>
          <w:rFonts w:ascii="Arial" w:hAnsi="Arial" w:cs="Arial"/>
          <w:b/>
          <w:sz w:val="22"/>
          <w:szCs w:val="22"/>
          <w:u w:val="single"/>
        </w:rPr>
      </w:pPr>
    </w:p>
    <w:p w14:paraId="46961E8C" w14:textId="77777777" w:rsidR="00257A0E" w:rsidRDefault="00257A0E" w:rsidP="00DA53F5">
      <w:pPr>
        <w:spacing w:before="120"/>
        <w:rPr>
          <w:rFonts w:ascii="Arial" w:hAnsi="Arial" w:cs="Arial"/>
          <w:b/>
          <w:sz w:val="22"/>
          <w:szCs w:val="22"/>
        </w:rPr>
      </w:pPr>
    </w:p>
    <w:p w14:paraId="230D7F8D" w14:textId="77777777" w:rsidR="00371368" w:rsidRDefault="00371368" w:rsidP="00DA53F5">
      <w:pPr>
        <w:spacing w:before="120"/>
        <w:rPr>
          <w:rFonts w:ascii="Arial" w:hAnsi="Arial" w:cs="Arial"/>
          <w:b/>
          <w:sz w:val="22"/>
          <w:szCs w:val="22"/>
        </w:rPr>
      </w:pPr>
    </w:p>
    <w:p w14:paraId="57E30615" w14:textId="77777777" w:rsidR="00371368" w:rsidRPr="00864E86" w:rsidRDefault="00371368" w:rsidP="00DA53F5">
      <w:pPr>
        <w:spacing w:before="120"/>
        <w:rPr>
          <w:rFonts w:ascii="Arial" w:hAnsi="Arial" w:cs="Arial"/>
          <w:b/>
          <w:sz w:val="22"/>
          <w:szCs w:val="22"/>
        </w:rPr>
      </w:pPr>
    </w:p>
    <w:p w14:paraId="081EACFE" w14:textId="77777777" w:rsidR="00E46D83" w:rsidRPr="00864E86" w:rsidRDefault="00714513" w:rsidP="00593870">
      <w:pPr>
        <w:spacing w:before="120"/>
        <w:ind w:firstLine="5954"/>
        <w:rPr>
          <w:rFonts w:ascii="Arial" w:hAnsi="Arial" w:cs="Arial"/>
          <w:b/>
          <w:sz w:val="22"/>
          <w:szCs w:val="22"/>
        </w:rPr>
      </w:pPr>
      <w:r w:rsidRPr="00864E86">
        <w:rPr>
          <w:rFonts w:ascii="Arial" w:hAnsi="Arial" w:cs="Arial"/>
          <w:b/>
          <w:sz w:val="22"/>
          <w:szCs w:val="22"/>
        </w:rPr>
        <w:t>Zatwierdzam:</w:t>
      </w:r>
      <w:r w:rsidRPr="00864E86">
        <w:rPr>
          <w:rFonts w:ascii="Arial" w:hAnsi="Arial" w:cs="Arial"/>
          <w:b/>
          <w:sz w:val="22"/>
          <w:szCs w:val="22"/>
        </w:rPr>
        <w:tab/>
      </w:r>
    </w:p>
    <w:p w14:paraId="1BDF2E5E" w14:textId="77777777" w:rsidR="00372413" w:rsidRPr="00864E86" w:rsidRDefault="00372413" w:rsidP="005D77C5">
      <w:pPr>
        <w:spacing w:before="120"/>
        <w:ind w:firstLine="6096"/>
        <w:rPr>
          <w:rFonts w:ascii="Arial" w:hAnsi="Arial" w:cs="Arial"/>
          <w:b/>
          <w:sz w:val="22"/>
          <w:szCs w:val="22"/>
        </w:rPr>
      </w:pPr>
    </w:p>
    <w:p w14:paraId="5C02986D" w14:textId="77777777" w:rsidR="00593870" w:rsidRPr="00864E86" w:rsidRDefault="00593870" w:rsidP="005D2D0D">
      <w:pPr>
        <w:spacing w:before="120"/>
        <w:rPr>
          <w:rFonts w:ascii="Arial" w:hAnsi="Arial" w:cs="Arial"/>
          <w:b/>
          <w:sz w:val="22"/>
          <w:szCs w:val="22"/>
        </w:rPr>
      </w:pPr>
    </w:p>
    <w:p w14:paraId="4C6C1F37" w14:textId="259E3A58" w:rsidR="007754FC" w:rsidRPr="004206CA" w:rsidRDefault="00E46D83" w:rsidP="004206CA">
      <w:pPr>
        <w:spacing w:before="120"/>
        <w:ind w:firstLine="5954"/>
        <w:rPr>
          <w:rFonts w:ascii="Arial" w:hAnsi="Arial" w:cs="Arial"/>
          <w:b/>
          <w:bCs/>
          <w:color w:val="000000" w:themeColor="text1"/>
        </w:rPr>
      </w:pPr>
      <w:r w:rsidRPr="00864E86">
        <w:rPr>
          <w:rFonts w:ascii="Arial" w:hAnsi="Arial" w:cs="Arial"/>
          <w:b/>
          <w:bCs/>
          <w:color w:val="000000" w:themeColor="text1"/>
        </w:rPr>
        <w:t>...................................................</w:t>
      </w:r>
    </w:p>
    <w:p w14:paraId="0A7A6CD8" w14:textId="77777777" w:rsidR="002D0F2B" w:rsidRPr="00864E86" w:rsidRDefault="002D0F2B" w:rsidP="002D0F2B">
      <w:pPr>
        <w:pageBreakBefore/>
        <w:widowControl w:val="0"/>
        <w:rPr>
          <w:rFonts w:ascii="Arial" w:hAnsi="Arial" w:cs="Arial"/>
          <w:sz w:val="22"/>
        </w:rPr>
      </w:pPr>
      <w:r w:rsidRPr="00864E86">
        <w:rPr>
          <w:rFonts w:ascii="Arial" w:hAnsi="Arial" w:cs="Arial"/>
          <w:sz w:val="22"/>
        </w:rPr>
        <w:lastRenderedPageBreak/>
        <w:t>Specyfikacja niniejsza zawiera:</w:t>
      </w:r>
    </w:p>
    <w:p w14:paraId="15AE5777" w14:textId="77777777" w:rsidR="002D0F2B" w:rsidRPr="00864E86" w:rsidRDefault="002D0F2B" w:rsidP="002D0F2B">
      <w:pPr>
        <w:widowControl w:val="0"/>
        <w:rPr>
          <w:rFonts w:ascii="Arial" w:hAnsi="Arial" w:cs="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6098"/>
      </w:tblGrid>
      <w:tr w:rsidR="002D0F2B" w:rsidRPr="00864E86" w14:paraId="26092722" w14:textId="77777777" w:rsidTr="005D2D0D">
        <w:tc>
          <w:tcPr>
            <w:tcW w:w="610" w:type="dxa"/>
            <w:shd w:val="clear" w:color="auto" w:fill="C0C0C0"/>
            <w:vAlign w:val="center"/>
          </w:tcPr>
          <w:p w14:paraId="5C5E1E29" w14:textId="77777777" w:rsidR="002D0F2B" w:rsidRPr="00864E86" w:rsidRDefault="002D0F2B" w:rsidP="00A35D5C">
            <w:pPr>
              <w:widowControl w:val="0"/>
              <w:jc w:val="center"/>
              <w:rPr>
                <w:rFonts w:ascii="Arial" w:hAnsi="Arial" w:cs="Arial"/>
                <w:b/>
                <w:sz w:val="22"/>
              </w:rPr>
            </w:pPr>
            <w:r w:rsidRPr="00864E86">
              <w:rPr>
                <w:rFonts w:ascii="Arial" w:hAnsi="Arial" w:cs="Arial"/>
                <w:b/>
                <w:sz w:val="22"/>
              </w:rPr>
              <w:t>L.p.</w:t>
            </w:r>
          </w:p>
        </w:tc>
        <w:tc>
          <w:tcPr>
            <w:tcW w:w="2504" w:type="dxa"/>
            <w:shd w:val="clear" w:color="auto" w:fill="C0C0C0"/>
            <w:vAlign w:val="center"/>
          </w:tcPr>
          <w:p w14:paraId="21B7F1FF" w14:textId="77777777" w:rsidR="002D0F2B" w:rsidRPr="00864E86" w:rsidRDefault="002D0F2B" w:rsidP="00A35D5C">
            <w:pPr>
              <w:widowControl w:val="0"/>
              <w:jc w:val="center"/>
              <w:rPr>
                <w:rFonts w:ascii="Arial" w:hAnsi="Arial" w:cs="Arial"/>
                <w:b/>
                <w:sz w:val="22"/>
              </w:rPr>
            </w:pPr>
            <w:r w:rsidRPr="00864E86">
              <w:rPr>
                <w:rFonts w:ascii="Arial" w:hAnsi="Arial" w:cs="Arial"/>
                <w:b/>
                <w:sz w:val="22"/>
              </w:rPr>
              <w:t>Oznaczenie Części</w:t>
            </w:r>
          </w:p>
        </w:tc>
        <w:tc>
          <w:tcPr>
            <w:tcW w:w="6098" w:type="dxa"/>
            <w:shd w:val="clear" w:color="auto" w:fill="C0C0C0"/>
            <w:vAlign w:val="center"/>
          </w:tcPr>
          <w:p w14:paraId="28CB9B14" w14:textId="77777777" w:rsidR="002D0F2B" w:rsidRPr="00864E86" w:rsidRDefault="002D0F2B" w:rsidP="00A35D5C">
            <w:pPr>
              <w:widowControl w:val="0"/>
              <w:jc w:val="center"/>
              <w:rPr>
                <w:rFonts w:ascii="Arial" w:hAnsi="Arial" w:cs="Arial"/>
                <w:b/>
                <w:sz w:val="22"/>
              </w:rPr>
            </w:pPr>
            <w:r w:rsidRPr="00864E86">
              <w:rPr>
                <w:rFonts w:ascii="Arial" w:hAnsi="Arial" w:cs="Arial"/>
                <w:b/>
                <w:sz w:val="22"/>
              </w:rPr>
              <w:t>Nazwa Części</w:t>
            </w:r>
          </w:p>
        </w:tc>
      </w:tr>
      <w:tr w:rsidR="002D0F2B" w:rsidRPr="00864E86" w14:paraId="1FA5F9F2" w14:textId="77777777" w:rsidTr="005D2D0D">
        <w:trPr>
          <w:trHeight w:val="485"/>
        </w:trPr>
        <w:tc>
          <w:tcPr>
            <w:tcW w:w="610" w:type="dxa"/>
            <w:vAlign w:val="center"/>
          </w:tcPr>
          <w:p w14:paraId="482F0729" w14:textId="77777777" w:rsidR="002D0F2B" w:rsidRPr="00864E86" w:rsidRDefault="002D0F2B" w:rsidP="00A35D5C">
            <w:pPr>
              <w:pStyle w:val="Stopka"/>
              <w:widowControl w:val="0"/>
              <w:tabs>
                <w:tab w:val="clear" w:pos="4536"/>
                <w:tab w:val="clear" w:pos="9072"/>
                <w:tab w:val="num" w:pos="360"/>
              </w:tabs>
              <w:jc w:val="center"/>
              <w:rPr>
                <w:rFonts w:ascii="Arial" w:hAnsi="Arial" w:cs="Arial"/>
                <w:b/>
                <w:sz w:val="22"/>
              </w:rPr>
            </w:pPr>
            <w:r w:rsidRPr="00864E86">
              <w:rPr>
                <w:rFonts w:ascii="Arial" w:hAnsi="Arial" w:cs="Arial"/>
                <w:b/>
                <w:sz w:val="22"/>
              </w:rPr>
              <w:t>1</w:t>
            </w:r>
          </w:p>
        </w:tc>
        <w:tc>
          <w:tcPr>
            <w:tcW w:w="2504" w:type="dxa"/>
            <w:vAlign w:val="center"/>
          </w:tcPr>
          <w:p w14:paraId="4F32987E" w14:textId="77777777" w:rsidR="002D0F2B" w:rsidRPr="00864E86" w:rsidRDefault="005D2D0D" w:rsidP="00A35D5C">
            <w:pPr>
              <w:widowControl w:val="0"/>
              <w:jc w:val="center"/>
              <w:rPr>
                <w:rFonts w:ascii="Arial" w:hAnsi="Arial" w:cs="Arial"/>
                <w:b/>
                <w:sz w:val="22"/>
              </w:rPr>
            </w:pPr>
            <w:r w:rsidRPr="00864E86">
              <w:rPr>
                <w:rFonts w:ascii="Arial" w:hAnsi="Arial" w:cs="Arial"/>
                <w:b/>
                <w:sz w:val="22"/>
              </w:rPr>
              <w:t xml:space="preserve">CZĘŚĆ </w:t>
            </w:r>
            <w:r w:rsidR="002D0F2B" w:rsidRPr="00864E86">
              <w:rPr>
                <w:rFonts w:ascii="Arial" w:hAnsi="Arial" w:cs="Arial"/>
                <w:b/>
                <w:sz w:val="22"/>
              </w:rPr>
              <w:t>I</w:t>
            </w:r>
          </w:p>
        </w:tc>
        <w:tc>
          <w:tcPr>
            <w:tcW w:w="6098" w:type="dxa"/>
            <w:vAlign w:val="center"/>
          </w:tcPr>
          <w:p w14:paraId="6311097D" w14:textId="77777777" w:rsidR="002D0F2B" w:rsidRPr="00864E86" w:rsidRDefault="002D0F2B" w:rsidP="00A35D5C">
            <w:pPr>
              <w:widowControl w:val="0"/>
              <w:rPr>
                <w:rFonts w:ascii="Arial" w:hAnsi="Arial" w:cs="Arial"/>
                <w:sz w:val="22"/>
              </w:rPr>
            </w:pPr>
            <w:r w:rsidRPr="00864E86">
              <w:rPr>
                <w:rFonts w:ascii="Arial" w:hAnsi="Arial" w:cs="Arial"/>
                <w:sz w:val="22"/>
              </w:rPr>
              <w:t>SIWZ</w:t>
            </w:r>
            <w:r w:rsidR="005B6447" w:rsidRPr="00864E86">
              <w:rPr>
                <w:rFonts w:ascii="Arial" w:hAnsi="Arial" w:cs="Arial"/>
                <w:sz w:val="22"/>
              </w:rPr>
              <w:t xml:space="preserve"> I</w:t>
            </w:r>
            <w:r w:rsidRPr="00864E86">
              <w:rPr>
                <w:rFonts w:ascii="Arial" w:hAnsi="Arial" w:cs="Arial"/>
                <w:sz w:val="22"/>
              </w:rPr>
              <w:t xml:space="preserve"> </w:t>
            </w:r>
            <w:r w:rsidR="00F501A9" w:rsidRPr="00864E86">
              <w:rPr>
                <w:rFonts w:ascii="Arial" w:hAnsi="Arial" w:cs="Arial"/>
                <w:sz w:val="22"/>
              </w:rPr>
              <w:t>–</w:t>
            </w:r>
            <w:r w:rsidRPr="00864E86">
              <w:rPr>
                <w:rFonts w:ascii="Arial" w:hAnsi="Arial" w:cs="Arial"/>
                <w:sz w:val="22"/>
              </w:rPr>
              <w:t xml:space="preserve"> Instrukcja dla Wykonawców</w:t>
            </w:r>
            <w:r w:rsidR="005D2D0D" w:rsidRPr="00864E86">
              <w:rPr>
                <w:rFonts w:ascii="Arial" w:hAnsi="Arial" w:cs="Arial"/>
                <w:sz w:val="22"/>
              </w:rPr>
              <w:t xml:space="preserve"> (IDW)</w:t>
            </w:r>
          </w:p>
        </w:tc>
      </w:tr>
      <w:tr w:rsidR="002D0F2B" w:rsidRPr="00864E86" w14:paraId="0D4F1A1D" w14:textId="77777777" w:rsidTr="005D2D0D">
        <w:trPr>
          <w:trHeight w:val="534"/>
        </w:trPr>
        <w:tc>
          <w:tcPr>
            <w:tcW w:w="610" w:type="dxa"/>
            <w:vAlign w:val="center"/>
          </w:tcPr>
          <w:p w14:paraId="3D728438" w14:textId="77777777" w:rsidR="002D0F2B" w:rsidRPr="00864E86" w:rsidRDefault="002D0F2B" w:rsidP="00A35D5C">
            <w:pPr>
              <w:widowControl w:val="0"/>
              <w:tabs>
                <w:tab w:val="num" w:pos="360"/>
              </w:tabs>
              <w:jc w:val="center"/>
              <w:rPr>
                <w:rFonts w:ascii="Arial" w:hAnsi="Arial" w:cs="Arial"/>
                <w:b/>
                <w:sz w:val="22"/>
              </w:rPr>
            </w:pPr>
            <w:r w:rsidRPr="00864E86">
              <w:rPr>
                <w:rFonts w:ascii="Arial" w:hAnsi="Arial" w:cs="Arial"/>
                <w:b/>
                <w:sz w:val="22"/>
              </w:rPr>
              <w:t>2</w:t>
            </w:r>
          </w:p>
        </w:tc>
        <w:tc>
          <w:tcPr>
            <w:tcW w:w="2504" w:type="dxa"/>
            <w:vAlign w:val="center"/>
          </w:tcPr>
          <w:p w14:paraId="6D4720DF" w14:textId="77777777" w:rsidR="002D0F2B" w:rsidRPr="00864E86" w:rsidRDefault="005D2D0D" w:rsidP="00A35D5C">
            <w:pPr>
              <w:widowControl w:val="0"/>
              <w:jc w:val="center"/>
              <w:rPr>
                <w:rFonts w:ascii="Arial" w:hAnsi="Arial" w:cs="Arial"/>
                <w:b/>
                <w:sz w:val="22"/>
              </w:rPr>
            </w:pPr>
            <w:r w:rsidRPr="00864E86">
              <w:rPr>
                <w:rFonts w:ascii="Arial" w:hAnsi="Arial" w:cs="Arial"/>
                <w:b/>
                <w:sz w:val="22"/>
              </w:rPr>
              <w:t>CZĘŚĆ</w:t>
            </w:r>
            <w:r w:rsidR="002D0F2B" w:rsidRPr="00864E86">
              <w:rPr>
                <w:rFonts w:ascii="Arial" w:hAnsi="Arial" w:cs="Arial"/>
                <w:b/>
                <w:sz w:val="22"/>
              </w:rPr>
              <w:t xml:space="preserve"> II</w:t>
            </w:r>
          </w:p>
        </w:tc>
        <w:tc>
          <w:tcPr>
            <w:tcW w:w="6098" w:type="dxa"/>
            <w:vAlign w:val="center"/>
          </w:tcPr>
          <w:p w14:paraId="5CC5049E" w14:textId="77E3DC37" w:rsidR="00775563" w:rsidRPr="003B6743" w:rsidRDefault="005B6447" w:rsidP="00C34D30">
            <w:pPr>
              <w:widowControl w:val="0"/>
              <w:rPr>
                <w:rFonts w:ascii="Arial" w:hAnsi="Arial" w:cs="Arial"/>
                <w:sz w:val="22"/>
              </w:rPr>
            </w:pPr>
            <w:r w:rsidRPr="00864E86">
              <w:rPr>
                <w:rFonts w:ascii="Arial" w:hAnsi="Arial" w:cs="Arial"/>
                <w:sz w:val="22"/>
              </w:rPr>
              <w:t xml:space="preserve">SIWZ II </w:t>
            </w:r>
            <w:r w:rsidR="00F501A9" w:rsidRPr="00864E86">
              <w:rPr>
                <w:rFonts w:ascii="Arial" w:hAnsi="Arial" w:cs="Arial"/>
                <w:sz w:val="22"/>
              </w:rPr>
              <w:t>–</w:t>
            </w:r>
            <w:r w:rsidRPr="00864E86">
              <w:rPr>
                <w:rFonts w:ascii="Arial" w:hAnsi="Arial" w:cs="Arial"/>
                <w:sz w:val="22"/>
              </w:rPr>
              <w:t xml:space="preserve"> </w:t>
            </w:r>
            <w:r w:rsidR="007E3B4A">
              <w:rPr>
                <w:rFonts w:ascii="Arial" w:hAnsi="Arial" w:cs="Arial"/>
                <w:sz w:val="22"/>
              </w:rPr>
              <w:t>Opis Przedmiotu Zamówienia</w:t>
            </w:r>
          </w:p>
        </w:tc>
      </w:tr>
      <w:tr w:rsidR="002D0F2B" w:rsidRPr="00864E86" w14:paraId="2DDF9287" w14:textId="77777777" w:rsidTr="005D2D0D">
        <w:trPr>
          <w:trHeight w:val="458"/>
        </w:trPr>
        <w:tc>
          <w:tcPr>
            <w:tcW w:w="610" w:type="dxa"/>
            <w:vAlign w:val="center"/>
          </w:tcPr>
          <w:p w14:paraId="2EA96F8D" w14:textId="77777777" w:rsidR="002D0F2B" w:rsidRPr="00864E86" w:rsidRDefault="002D0F2B" w:rsidP="00A35D5C">
            <w:pPr>
              <w:widowControl w:val="0"/>
              <w:tabs>
                <w:tab w:val="num" w:pos="360"/>
              </w:tabs>
              <w:jc w:val="center"/>
              <w:rPr>
                <w:rFonts w:ascii="Arial" w:hAnsi="Arial" w:cs="Arial"/>
                <w:b/>
                <w:sz w:val="22"/>
              </w:rPr>
            </w:pPr>
            <w:r w:rsidRPr="00864E86">
              <w:rPr>
                <w:rFonts w:ascii="Arial" w:hAnsi="Arial" w:cs="Arial"/>
                <w:b/>
                <w:sz w:val="22"/>
              </w:rPr>
              <w:t>3</w:t>
            </w:r>
          </w:p>
        </w:tc>
        <w:tc>
          <w:tcPr>
            <w:tcW w:w="2504" w:type="dxa"/>
            <w:vAlign w:val="center"/>
          </w:tcPr>
          <w:p w14:paraId="352943B9" w14:textId="77777777" w:rsidR="002D0F2B" w:rsidRPr="00864E86" w:rsidRDefault="005D2D0D" w:rsidP="00A35D5C">
            <w:pPr>
              <w:widowControl w:val="0"/>
              <w:jc w:val="center"/>
              <w:rPr>
                <w:rFonts w:ascii="Arial" w:hAnsi="Arial" w:cs="Arial"/>
                <w:b/>
                <w:sz w:val="22"/>
              </w:rPr>
            </w:pPr>
            <w:r w:rsidRPr="00864E86">
              <w:rPr>
                <w:rFonts w:ascii="Arial" w:hAnsi="Arial" w:cs="Arial"/>
                <w:b/>
                <w:sz w:val="22"/>
              </w:rPr>
              <w:t>CZĘŚĆ</w:t>
            </w:r>
            <w:r w:rsidR="002D0F2B" w:rsidRPr="00864E86">
              <w:rPr>
                <w:rFonts w:ascii="Arial" w:hAnsi="Arial" w:cs="Arial"/>
                <w:b/>
                <w:sz w:val="22"/>
              </w:rPr>
              <w:t xml:space="preserve"> III</w:t>
            </w:r>
          </w:p>
        </w:tc>
        <w:tc>
          <w:tcPr>
            <w:tcW w:w="6098" w:type="dxa"/>
            <w:vAlign w:val="center"/>
          </w:tcPr>
          <w:p w14:paraId="0B17DF56" w14:textId="77777777" w:rsidR="002D0F2B" w:rsidRPr="00864E86" w:rsidRDefault="005B6447" w:rsidP="00F501A9">
            <w:pPr>
              <w:widowControl w:val="0"/>
              <w:rPr>
                <w:rFonts w:ascii="Arial" w:hAnsi="Arial" w:cs="Arial"/>
                <w:sz w:val="22"/>
              </w:rPr>
            </w:pPr>
            <w:r w:rsidRPr="00864E86">
              <w:rPr>
                <w:rFonts w:ascii="Arial" w:hAnsi="Arial" w:cs="Arial"/>
                <w:sz w:val="22"/>
              </w:rPr>
              <w:t xml:space="preserve">SIWZ III </w:t>
            </w:r>
            <w:r w:rsidR="00F501A9" w:rsidRPr="00864E86">
              <w:rPr>
                <w:rFonts w:ascii="Arial" w:hAnsi="Arial" w:cs="Arial"/>
                <w:sz w:val="22"/>
              </w:rPr>
              <w:t>–</w:t>
            </w:r>
            <w:r w:rsidR="00D00C2F" w:rsidRPr="00864E86">
              <w:rPr>
                <w:rFonts w:ascii="Arial" w:hAnsi="Arial" w:cs="Arial"/>
                <w:sz w:val="22"/>
              </w:rPr>
              <w:t xml:space="preserve"> </w:t>
            </w:r>
            <w:r w:rsidRPr="00864E86">
              <w:rPr>
                <w:rFonts w:ascii="Arial" w:hAnsi="Arial" w:cs="Arial"/>
                <w:sz w:val="22"/>
              </w:rPr>
              <w:t xml:space="preserve">Projekt </w:t>
            </w:r>
            <w:r w:rsidR="00F501A9" w:rsidRPr="00864E86">
              <w:rPr>
                <w:rFonts w:ascii="Arial" w:hAnsi="Arial" w:cs="Arial"/>
                <w:sz w:val="22"/>
              </w:rPr>
              <w:t>U</w:t>
            </w:r>
            <w:r w:rsidRPr="00864E86">
              <w:rPr>
                <w:rFonts w:ascii="Arial" w:hAnsi="Arial" w:cs="Arial"/>
                <w:sz w:val="22"/>
              </w:rPr>
              <w:t>mowy</w:t>
            </w:r>
          </w:p>
        </w:tc>
      </w:tr>
    </w:tbl>
    <w:p w14:paraId="750505EE" w14:textId="77777777" w:rsidR="00593870" w:rsidRPr="00864E86" w:rsidRDefault="00593870" w:rsidP="002D0F2B">
      <w:pPr>
        <w:widowControl w:val="0"/>
        <w:rPr>
          <w:rFonts w:ascii="Arial" w:hAnsi="Arial" w:cs="Arial"/>
          <w:sz w:val="22"/>
          <w:szCs w:val="22"/>
        </w:rPr>
      </w:pPr>
    </w:p>
    <w:p w14:paraId="5CC160D6" w14:textId="77777777" w:rsidR="00593870" w:rsidRPr="00864E86" w:rsidRDefault="00593870" w:rsidP="002D0F2B">
      <w:pPr>
        <w:widowControl w:val="0"/>
        <w:rPr>
          <w:rFonts w:ascii="Arial" w:hAnsi="Arial" w:cs="Arial"/>
          <w:sz w:val="22"/>
          <w:szCs w:val="22"/>
        </w:rPr>
      </w:pPr>
    </w:p>
    <w:p w14:paraId="01ACE8CF" w14:textId="77777777" w:rsidR="00593870" w:rsidRPr="00864E86" w:rsidRDefault="00593870" w:rsidP="00593870">
      <w:pPr>
        <w:widowControl w:val="0"/>
        <w:tabs>
          <w:tab w:val="left" w:pos="2670"/>
        </w:tabs>
        <w:rPr>
          <w:rFonts w:ascii="Arial" w:hAnsi="Arial" w:cs="Arial"/>
          <w:sz w:val="22"/>
          <w:szCs w:val="22"/>
        </w:rPr>
      </w:pPr>
      <w:r w:rsidRPr="00864E86">
        <w:rPr>
          <w:rFonts w:ascii="Arial" w:hAnsi="Arial" w:cs="Arial"/>
          <w:sz w:val="22"/>
          <w:szCs w:val="22"/>
        </w:rPr>
        <w:tab/>
      </w:r>
    </w:p>
    <w:p w14:paraId="616BF25D" w14:textId="77777777" w:rsidR="00FA77D9" w:rsidRPr="00864E86" w:rsidRDefault="00FA77D9" w:rsidP="009F535D">
      <w:pPr>
        <w:widowControl w:val="0"/>
        <w:ind w:firstLine="851"/>
        <w:rPr>
          <w:rFonts w:ascii="Arial" w:hAnsi="Arial" w:cs="Arial"/>
          <w:sz w:val="22"/>
          <w:szCs w:val="22"/>
        </w:rPr>
      </w:pPr>
    </w:p>
    <w:p w14:paraId="053DB73A" w14:textId="77777777" w:rsidR="00FA77D9" w:rsidRPr="00864E86" w:rsidRDefault="00FA77D9" w:rsidP="00FA77D9">
      <w:pPr>
        <w:rPr>
          <w:rFonts w:ascii="Arial" w:hAnsi="Arial" w:cs="Arial"/>
          <w:sz w:val="22"/>
          <w:szCs w:val="22"/>
        </w:rPr>
      </w:pPr>
    </w:p>
    <w:p w14:paraId="2BAAE398" w14:textId="77777777" w:rsidR="00FA77D9" w:rsidRPr="00864E86" w:rsidRDefault="00FA77D9" w:rsidP="00FA77D9">
      <w:pPr>
        <w:rPr>
          <w:rFonts w:ascii="Arial" w:hAnsi="Arial" w:cs="Arial"/>
          <w:sz w:val="22"/>
          <w:szCs w:val="22"/>
        </w:rPr>
      </w:pPr>
    </w:p>
    <w:p w14:paraId="55EA088C" w14:textId="77777777" w:rsidR="00FA77D9" w:rsidRPr="00864E86" w:rsidRDefault="00FA77D9" w:rsidP="00FA77D9">
      <w:pPr>
        <w:rPr>
          <w:rFonts w:ascii="Arial" w:hAnsi="Arial" w:cs="Arial"/>
          <w:sz w:val="22"/>
          <w:szCs w:val="22"/>
        </w:rPr>
      </w:pPr>
    </w:p>
    <w:p w14:paraId="0E56C3E5" w14:textId="77777777" w:rsidR="00FA77D9" w:rsidRPr="00864E86" w:rsidRDefault="00FA77D9" w:rsidP="00FA77D9">
      <w:pPr>
        <w:rPr>
          <w:rFonts w:ascii="Arial" w:hAnsi="Arial" w:cs="Arial"/>
          <w:sz w:val="22"/>
          <w:szCs w:val="22"/>
        </w:rPr>
      </w:pPr>
    </w:p>
    <w:p w14:paraId="31A5E449" w14:textId="77777777" w:rsidR="00FA77D9" w:rsidRPr="00864E86" w:rsidRDefault="00FA77D9" w:rsidP="00FA77D9">
      <w:pPr>
        <w:rPr>
          <w:rFonts w:ascii="Arial" w:hAnsi="Arial" w:cs="Arial"/>
          <w:sz w:val="22"/>
          <w:szCs w:val="22"/>
        </w:rPr>
      </w:pPr>
    </w:p>
    <w:p w14:paraId="443391EC" w14:textId="77777777" w:rsidR="00FA77D9" w:rsidRPr="00864E86" w:rsidRDefault="00FA77D9" w:rsidP="00FA77D9">
      <w:pPr>
        <w:rPr>
          <w:rFonts w:ascii="Arial" w:hAnsi="Arial" w:cs="Arial"/>
          <w:sz w:val="22"/>
          <w:szCs w:val="22"/>
        </w:rPr>
      </w:pPr>
    </w:p>
    <w:p w14:paraId="0971D691" w14:textId="77777777" w:rsidR="00FA77D9" w:rsidRPr="00864E86" w:rsidRDefault="00FA77D9" w:rsidP="00FA77D9">
      <w:pPr>
        <w:rPr>
          <w:rFonts w:ascii="Arial" w:hAnsi="Arial" w:cs="Arial"/>
          <w:sz w:val="22"/>
          <w:szCs w:val="22"/>
        </w:rPr>
      </w:pPr>
    </w:p>
    <w:p w14:paraId="6F412541" w14:textId="77777777" w:rsidR="00FA77D9" w:rsidRPr="00864E86" w:rsidRDefault="00FA77D9" w:rsidP="00FA77D9">
      <w:pPr>
        <w:rPr>
          <w:rFonts w:ascii="Arial" w:hAnsi="Arial" w:cs="Arial"/>
          <w:sz w:val="22"/>
          <w:szCs w:val="22"/>
        </w:rPr>
      </w:pPr>
    </w:p>
    <w:p w14:paraId="313F31BD" w14:textId="77777777" w:rsidR="00FA77D9" w:rsidRPr="00864E86" w:rsidRDefault="00FA77D9" w:rsidP="00FA77D9">
      <w:pPr>
        <w:rPr>
          <w:rFonts w:ascii="Arial" w:hAnsi="Arial" w:cs="Arial"/>
          <w:sz w:val="22"/>
          <w:szCs w:val="22"/>
        </w:rPr>
      </w:pPr>
    </w:p>
    <w:p w14:paraId="6063F4B4" w14:textId="77777777" w:rsidR="00FA77D9" w:rsidRPr="00864E86" w:rsidRDefault="00FA77D9" w:rsidP="00FA77D9">
      <w:pPr>
        <w:rPr>
          <w:rFonts w:ascii="Arial" w:hAnsi="Arial" w:cs="Arial"/>
          <w:sz w:val="22"/>
          <w:szCs w:val="22"/>
        </w:rPr>
      </w:pPr>
    </w:p>
    <w:p w14:paraId="75AF7D72" w14:textId="77777777" w:rsidR="00FA77D9" w:rsidRPr="00864E86" w:rsidRDefault="00FA77D9" w:rsidP="00FA77D9">
      <w:pPr>
        <w:rPr>
          <w:rFonts w:ascii="Arial" w:hAnsi="Arial" w:cs="Arial"/>
          <w:sz w:val="22"/>
          <w:szCs w:val="22"/>
        </w:rPr>
      </w:pPr>
    </w:p>
    <w:p w14:paraId="686C795F" w14:textId="77777777" w:rsidR="00FA77D9" w:rsidRPr="00864E86" w:rsidRDefault="00FA77D9" w:rsidP="00FA77D9">
      <w:pPr>
        <w:rPr>
          <w:rFonts w:ascii="Arial" w:hAnsi="Arial" w:cs="Arial"/>
          <w:sz w:val="22"/>
          <w:szCs w:val="22"/>
        </w:rPr>
      </w:pPr>
    </w:p>
    <w:p w14:paraId="24790E33" w14:textId="77777777" w:rsidR="00FA77D9" w:rsidRPr="00864E86" w:rsidRDefault="00FA77D9" w:rsidP="00FA77D9">
      <w:pPr>
        <w:rPr>
          <w:rFonts w:ascii="Arial" w:hAnsi="Arial" w:cs="Arial"/>
          <w:sz w:val="22"/>
          <w:szCs w:val="22"/>
        </w:rPr>
      </w:pPr>
    </w:p>
    <w:p w14:paraId="53228874" w14:textId="77777777" w:rsidR="00FA77D9" w:rsidRPr="00864E86" w:rsidRDefault="00FA77D9" w:rsidP="00FA77D9">
      <w:pPr>
        <w:rPr>
          <w:rFonts w:ascii="Arial" w:hAnsi="Arial" w:cs="Arial"/>
          <w:sz w:val="22"/>
          <w:szCs w:val="22"/>
        </w:rPr>
      </w:pPr>
    </w:p>
    <w:p w14:paraId="6ED9A061" w14:textId="77777777" w:rsidR="00FA77D9" w:rsidRPr="00864E86" w:rsidRDefault="00FA77D9" w:rsidP="00FA77D9">
      <w:pPr>
        <w:rPr>
          <w:rFonts w:ascii="Arial" w:hAnsi="Arial" w:cs="Arial"/>
          <w:sz w:val="22"/>
          <w:szCs w:val="22"/>
        </w:rPr>
      </w:pPr>
    </w:p>
    <w:p w14:paraId="2DEAAC11" w14:textId="77777777" w:rsidR="00FA77D9" w:rsidRDefault="00FA77D9" w:rsidP="00FA77D9">
      <w:pPr>
        <w:rPr>
          <w:rFonts w:ascii="Arial" w:hAnsi="Arial" w:cs="Arial"/>
          <w:sz w:val="22"/>
          <w:szCs w:val="22"/>
        </w:rPr>
      </w:pPr>
    </w:p>
    <w:p w14:paraId="630AD0B4" w14:textId="77777777" w:rsidR="003B6743" w:rsidRDefault="003B6743" w:rsidP="00FA77D9">
      <w:pPr>
        <w:rPr>
          <w:rFonts w:ascii="Arial" w:hAnsi="Arial" w:cs="Arial"/>
          <w:sz w:val="22"/>
          <w:szCs w:val="22"/>
        </w:rPr>
      </w:pPr>
    </w:p>
    <w:p w14:paraId="30F58480" w14:textId="77777777" w:rsidR="003B6743" w:rsidRDefault="003B6743" w:rsidP="00FA77D9">
      <w:pPr>
        <w:rPr>
          <w:rFonts w:ascii="Arial" w:hAnsi="Arial" w:cs="Arial"/>
          <w:sz w:val="22"/>
          <w:szCs w:val="22"/>
        </w:rPr>
      </w:pPr>
    </w:p>
    <w:p w14:paraId="55E8E6AF" w14:textId="77777777" w:rsidR="003B6743" w:rsidRDefault="003B6743" w:rsidP="00FA77D9">
      <w:pPr>
        <w:rPr>
          <w:rFonts w:ascii="Arial" w:hAnsi="Arial" w:cs="Arial"/>
          <w:sz w:val="22"/>
          <w:szCs w:val="22"/>
        </w:rPr>
      </w:pPr>
    </w:p>
    <w:p w14:paraId="62E6ACA7" w14:textId="77777777" w:rsidR="003B6743" w:rsidRDefault="003B6743" w:rsidP="00FA77D9">
      <w:pPr>
        <w:rPr>
          <w:rFonts w:ascii="Arial" w:hAnsi="Arial" w:cs="Arial"/>
          <w:sz w:val="22"/>
          <w:szCs w:val="22"/>
        </w:rPr>
      </w:pPr>
    </w:p>
    <w:p w14:paraId="467A5DC8" w14:textId="77777777" w:rsidR="003B6743" w:rsidRDefault="003B6743" w:rsidP="00FA77D9">
      <w:pPr>
        <w:rPr>
          <w:rFonts w:ascii="Arial" w:hAnsi="Arial" w:cs="Arial"/>
          <w:sz w:val="22"/>
          <w:szCs w:val="22"/>
        </w:rPr>
      </w:pPr>
    </w:p>
    <w:p w14:paraId="5F6C96B3" w14:textId="77777777" w:rsidR="003B6743" w:rsidRDefault="003B6743" w:rsidP="00FA77D9">
      <w:pPr>
        <w:rPr>
          <w:rFonts w:ascii="Arial" w:hAnsi="Arial" w:cs="Arial"/>
          <w:sz w:val="22"/>
          <w:szCs w:val="22"/>
        </w:rPr>
      </w:pPr>
    </w:p>
    <w:p w14:paraId="63DE3115" w14:textId="77777777" w:rsidR="003B6743" w:rsidRDefault="003B6743" w:rsidP="00FA77D9">
      <w:pPr>
        <w:rPr>
          <w:rFonts w:ascii="Arial" w:hAnsi="Arial" w:cs="Arial"/>
          <w:sz w:val="22"/>
          <w:szCs w:val="22"/>
        </w:rPr>
      </w:pPr>
    </w:p>
    <w:p w14:paraId="5E0DED96" w14:textId="77777777" w:rsidR="003B6743" w:rsidRDefault="003B6743" w:rsidP="00FA77D9">
      <w:pPr>
        <w:rPr>
          <w:rFonts w:ascii="Arial" w:hAnsi="Arial" w:cs="Arial"/>
          <w:sz w:val="22"/>
          <w:szCs w:val="22"/>
        </w:rPr>
      </w:pPr>
    </w:p>
    <w:p w14:paraId="5760701A" w14:textId="77777777" w:rsidR="003B6743" w:rsidRDefault="003B6743" w:rsidP="00FA77D9">
      <w:pPr>
        <w:rPr>
          <w:rFonts w:ascii="Arial" w:hAnsi="Arial" w:cs="Arial"/>
          <w:sz w:val="22"/>
          <w:szCs w:val="22"/>
        </w:rPr>
      </w:pPr>
    </w:p>
    <w:p w14:paraId="29B982C4" w14:textId="77777777" w:rsidR="003B6743" w:rsidRDefault="003B6743" w:rsidP="00FA77D9">
      <w:pPr>
        <w:rPr>
          <w:rFonts w:ascii="Arial" w:hAnsi="Arial" w:cs="Arial"/>
          <w:sz w:val="22"/>
          <w:szCs w:val="22"/>
        </w:rPr>
      </w:pPr>
    </w:p>
    <w:p w14:paraId="4CDA7391" w14:textId="77777777" w:rsidR="003B6743" w:rsidRDefault="003B6743" w:rsidP="00FA77D9">
      <w:pPr>
        <w:rPr>
          <w:rFonts w:ascii="Arial" w:hAnsi="Arial" w:cs="Arial"/>
          <w:sz w:val="22"/>
          <w:szCs w:val="22"/>
        </w:rPr>
      </w:pPr>
    </w:p>
    <w:p w14:paraId="73905DC3" w14:textId="77777777" w:rsidR="003B6743" w:rsidRDefault="003B6743" w:rsidP="00FA77D9">
      <w:pPr>
        <w:rPr>
          <w:rFonts w:ascii="Arial" w:hAnsi="Arial" w:cs="Arial"/>
          <w:sz w:val="22"/>
          <w:szCs w:val="22"/>
        </w:rPr>
      </w:pPr>
    </w:p>
    <w:p w14:paraId="0469E4C0" w14:textId="77777777" w:rsidR="003B6743" w:rsidRDefault="003B6743" w:rsidP="00FA77D9">
      <w:pPr>
        <w:rPr>
          <w:rFonts w:ascii="Arial" w:hAnsi="Arial" w:cs="Arial"/>
          <w:sz w:val="22"/>
          <w:szCs w:val="22"/>
        </w:rPr>
      </w:pPr>
    </w:p>
    <w:p w14:paraId="6D79443B" w14:textId="77777777" w:rsidR="003B6743" w:rsidRDefault="003B6743" w:rsidP="00FA77D9">
      <w:pPr>
        <w:rPr>
          <w:rFonts w:ascii="Arial" w:hAnsi="Arial" w:cs="Arial"/>
          <w:sz w:val="22"/>
          <w:szCs w:val="22"/>
        </w:rPr>
      </w:pPr>
    </w:p>
    <w:p w14:paraId="603B8B42" w14:textId="77777777" w:rsidR="003B6743" w:rsidRDefault="003B6743" w:rsidP="00FA77D9">
      <w:pPr>
        <w:rPr>
          <w:rFonts w:ascii="Arial" w:hAnsi="Arial" w:cs="Arial"/>
          <w:sz w:val="22"/>
          <w:szCs w:val="22"/>
        </w:rPr>
      </w:pPr>
    </w:p>
    <w:p w14:paraId="675A5EAE" w14:textId="77777777" w:rsidR="003B6743" w:rsidRDefault="003B6743" w:rsidP="00FA77D9">
      <w:pPr>
        <w:rPr>
          <w:rFonts w:ascii="Arial" w:hAnsi="Arial" w:cs="Arial"/>
          <w:sz w:val="22"/>
          <w:szCs w:val="22"/>
        </w:rPr>
      </w:pPr>
    </w:p>
    <w:p w14:paraId="10EF3525" w14:textId="77777777" w:rsidR="003B6743" w:rsidRDefault="003B6743" w:rsidP="00FA77D9">
      <w:pPr>
        <w:rPr>
          <w:rFonts w:ascii="Arial" w:hAnsi="Arial" w:cs="Arial"/>
          <w:sz w:val="22"/>
          <w:szCs w:val="22"/>
        </w:rPr>
      </w:pPr>
    </w:p>
    <w:p w14:paraId="43D6908D" w14:textId="77777777" w:rsidR="003B6743" w:rsidRDefault="003B6743" w:rsidP="00FA77D9">
      <w:pPr>
        <w:rPr>
          <w:rFonts w:ascii="Arial" w:hAnsi="Arial" w:cs="Arial"/>
          <w:sz w:val="22"/>
          <w:szCs w:val="22"/>
        </w:rPr>
      </w:pPr>
    </w:p>
    <w:p w14:paraId="19744F56" w14:textId="77777777" w:rsidR="003B6743" w:rsidRDefault="003B6743" w:rsidP="00FA77D9">
      <w:pPr>
        <w:rPr>
          <w:rFonts w:ascii="Arial" w:hAnsi="Arial" w:cs="Arial"/>
          <w:sz w:val="22"/>
          <w:szCs w:val="22"/>
        </w:rPr>
      </w:pPr>
    </w:p>
    <w:p w14:paraId="1E144F1D" w14:textId="77777777" w:rsidR="003B6743" w:rsidRDefault="003B6743" w:rsidP="00FA77D9">
      <w:pPr>
        <w:rPr>
          <w:rFonts w:ascii="Arial" w:hAnsi="Arial" w:cs="Arial"/>
          <w:sz w:val="22"/>
          <w:szCs w:val="22"/>
        </w:rPr>
      </w:pPr>
    </w:p>
    <w:p w14:paraId="0C2BE035" w14:textId="77777777" w:rsidR="003B6743" w:rsidRDefault="003B6743" w:rsidP="00FA77D9">
      <w:pPr>
        <w:rPr>
          <w:rFonts w:ascii="Arial" w:hAnsi="Arial" w:cs="Arial"/>
          <w:sz w:val="22"/>
          <w:szCs w:val="22"/>
        </w:rPr>
      </w:pPr>
    </w:p>
    <w:p w14:paraId="0A450E79" w14:textId="77777777" w:rsidR="003B6743" w:rsidRPr="00864E86" w:rsidRDefault="003B6743" w:rsidP="00FA77D9">
      <w:pPr>
        <w:rPr>
          <w:rFonts w:ascii="Arial" w:hAnsi="Arial" w:cs="Arial"/>
          <w:sz w:val="22"/>
          <w:szCs w:val="22"/>
        </w:rPr>
      </w:pPr>
    </w:p>
    <w:p w14:paraId="1ED7C159" w14:textId="77777777" w:rsidR="00FA77D9" w:rsidRPr="00864E86" w:rsidRDefault="00FA77D9" w:rsidP="00FA77D9">
      <w:pPr>
        <w:rPr>
          <w:rFonts w:ascii="Arial" w:hAnsi="Arial" w:cs="Arial"/>
          <w:sz w:val="22"/>
          <w:szCs w:val="22"/>
        </w:rPr>
      </w:pPr>
    </w:p>
    <w:p w14:paraId="56213D83" w14:textId="77777777" w:rsidR="00FA77D9" w:rsidRPr="00864E86" w:rsidRDefault="00FA77D9" w:rsidP="00FA77D9">
      <w:pPr>
        <w:rPr>
          <w:rFonts w:ascii="Arial" w:hAnsi="Arial" w:cs="Arial"/>
          <w:sz w:val="22"/>
          <w:szCs w:val="22"/>
        </w:rPr>
      </w:pPr>
    </w:p>
    <w:p w14:paraId="54419DAF" w14:textId="77777777" w:rsidR="00FA77D9" w:rsidRPr="00864E86" w:rsidRDefault="00FA77D9" w:rsidP="00FA77D9">
      <w:pPr>
        <w:rPr>
          <w:rFonts w:ascii="Arial" w:hAnsi="Arial" w:cs="Arial"/>
          <w:sz w:val="22"/>
          <w:szCs w:val="22"/>
        </w:rPr>
      </w:pPr>
    </w:p>
    <w:p w14:paraId="06DA6B79" w14:textId="77777777" w:rsidR="005B00E2" w:rsidRDefault="005B00E2" w:rsidP="00517C3A">
      <w:pPr>
        <w:widowControl w:val="0"/>
        <w:jc w:val="center"/>
        <w:rPr>
          <w:rFonts w:ascii="Arial" w:hAnsi="Arial" w:cs="Arial"/>
          <w:b/>
          <w:bCs/>
          <w:sz w:val="22"/>
          <w:szCs w:val="22"/>
        </w:rPr>
      </w:pPr>
    </w:p>
    <w:p w14:paraId="126EB197" w14:textId="1AECD3C3" w:rsidR="00CC0710" w:rsidRPr="00864E86" w:rsidRDefault="00CC0710" w:rsidP="00517C3A">
      <w:pPr>
        <w:widowControl w:val="0"/>
        <w:jc w:val="center"/>
        <w:rPr>
          <w:rFonts w:ascii="Arial" w:hAnsi="Arial" w:cs="Arial"/>
          <w:b/>
          <w:bCs/>
          <w:sz w:val="22"/>
          <w:szCs w:val="22"/>
        </w:rPr>
      </w:pPr>
      <w:r w:rsidRPr="00864E86">
        <w:rPr>
          <w:rFonts w:ascii="Arial" w:hAnsi="Arial" w:cs="Arial"/>
          <w:b/>
          <w:bCs/>
          <w:sz w:val="22"/>
          <w:szCs w:val="22"/>
        </w:rPr>
        <w:lastRenderedPageBreak/>
        <w:t>SPECYFIKACJA ISTOTNYCH WARUNKÓW ZAMÓWIENIA</w:t>
      </w:r>
      <w:r w:rsidR="002D0F2B" w:rsidRPr="00864E86">
        <w:rPr>
          <w:rFonts w:ascii="Arial" w:hAnsi="Arial" w:cs="Arial"/>
          <w:b/>
          <w:bCs/>
          <w:sz w:val="22"/>
          <w:szCs w:val="22"/>
        </w:rPr>
        <w:t xml:space="preserve"> – C</w:t>
      </w:r>
      <w:r w:rsidR="0082061E" w:rsidRPr="00864E86">
        <w:rPr>
          <w:rFonts w:ascii="Arial" w:hAnsi="Arial" w:cs="Arial"/>
          <w:b/>
          <w:bCs/>
          <w:sz w:val="22"/>
          <w:szCs w:val="22"/>
        </w:rPr>
        <w:t>ZĘŚĆ</w:t>
      </w:r>
      <w:r w:rsidR="002D0F2B" w:rsidRPr="00864E86">
        <w:rPr>
          <w:rFonts w:ascii="Arial" w:hAnsi="Arial" w:cs="Arial"/>
          <w:b/>
          <w:bCs/>
          <w:sz w:val="22"/>
          <w:szCs w:val="22"/>
        </w:rPr>
        <w:t xml:space="preserve"> I (IDW)</w:t>
      </w:r>
    </w:p>
    <w:p w14:paraId="3B9FA527" w14:textId="77777777" w:rsidR="00ED276A" w:rsidRPr="00864E86" w:rsidRDefault="00ED276A" w:rsidP="001A69E0">
      <w:pPr>
        <w:ind w:left="709"/>
        <w:jc w:val="both"/>
        <w:rPr>
          <w:rFonts w:ascii="Arial" w:hAnsi="Arial" w:cs="Arial"/>
          <w:sz w:val="22"/>
          <w:szCs w:val="22"/>
        </w:rPr>
      </w:pPr>
    </w:p>
    <w:p w14:paraId="768FA4F4" w14:textId="77777777" w:rsidR="00F423D8" w:rsidRPr="00864E86" w:rsidRDefault="00F423D8" w:rsidP="001A69E0">
      <w:pPr>
        <w:ind w:left="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E5288B" w:rsidRPr="00864E86" w14:paraId="5398C49A" w14:textId="77777777" w:rsidTr="00ED276A">
        <w:trPr>
          <w:trHeight w:val="443"/>
        </w:trPr>
        <w:tc>
          <w:tcPr>
            <w:tcW w:w="9077" w:type="dxa"/>
            <w:shd w:val="clear" w:color="auto" w:fill="E7E6E6"/>
            <w:vAlign w:val="center"/>
          </w:tcPr>
          <w:p w14:paraId="7FB81208" w14:textId="77777777" w:rsidR="00E5288B" w:rsidRPr="00864E86" w:rsidRDefault="0068697B" w:rsidP="00D9459B">
            <w:pPr>
              <w:pStyle w:val="Akapitzlist"/>
              <w:numPr>
                <w:ilvl w:val="0"/>
                <w:numId w:val="6"/>
              </w:numPr>
              <w:snapToGrid w:val="0"/>
              <w:ind w:left="318" w:hanging="318"/>
              <w:contextualSpacing w:val="0"/>
              <w:rPr>
                <w:rFonts w:ascii="Arial" w:hAnsi="Arial" w:cs="Arial"/>
                <w:b/>
                <w:sz w:val="22"/>
                <w:szCs w:val="22"/>
              </w:rPr>
            </w:pPr>
            <w:r w:rsidRPr="00864E86">
              <w:rPr>
                <w:rFonts w:ascii="Arial" w:hAnsi="Arial" w:cs="Arial"/>
                <w:b/>
                <w:sz w:val="22"/>
                <w:szCs w:val="22"/>
              </w:rPr>
              <w:t>NAZWA I ADRES ZAMAWIAJĄCEGO</w:t>
            </w:r>
          </w:p>
        </w:tc>
      </w:tr>
    </w:tbl>
    <w:p w14:paraId="26BB1FFD" w14:textId="77777777" w:rsidR="00855A52" w:rsidRPr="00864E86" w:rsidRDefault="00855A52" w:rsidP="00471507">
      <w:pPr>
        <w:spacing w:line="360" w:lineRule="auto"/>
        <w:jc w:val="both"/>
        <w:rPr>
          <w:rFonts w:ascii="Arial" w:hAnsi="Arial" w:cs="Arial"/>
          <w:b/>
          <w:sz w:val="22"/>
          <w:szCs w:val="22"/>
        </w:rPr>
      </w:pPr>
    </w:p>
    <w:p w14:paraId="7826FDFC" w14:textId="77777777" w:rsidR="000714EA" w:rsidRPr="00864E86" w:rsidRDefault="000714EA" w:rsidP="000714EA">
      <w:pPr>
        <w:pStyle w:val="Nagwek5"/>
      </w:pPr>
      <w:r w:rsidRPr="00864E86">
        <w:t>POLITECHNIKA POZNAŃSKA</w:t>
      </w:r>
    </w:p>
    <w:p w14:paraId="669EE2C1" w14:textId="6295A22F" w:rsidR="000714EA" w:rsidRPr="00864E86" w:rsidRDefault="000714EA" w:rsidP="000714EA">
      <w:pPr>
        <w:spacing w:before="120"/>
        <w:ind w:firstLine="426"/>
        <w:jc w:val="both"/>
        <w:rPr>
          <w:rFonts w:ascii="Arial" w:hAnsi="Arial" w:cs="Arial"/>
          <w:b/>
          <w:sz w:val="22"/>
          <w:szCs w:val="22"/>
        </w:rPr>
      </w:pPr>
      <w:r w:rsidRPr="00864E86">
        <w:rPr>
          <w:rFonts w:ascii="Arial" w:hAnsi="Arial" w:cs="Arial"/>
          <w:b/>
          <w:sz w:val="22"/>
          <w:szCs w:val="22"/>
        </w:rPr>
        <w:t xml:space="preserve">pl. Marii Skłodowskiej – Curie 5 </w:t>
      </w:r>
    </w:p>
    <w:p w14:paraId="0AEAA3E9" w14:textId="786E0065" w:rsidR="000714EA" w:rsidRPr="00864E86" w:rsidRDefault="000714EA" w:rsidP="000714EA">
      <w:pPr>
        <w:spacing w:before="120"/>
        <w:ind w:firstLine="426"/>
        <w:jc w:val="both"/>
        <w:rPr>
          <w:rFonts w:ascii="Arial" w:hAnsi="Arial" w:cs="Arial"/>
          <w:b/>
          <w:sz w:val="22"/>
          <w:szCs w:val="22"/>
        </w:rPr>
      </w:pPr>
      <w:r w:rsidRPr="00864E86">
        <w:rPr>
          <w:rFonts w:ascii="Arial" w:hAnsi="Arial" w:cs="Arial"/>
          <w:b/>
          <w:sz w:val="22"/>
          <w:szCs w:val="22"/>
        </w:rPr>
        <w:t>60-965 Poznań</w:t>
      </w:r>
    </w:p>
    <w:p w14:paraId="604171CF" w14:textId="6B402F95" w:rsidR="00855A52" w:rsidRPr="00864E86" w:rsidRDefault="00DC1216" w:rsidP="00471507">
      <w:pPr>
        <w:spacing w:before="120"/>
        <w:ind w:firstLine="426"/>
        <w:jc w:val="both"/>
        <w:rPr>
          <w:rFonts w:ascii="Arial" w:hAnsi="Arial" w:cs="Arial"/>
          <w:b/>
          <w:sz w:val="22"/>
          <w:szCs w:val="22"/>
        </w:rPr>
      </w:pPr>
      <w:r w:rsidRPr="00864E86">
        <w:rPr>
          <w:rFonts w:ascii="Arial" w:hAnsi="Arial" w:cs="Arial"/>
          <w:b/>
          <w:sz w:val="22"/>
          <w:szCs w:val="22"/>
        </w:rPr>
        <w:t>NIP 777-00-03-699</w:t>
      </w:r>
    </w:p>
    <w:p w14:paraId="186E6144" w14:textId="77777777" w:rsidR="00DC1216" w:rsidRPr="00864E86" w:rsidRDefault="00DC1216" w:rsidP="005D2D0D">
      <w:pPr>
        <w:spacing w:before="120"/>
        <w:ind w:left="426"/>
        <w:jc w:val="both"/>
        <w:rPr>
          <w:rFonts w:ascii="Arial" w:hAnsi="Arial" w:cs="Arial"/>
          <w:b/>
          <w:sz w:val="22"/>
          <w:szCs w:val="22"/>
        </w:rPr>
      </w:pPr>
    </w:p>
    <w:p w14:paraId="49B7FC39" w14:textId="77777777" w:rsidR="005D77C5" w:rsidRPr="00864E86" w:rsidRDefault="005D77C5" w:rsidP="005D2D0D">
      <w:pPr>
        <w:spacing w:before="120"/>
        <w:ind w:left="426"/>
        <w:jc w:val="both"/>
        <w:rPr>
          <w:rFonts w:ascii="Arial" w:hAnsi="Arial" w:cs="Arial"/>
          <w:b/>
          <w:sz w:val="22"/>
          <w:szCs w:val="22"/>
        </w:rPr>
      </w:pPr>
      <w:r w:rsidRPr="00864E86">
        <w:rPr>
          <w:rFonts w:ascii="Arial" w:hAnsi="Arial" w:cs="Arial"/>
          <w:b/>
          <w:sz w:val="22"/>
          <w:szCs w:val="22"/>
        </w:rPr>
        <w:t>Dane kontaktowe:</w:t>
      </w:r>
    </w:p>
    <w:p w14:paraId="3253F15F" w14:textId="77777777" w:rsidR="005D77C5" w:rsidRPr="00864E86" w:rsidRDefault="00855A52" w:rsidP="0003424A">
      <w:pPr>
        <w:spacing w:before="120"/>
        <w:ind w:firstLine="426"/>
        <w:jc w:val="both"/>
        <w:rPr>
          <w:rFonts w:ascii="Arial" w:hAnsi="Arial" w:cs="Arial"/>
          <w:b/>
          <w:sz w:val="22"/>
          <w:szCs w:val="22"/>
        </w:rPr>
      </w:pPr>
      <w:r w:rsidRPr="00864E86">
        <w:rPr>
          <w:rFonts w:ascii="Arial" w:hAnsi="Arial" w:cs="Arial"/>
          <w:b/>
          <w:sz w:val="22"/>
          <w:szCs w:val="22"/>
        </w:rPr>
        <w:t>Godziny urzędowania: 7.00-15.00</w:t>
      </w:r>
    </w:p>
    <w:p w14:paraId="595F9B1B" w14:textId="1D4DDF15" w:rsidR="005D77C5" w:rsidRPr="006622E3" w:rsidRDefault="005D77C5" w:rsidP="0003424A">
      <w:pPr>
        <w:spacing w:before="120"/>
        <w:ind w:left="426"/>
        <w:jc w:val="both"/>
        <w:rPr>
          <w:rFonts w:ascii="Arial" w:hAnsi="Arial" w:cs="Arial"/>
          <w:b/>
          <w:color w:val="000000" w:themeColor="text1"/>
          <w:sz w:val="22"/>
          <w:szCs w:val="22"/>
          <w:lang w:val="en-US"/>
        </w:rPr>
      </w:pPr>
      <w:r w:rsidRPr="006622E3">
        <w:rPr>
          <w:rFonts w:ascii="Arial" w:hAnsi="Arial" w:cs="Arial"/>
          <w:b/>
          <w:color w:val="000000" w:themeColor="text1"/>
          <w:sz w:val="22"/>
          <w:szCs w:val="22"/>
          <w:lang w:val="en-US"/>
        </w:rPr>
        <w:t>e-m</w:t>
      </w:r>
      <w:r w:rsidRPr="006622E3">
        <w:rPr>
          <w:rFonts w:ascii="Arial" w:hAnsi="Arial" w:cs="Arial"/>
          <w:b/>
          <w:sz w:val="22"/>
          <w:szCs w:val="22"/>
          <w:lang w:val="en-US"/>
        </w:rPr>
        <w:t xml:space="preserve">ail: </w:t>
      </w:r>
      <w:r w:rsidR="005E3440" w:rsidRPr="006622E3">
        <w:rPr>
          <w:rFonts w:ascii="Arial" w:hAnsi="Arial" w:cs="Arial"/>
          <w:b/>
          <w:sz w:val="22"/>
          <w:szCs w:val="22"/>
          <w:lang w:val="en-US"/>
        </w:rPr>
        <w:t>sekretariat.kanclerza@put.poznan.pl</w:t>
      </w:r>
    </w:p>
    <w:p w14:paraId="6242AA78" w14:textId="77777777" w:rsidR="00DC1216" w:rsidRPr="00864E86" w:rsidRDefault="00DC1216" w:rsidP="00DC1216">
      <w:pPr>
        <w:spacing w:before="120"/>
        <w:ind w:firstLine="426"/>
        <w:jc w:val="both"/>
        <w:rPr>
          <w:rFonts w:ascii="Arial" w:hAnsi="Arial" w:cs="Arial"/>
          <w:b/>
          <w:color w:val="000000" w:themeColor="text1"/>
          <w:sz w:val="22"/>
          <w:szCs w:val="22"/>
        </w:rPr>
      </w:pPr>
      <w:r w:rsidRPr="00864E86">
        <w:rPr>
          <w:rFonts w:ascii="Arial" w:hAnsi="Arial" w:cs="Arial"/>
          <w:b/>
          <w:color w:val="000000" w:themeColor="text1"/>
          <w:sz w:val="22"/>
          <w:szCs w:val="22"/>
        </w:rPr>
        <w:t>tel. 61/ 665 3538</w:t>
      </w:r>
    </w:p>
    <w:p w14:paraId="3E71BBDB" w14:textId="77777777" w:rsidR="00DC1216" w:rsidRPr="00864E86" w:rsidRDefault="00DC1216" w:rsidP="00DC1216">
      <w:pPr>
        <w:spacing w:before="120"/>
        <w:ind w:firstLine="426"/>
        <w:jc w:val="both"/>
        <w:rPr>
          <w:rFonts w:ascii="Arial" w:hAnsi="Arial" w:cs="Arial"/>
          <w:b/>
          <w:color w:val="000000" w:themeColor="text1"/>
          <w:sz w:val="22"/>
          <w:szCs w:val="22"/>
        </w:rPr>
      </w:pPr>
      <w:r w:rsidRPr="00864E86">
        <w:rPr>
          <w:rFonts w:ascii="Arial" w:hAnsi="Arial" w:cs="Arial"/>
          <w:b/>
          <w:color w:val="000000" w:themeColor="text1"/>
          <w:sz w:val="22"/>
          <w:szCs w:val="22"/>
        </w:rPr>
        <w:t>fax 61/ 665 3738</w:t>
      </w:r>
    </w:p>
    <w:p w14:paraId="3D0D460E" w14:textId="37002942" w:rsidR="005D77C5" w:rsidRPr="00864E86" w:rsidRDefault="005D77C5" w:rsidP="00DC1216">
      <w:pPr>
        <w:spacing w:before="120"/>
        <w:ind w:firstLine="426"/>
        <w:jc w:val="both"/>
        <w:rPr>
          <w:rFonts w:ascii="Arial" w:hAnsi="Arial" w:cs="Arial"/>
          <w:color w:val="000000" w:themeColor="text1"/>
          <w:sz w:val="22"/>
          <w:szCs w:val="22"/>
        </w:rPr>
      </w:pPr>
      <w:r w:rsidRPr="00864E86">
        <w:rPr>
          <w:rFonts w:ascii="Arial" w:hAnsi="Arial" w:cs="Arial"/>
          <w:color w:val="000000" w:themeColor="text1"/>
          <w:sz w:val="22"/>
          <w:szCs w:val="22"/>
        </w:rPr>
        <w:t xml:space="preserve">strona internetowa zamawiającego: </w:t>
      </w:r>
      <w:r w:rsidR="00DC1216" w:rsidRPr="00864E86">
        <w:rPr>
          <w:rFonts w:ascii="Arial" w:hAnsi="Arial" w:cs="Arial"/>
          <w:color w:val="000000" w:themeColor="text1"/>
          <w:sz w:val="22"/>
          <w:szCs w:val="22"/>
        </w:rPr>
        <w:t>www.put.poznan.pl</w:t>
      </w:r>
    </w:p>
    <w:p w14:paraId="41455696" w14:textId="77777777" w:rsidR="00CC0710" w:rsidRPr="00864E86" w:rsidRDefault="00714513" w:rsidP="005D2D0D">
      <w:pPr>
        <w:spacing w:before="120"/>
        <w:ind w:left="426"/>
        <w:jc w:val="both"/>
        <w:rPr>
          <w:rFonts w:ascii="Arial" w:hAnsi="Arial" w:cs="Arial"/>
          <w:sz w:val="22"/>
          <w:szCs w:val="22"/>
        </w:rPr>
      </w:pPr>
      <w:r w:rsidRPr="00864E86">
        <w:rPr>
          <w:rFonts w:ascii="Arial" w:hAnsi="Arial" w:cs="Arial"/>
          <w:sz w:val="22"/>
          <w:szCs w:val="22"/>
        </w:rPr>
        <w:t>(</w:t>
      </w:r>
      <w:r w:rsidR="00CC0710" w:rsidRPr="00864E86">
        <w:rPr>
          <w:rFonts w:ascii="Arial" w:hAnsi="Arial" w:cs="Arial"/>
          <w:sz w:val="22"/>
          <w:szCs w:val="22"/>
        </w:rPr>
        <w:t>dalej „Zamawiający”</w:t>
      </w:r>
      <w:r w:rsidRPr="00864E86">
        <w:rPr>
          <w:rFonts w:ascii="Arial" w:hAnsi="Arial" w:cs="Arial"/>
          <w:sz w:val="22"/>
          <w:szCs w:val="22"/>
        </w:rPr>
        <w:t>)</w:t>
      </w:r>
      <w:r w:rsidR="00CC0710" w:rsidRPr="00864E86">
        <w:rPr>
          <w:rFonts w:ascii="Arial" w:hAnsi="Arial" w:cs="Arial"/>
          <w:sz w:val="22"/>
          <w:szCs w:val="22"/>
        </w:rPr>
        <w:t xml:space="preserve"> zaprasza do udziału w postępowaniu o </w:t>
      </w:r>
      <w:r w:rsidR="005C221B" w:rsidRPr="00864E86">
        <w:rPr>
          <w:rFonts w:ascii="Arial" w:hAnsi="Arial" w:cs="Arial"/>
          <w:sz w:val="22"/>
          <w:szCs w:val="22"/>
        </w:rPr>
        <w:t xml:space="preserve">udzielenie </w:t>
      </w:r>
      <w:r w:rsidR="00CC0710" w:rsidRPr="00864E86">
        <w:rPr>
          <w:rFonts w:ascii="Arial" w:hAnsi="Arial" w:cs="Arial"/>
          <w:sz w:val="22"/>
          <w:szCs w:val="22"/>
        </w:rPr>
        <w:t>zamówieni</w:t>
      </w:r>
      <w:r w:rsidR="005C221B" w:rsidRPr="00864E86">
        <w:rPr>
          <w:rFonts w:ascii="Arial" w:hAnsi="Arial" w:cs="Arial"/>
          <w:sz w:val="22"/>
          <w:szCs w:val="22"/>
        </w:rPr>
        <w:t>a</w:t>
      </w:r>
      <w:r w:rsidR="00CC0710" w:rsidRPr="00864E86">
        <w:rPr>
          <w:rFonts w:ascii="Arial" w:hAnsi="Arial" w:cs="Arial"/>
          <w:sz w:val="22"/>
          <w:szCs w:val="22"/>
        </w:rPr>
        <w:t xml:space="preserve"> publiczne</w:t>
      </w:r>
      <w:r w:rsidR="005C221B" w:rsidRPr="00864E86">
        <w:rPr>
          <w:rFonts w:ascii="Arial" w:hAnsi="Arial" w:cs="Arial"/>
          <w:sz w:val="22"/>
          <w:szCs w:val="22"/>
        </w:rPr>
        <w:t>go</w:t>
      </w:r>
      <w:r w:rsidR="00CC0710" w:rsidRPr="00864E86">
        <w:rPr>
          <w:rFonts w:ascii="Arial" w:hAnsi="Arial" w:cs="Arial"/>
          <w:sz w:val="22"/>
          <w:szCs w:val="22"/>
        </w:rPr>
        <w:t xml:space="preserve"> </w:t>
      </w:r>
      <w:r w:rsidR="005C221B" w:rsidRPr="00864E86">
        <w:rPr>
          <w:rFonts w:ascii="Arial" w:hAnsi="Arial" w:cs="Arial"/>
          <w:sz w:val="22"/>
          <w:szCs w:val="22"/>
        </w:rPr>
        <w:t xml:space="preserve">prowadzonego </w:t>
      </w:r>
      <w:r w:rsidR="00CC0710" w:rsidRPr="00864E86">
        <w:rPr>
          <w:rFonts w:ascii="Arial" w:hAnsi="Arial" w:cs="Arial"/>
          <w:sz w:val="22"/>
          <w:szCs w:val="22"/>
        </w:rPr>
        <w:t xml:space="preserve">w trybie przetargu nieograniczonego zgodnie z wymaganiami określonymi w niniejszej </w:t>
      </w:r>
      <w:r w:rsidRPr="00864E86">
        <w:rPr>
          <w:rFonts w:ascii="Arial" w:hAnsi="Arial" w:cs="Arial"/>
          <w:sz w:val="22"/>
          <w:szCs w:val="22"/>
        </w:rPr>
        <w:t>s</w:t>
      </w:r>
      <w:r w:rsidR="00CC0710" w:rsidRPr="00864E86">
        <w:rPr>
          <w:rFonts w:ascii="Arial" w:hAnsi="Arial" w:cs="Arial"/>
          <w:sz w:val="22"/>
          <w:szCs w:val="22"/>
        </w:rPr>
        <w:t>pecyfikacji istotnych warunków zamówienia</w:t>
      </w:r>
      <w:r w:rsidRPr="00864E86">
        <w:rPr>
          <w:rFonts w:ascii="Arial" w:hAnsi="Arial" w:cs="Arial"/>
          <w:sz w:val="22"/>
          <w:szCs w:val="22"/>
        </w:rPr>
        <w:t xml:space="preserve"> (</w:t>
      </w:r>
      <w:r w:rsidR="00CC0710" w:rsidRPr="00864E86">
        <w:rPr>
          <w:rFonts w:ascii="Arial" w:hAnsi="Arial" w:cs="Arial"/>
          <w:sz w:val="22"/>
          <w:szCs w:val="22"/>
        </w:rPr>
        <w:t>dalej „SIWZ”</w:t>
      </w:r>
      <w:r w:rsidRPr="00864E86">
        <w:rPr>
          <w:rFonts w:ascii="Arial" w:hAnsi="Arial" w:cs="Arial"/>
          <w:sz w:val="22"/>
          <w:szCs w:val="22"/>
        </w:rPr>
        <w:t>)</w:t>
      </w:r>
      <w:r w:rsidR="00CC0710" w:rsidRPr="00864E86">
        <w:rPr>
          <w:rFonts w:ascii="Arial" w:hAnsi="Arial" w:cs="Arial"/>
          <w:sz w:val="22"/>
          <w:szCs w:val="22"/>
        </w:rPr>
        <w:t>.</w:t>
      </w:r>
    </w:p>
    <w:p w14:paraId="1C17879E" w14:textId="77777777" w:rsidR="00E83713" w:rsidRPr="00864E86" w:rsidRDefault="00E83713" w:rsidP="001A69E0">
      <w:pPr>
        <w:ind w:left="709"/>
        <w:jc w:val="both"/>
        <w:rPr>
          <w:rFonts w:ascii="Arial" w:hAnsi="Arial" w:cs="Arial"/>
          <w:sz w:val="22"/>
          <w:szCs w:val="22"/>
        </w:rPr>
      </w:pPr>
    </w:p>
    <w:p w14:paraId="4DBA8B0B" w14:textId="77777777" w:rsidR="00ED276A" w:rsidRPr="00864E86" w:rsidRDefault="00ED276A" w:rsidP="001A69E0">
      <w:pPr>
        <w:ind w:left="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493FE8" w:rsidRPr="00864E86" w14:paraId="0D63B245" w14:textId="77777777" w:rsidTr="00ED276A">
        <w:trPr>
          <w:trHeight w:val="454"/>
        </w:trPr>
        <w:tc>
          <w:tcPr>
            <w:tcW w:w="9077" w:type="dxa"/>
            <w:shd w:val="clear" w:color="auto" w:fill="E7E6E6"/>
            <w:vAlign w:val="center"/>
          </w:tcPr>
          <w:p w14:paraId="08750C40" w14:textId="77777777" w:rsidR="00CC0710" w:rsidRPr="00864E86" w:rsidRDefault="00CC0710" w:rsidP="00D9459B">
            <w:pPr>
              <w:pStyle w:val="Akapitzlist"/>
              <w:numPr>
                <w:ilvl w:val="0"/>
                <w:numId w:val="6"/>
              </w:numPr>
              <w:snapToGrid w:val="0"/>
              <w:ind w:left="318" w:hanging="318"/>
              <w:contextualSpacing w:val="0"/>
              <w:rPr>
                <w:rFonts w:ascii="Arial" w:hAnsi="Arial" w:cs="Arial"/>
                <w:b/>
                <w:sz w:val="22"/>
                <w:szCs w:val="22"/>
              </w:rPr>
            </w:pPr>
            <w:r w:rsidRPr="00864E86">
              <w:rPr>
                <w:rFonts w:ascii="Arial" w:hAnsi="Arial" w:cs="Arial"/>
                <w:b/>
                <w:sz w:val="22"/>
                <w:szCs w:val="22"/>
              </w:rPr>
              <w:t>TRYB UDZIELANIA ZAM</w:t>
            </w:r>
            <w:r w:rsidR="00E26811" w:rsidRPr="00864E86">
              <w:rPr>
                <w:rFonts w:ascii="Arial" w:hAnsi="Arial" w:cs="Arial"/>
                <w:b/>
                <w:sz w:val="22"/>
                <w:szCs w:val="22"/>
              </w:rPr>
              <w:t>Ó</w:t>
            </w:r>
            <w:r w:rsidRPr="00864E86">
              <w:rPr>
                <w:rFonts w:ascii="Arial" w:hAnsi="Arial" w:cs="Arial"/>
                <w:b/>
                <w:sz w:val="22"/>
                <w:szCs w:val="22"/>
              </w:rPr>
              <w:t>WIENIA</w:t>
            </w:r>
          </w:p>
        </w:tc>
      </w:tr>
    </w:tbl>
    <w:p w14:paraId="44BAAB53" w14:textId="0DB73B04" w:rsidR="00D630B3" w:rsidRPr="00DE2611" w:rsidRDefault="00CC0710" w:rsidP="00DE2611">
      <w:pPr>
        <w:pStyle w:val="Akapitzlist"/>
        <w:numPr>
          <w:ilvl w:val="1"/>
          <w:numId w:val="7"/>
        </w:numPr>
        <w:spacing w:before="240"/>
        <w:ind w:left="567" w:hanging="708"/>
        <w:contextualSpacing w:val="0"/>
        <w:jc w:val="both"/>
        <w:rPr>
          <w:rFonts w:ascii="Arial" w:hAnsi="Arial" w:cs="Arial"/>
          <w:sz w:val="22"/>
          <w:szCs w:val="22"/>
        </w:rPr>
      </w:pPr>
      <w:r w:rsidRPr="00864E86">
        <w:rPr>
          <w:rFonts w:ascii="Arial" w:hAnsi="Arial" w:cs="Arial"/>
          <w:sz w:val="22"/>
          <w:szCs w:val="22"/>
        </w:rPr>
        <w:t xml:space="preserve">Postępowanie prowadzone jest w trybie przetargu nieograniczonego na podstawie art. 10 ust. 1 oraz </w:t>
      </w:r>
      <w:r w:rsidR="00714513" w:rsidRPr="00864E86">
        <w:rPr>
          <w:rFonts w:ascii="Arial" w:hAnsi="Arial" w:cs="Arial"/>
          <w:sz w:val="22"/>
          <w:szCs w:val="22"/>
        </w:rPr>
        <w:t xml:space="preserve">art. </w:t>
      </w:r>
      <w:r w:rsidRPr="00864E86">
        <w:rPr>
          <w:rFonts w:ascii="Arial" w:hAnsi="Arial" w:cs="Arial"/>
          <w:sz w:val="22"/>
          <w:szCs w:val="22"/>
        </w:rPr>
        <w:t>39</w:t>
      </w:r>
      <w:r w:rsidR="00714513" w:rsidRPr="00864E86">
        <w:rPr>
          <w:rFonts w:ascii="Arial" w:hAnsi="Arial" w:cs="Arial"/>
          <w:sz w:val="22"/>
          <w:szCs w:val="22"/>
        </w:rPr>
        <w:t xml:space="preserve"> – </w:t>
      </w:r>
      <w:r w:rsidRPr="00864E86">
        <w:rPr>
          <w:rFonts w:ascii="Arial" w:hAnsi="Arial" w:cs="Arial"/>
          <w:sz w:val="22"/>
          <w:szCs w:val="22"/>
        </w:rPr>
        <w:t>46</w:t>
      </w:r>
      <w:r w:rsidR="00714513" w:rsidRPr="00864E86">
        <w:rPr>
          <w:rFonts w:ascii="Arial" w:hAnsi="Arial" w:cs="Arial"/>
          <w:sz w:val="22"/>
          <w:szCs w:val="22"/>
        </w:rPr>
        <w:t xml:space="preserve"> </w:t>
      </w:r>
      <w:r w:rsidRPr="00864E86">
        <w:rPr>
          <w:rFonts w:ascii="Arial" w:hAnsi="Arial" w:cs="Arial"/>
          <w:sz w:val="22"/>
          <w:szCs w:val="22"/>
        </w:rPr>
        <w:t>ustawy z dnia 29 stycznia 2004</w:t>
      </w:r>
      <w:r w:rsidR="00E87A9C" w:rsidRPr="00864E86">
        <w:rPr>
          <w:rFonts w:ascii="Arial" w:hAnsi="Arial" w:cs="Arial"/>
          <w:sz w:val="22"/>
          <w:szCs w:val="22"/>
        </w:rPr>
        <w:t xml:space="preserve"> </w:t>
      </w:r>
      <w:r w:rsidRPr="00864E86">
        <w:rPr>
          <w:rFonts w:ascii="Arial" w:hAnsi="Arial" w:cs="Arial"/>
          <w:sz w:val="22"/>
          <w:szCs w:val="22"/>
        </w:rPr>
        <w:t xml:space="preserve">r. Prawo zamówień publicznych </w:t>
      </w:r>
      <w:r w:rsidR="00E26811" w:rsidRPr="00864E86">
        <w:rPr>
          <w:rFonts w:ascii="Arial" w:hAnsi="Arial" w:cs="Arial"/>
          <w:sz w:val="22"/>
          <w:szCs w:val="22"/>
        </w:rPr>
        <w:t>(</w:t>
      </w:r>
      <w:r w:rsidR="00E26811" w:rsidRPr="00DE2611">
        <w:rPr>
          <w:rFonts w:ascii="Arial" w:hAnsi="Arial" w:cs="Arial"/>
          <w:sz w:val="22"/>
          <w:szCs w:val="22"/>
        </w:rPr>
        <w:t xml:space="preserve">Dz. U. z </w:t>
      </w:r>
      <w:r w:rsidR="005B00E2">
        <w:rPr>
          <w:rFonts w:ascii="Arial" w:hAnsi="Arial" w:cs="Arial"/>
          <w:sz w:val="22"/>
          <w:szCs w:val="22"/>
        </w:rPr>
        <w:t>2019</w:t>
      </w:r>
      <w:r w:rsidR="004E1EE3" w:rsidRPr="00DE2611">
        <w:rPr>
          <w:rFonts w:ascii="Arial" w:hAnsi="Arial" w:cs="Arial"/>
          <w:sz w:val="22"/>
          <w:szCs w:val="22"/>
        </w:rPr>
        <w:t xml:space="preserve"> </w:t>
      </w:r>
      <w:r w:rsidR="00532FA7" w:rsidRPr="00DE2611">
        <w:rPr>
          <w:rFonts w:ascii="Arial" w:hAnsi="Arial" w:cs="Arial"/>
          <w:sz w:val="22"/>
          <w:szCs w:val="22"/>
        </w:rPr>
        <w:t xml:space="preserve">r. poz. </w:t>
      </w:r>
      <w:r w:rsidR="00DE2611">
        <w:rPr>
          <w:rFonts w:ascii="Arial" w:hAnsi="Arial" w:cs="Arial"/>
          <w:sz w:val="22"/>
          <w:szCs w:val="22"/>
        </w:rPr>
        <w:t>1</w:t>
      </w:r>
      <w:r w:rsidR="005B00E2">
        <w:rPr>
          <w:rFonts w:ascii="Arial" w:hAnsi="Arial" w:cs="Arial"/>
          <w:sz w:val="22"/>
          <w:szCs w:val="22"/>
        </w:rPr>
        <w:t>843</w:t>
      </w:r>
      <w:r w:rsidR="00DE2611">
        <w:rPr>
          <w:rFonts w:ascii="Arial" w:hAnsi="Arial" w:cs="Arial"/>
          <w:sz w:val="22"/>
          <w:szCs w:val="22"/>
        </w:rPr>
        <w:t xml:space="preserve"> </w:t>
      </w:r>
      <w:r w:rsidR="00D630B3" w:rsidRPr="00DE2611">
        <w:rPr>
          <w:rFonts w:ascii="Arial" w:hAnsi="Arial" w:cs="Arial"/>
          <w:sz w:val="22"/>
          <w:szCs w:val="22"/>
        </w:rPr>
        <w:t xml:space="preserve">- </w:t>
      </w:r>
      <w:r w:rsidRPr="00DE2611">
        <w:rPr>
          <w:rFonts w:ascii="Arial" w:hAnsi="Arial" w:cs="Arial"/>
          <w:sz w:val="22"/>
          <w:szCs w:val="22"/>
        </w:rPr>
        <w:t xml:space="preserve">dalej </w:t>
      </w:r>
      <w:r w:rsidR="00D630B3" w:rsidRPr="00DE2611">
        <w:rPr>
          <w:rFonts w:ascii="Arial" w:hAnsi="Arial" w:cs="Arial"/>
          <w:sz w:val="22"/>
          <w:szCs w:val="22"/>
        </w:rPr>
        <w:t>„PZP”</w:t>
      </w:r>
      <w:r w:rsidRPr="00DE2611">
        <w:rPr>
          <w:rFonts w:ascii="Arial" w:hAnsi="Arial" w:cs="Arial"/>
          <w:sz w:val="22"/>
          <w:szCs w:val="22"/>
        </w:rPr>
        <w:t xml:space="preserve">) </w:t>
      </w:r>
      <w:r w:rsidR="00126835" w:rsidRPr="00DE2611">
        <w:rPr>
          <w:rFonts w:ascii="Arial" w:hAnsi="Arial" w:cs="Arial"/>
          <w:sz w:val="22"/>
          <w:szCs w:val="22"/>
        </w:rPr>
        <w:t>oraz aktów wykonawczych do PZP.</w:t>
      </w:r>
    </w:p>
    <w:p w14:paraId="484B7A13" w14:textId="60D58C19" w:rsidR="00CC0710" w:rsidRPr="00864E86" w:rsidRDefault="00D630B3" w:rsidP="00D9459B">
      <w:pPr>
        <w:pStyle w:val="Akapitzlist"/>
        <w:numPr>
          <w:ilvl w:val="1"/>
          <w:numId w:val="7"/>
        </w:numPr>
        <w:spacing w:before="120"/>
        <w:ind w:left="567" w:hanging="708"/>
        <w:contextualSpacing w:val="0"/>
        <w:jc w:val="both"/>
        <w:rPr>
          <w:rFonts w:ascii="Arial" w:hAnsi="Arial" w:cs="Arial"/>
          <w:sz w:val="22"/>
          <w:szCs w:val="22"/>
        </w:rPr>
      </w:pPr>
      <w:r w:rsidRPr="00864E86">
        <w:rPr>
          <w:rFonts w:ascii="Arial" w:hAnsi="Arial" w:cs="Arial"/>
          <w:sz w:val="22"/>
          <w:szCs w:val="22"/>
        </w:rPr>
        <w:t xml:space="preserve">Postępowanie jest prowadzone zgodnie zasadami przewidzianymi dla </w:t>
      </w:r>
      <w:r w:rsidR="00AC7FEF" w:rsidRPr="00864E86">
        <w:rPr>
          <w:rFonts w:ascii="Arial" w:hAnsi="Arial" w:cs="Arial"/>
          <w:sz w:val="22"/>
          <w:szCs w:val="22"/>
        </w:rPr>
        <w:t>zamówie</w:t>
      </w:r>
      <w:r w:rsidRPr="00864E86">
        <w:rPr>
          <w:rFonts w:ascii="Arial" w:hAnsi="Arial" w:cs="Arial"/>
          <w:sz w:val="22"/>
          <w:szCs w:val="22"/>
        </w:rPr>
        <w:t xml:space="preserve">ń </w:t>
      </w:r>
      <w:r w:rsidR="00ED276A" w:rsidRPr="00864E86">
        <w:rPr>
          <w:rFonts w:ascii="Arial" w:hAnsi="Arial" w:cs="Arial"/>
          <w:sz w:val="22"/>
          <w:szCs w:val="22"/>
        </w:rPr>
        <w:br/>
      </w:r>
      <w:r w:rsidR="00AC7FEF" w:rsidRPr="00864E86">
        <w:rPr>
          <w:rFonts w:ascii="Arial" w:hAnsi="Arial" w:cs="Arial"/>
          <w:sz w:val="22"/>
          <w:szCs w:val="22"/>
        </w:rPr>
        <w:t xml:space="preserve">o wartości </w:t>
      </w:r>
      <w:r w:rsidR="0003424A" w:rsidRPr="00864E86">
        <w:rPr>
          <w:rFonts w:ascii="Arial" w:hAnsi="Arial" w:cs="Arial"/>
          <w:sz w:val="22"/>
          <w:szCs w:val="22"/>
        </w:rPr>
        <w:t>poniżej</w:t>
      </w:r>
      <w:r w:rsidRPr="00864E86">
        <w:rPr>
          <w:rFonts w:ascii="Arial" w:hAnsi="Arial" w:cs="Arial"/>
          <w:sz w:val="22"/>
          <w:szCs w:val="22"/>
        </w:rPr>
        <w:t xml:space="preserve"> </w:t>
      </w:r>
      <w:r w:rsidR="00AC7FEF" w:rsidRPr="00864E86">
        <w:rPr>
          <w:rFonts w:ascii="Arial" w:hAnsi="Arial" w:cs="Arial"/>
          <w:sz w:val="22"/>
          <w:szCs w:val="22"/>
        </w:rPr>
        <w:t>kwoty określonej w przepisach wydanych na podstawie art. 11 u</w:t>
      </w:r>
      <w:r w:rsidRPr="00864E86">
        <w:rPr>
          <w:rFonts w:ascii="Arial" w:hAnsi="Arial" w:cs="Arial"/>
          <w:sz w:val="22"/>
          <w:szCs w:val="22"/>
        </w:rPr>
        <w:t>st</w:t>
      </w:r>
      <w:r w:rsidR="00AC7FEF" w:rsidRPr="00864E86">
        <w:rPr>
          <w:rFonts w:ascii="Arial" w:hAnsi="Arial" w:cs="Arial"/>
          <w:sz w:val="22"/>
          <w:szCs w:val="22"/>
        </w:rPr>
        <w:t xml:space="preserve">. 8 </w:t>
      </w:r>
      <w:r w:rsidR="005B00E2">
        <w:rPr>
          <w:rFonts w:ascii="Arial" w:hAnsi="Arial" w:cs="Arial"/>
          <w:sz w:val="22"/>
          <w:szCs w:val="22"/>
        </w:rPr>
        <w:t>PZP</w:t>
      </w:r>
      <w:r w:rsidR="00041A25" w:rsidRPr="005B00E2">
        <w:rPr>
          <w:rFonts w:ascii="Arial" w:hAnsi="Arial" w:cs="Arial"/>
          <w:sz w:val="22"/>
          <w:szCs w:val="22"/>
        </w:rPr>
        <w:t xml:space="preserve">. </w:t>
      </w:r>
    </w:p>
    <w:p w14:paraId="12970C76" w14:textId="2D02F54E" w:rsidR="00C50AAF" w:rsidRPr="00864E86" w:rsidRDefault="0056719D" w:rsidP="00D9459B">
      <w:pPr>
        <w:pStyle w:val="Akapitzlist"/>
        <w:numPr>
          <w:ilvl w:val="1"/>
          <w:numId w:val="7"/>
        </w:numPr>
        <w:spacing w:before="120"/>
        <w:ind w:left="567" w:hanging="708"/>
        <w:contextualSpacing w:val="0"/>
        <w:jc w:val="both"/>
        <w:rPr>
          <w:rFonts w:ascii="Arial" w:hAnsi="Arial" w:cs="Arial"/>
          <w:sz w:val="22"/>
          <w:szCs w:val="22"/>
        </w:rPr>
      </w:pPr>
      <w:r w:rsidRPr="00864E86">
        <w:rPr>
          <w:rFonts w:ascii="Arial" w:hAnsi="Arial" w:cs="Arial"/>
          <w:sz w:val="22"/>
          <w:szCs w:val="22"/>
        </w:rPr>
        <w:t xml:space="preserve">Postępowanie jest prowadzone zgodnie z zasadami przewidzianymi dla tzw. </w:t>
      </w:r>
      <w:r w:rsidRPr="00864E86">
        <w:rPr>
          <w:rFonts w:ascii="Arial" w:hAnsi="Arial" w:cs="Arial"/>
          <w:b/>
          <w:i/>
          <w:sz w:val="22"/>
          <w:szCs w:val="22"/>
        </w:rPr>
        <w:t>„procedury odwróconej”</w:t>
      </w:r>
      <w:r w:rsidRPr="00864E86">
        <w:rPr>
          <w:rFonts w:ascii="Arial" w:hAnsi="Arial" w:cs="Arial"/>
          <w:sz w:val="22"/>
          <w:szCs w:val="22"/>
        </w:rPr>
        <w:t xml:space="preserve">, o której mowa w art. 24aa ust. 1 </w:t>
      </w:r>
      <w:r w:rsidR="00084DF2" w:rsidRPr="00864E86">
        <w:rPr>
          <w:rFonts w:ascii="Arial" w:hAnsi="Arial" w:cs="Arial"/>
          <w:sz w:val="22"/>
          <w:szCs w:val="22"/>
        </w:rPr>
        <w:t xml:space="preserve">i </w:t>
      </w:r>
      <w:r w:rsidRPr="00864E86">
        <w:rPr>
          <w:rFonts w:ascii="Arial" w:hAnsi="Arial" w:cs="Arial"/>
          <w:sz w:val="22"/>
          <w:szCs w:val="22"/>
        </w:rPr>
        <w:t xml:space="preserve">2 PZP. Stosownie do przywołanych przepisów Zamawiający najpierw dokona oceny ofert, a następnie zbada, czy </w:t>
      </w:r>
      <w:r w:rsidR="005D72BE" w:rsidRPr="00864E86">
        <w:rPr>
          <w:rFonts w:ascii="Arial" w:hAnsi="Arial" w:cs="Arial"/>
          <w:sz w:val="22"/>
          <w:szCs w:val="22"/>
        </w:rPr>
        <w:t>W</w:t>
      </w:r>
      <w:r w:rsidRPr="00864E86">
        <w:rPr>
          <w:rFonts w:ascii="Arial" w:hAnsi="Arial" w:cs="Arial"/>
          <w:sz w:val="22"/>
          <w:szCs w:val="22"/>
        </w:rPr>
        <w:t xml:space="preserve">ykonawca, którego oferta została </w:t>
      </w:r>
      <w:r w:rsidR="00471507" w:rsidRPr="00864E86">
        <w:rPr>
          <w:rFonts w:ascii="Arial" w:hAnsi="Arial" w:cs="Arial"/>
          <w:sz w:val="22"/>
          <w:szCs w:val="22"/>
        </w:rPr>
        <w:t>oceniona, jako</w:t>
      </w:r>
      <w:r w:rsidRPr="00864E86">
        <w:rPr>
          <w:rFonts w:ascii="Arial" w:hAnsi="Arial" w:cs="Arial"/>
          <w:sz w:val="22"/>
          <w:szCs w:val="22"/>
        </w:rPr>
        <w:t xml:space="preserve"> najkorzystniejsza, nie podlega wykluczeniu oraz spełnia warunki udziału w postępowaniu.</w:t>
      </w:r>
    </w:p>
    <w:p w14:paraId="47C5D160" w14:textId="5E5F696A" w:rsidR="0089543C" w:rsidRPr="005B00E2" w:rsidRDefault="00C50AAF" w:rsidP="005B00E2">
      <w:pPr>
        <w:ind w:left="567"/>
        <w:jc w:val="both"/>
        <w:rPr>
          <w:rFonts w:ascii="Arial" w:hAnsi="Arial" w:cs="Arial"/>
          <w:sz w:val="22"/>
          <w:lang w:eastAsia="pl-PL"/>
        </w:rPr>
      </w:pPr>
      <w:r w:rsidRPr="00864E86">
        <w:rPr>
          <w:rFonts w:ascii="Arial" w:hAnsi="Arial" w:cs="Arial"/>
          <w:sz w:val="22"/>
        </w:rPr>
        <w:t xml:space="preserve">W przypadku, gdy Wykonawca </w:t>
      </w:r>
      <w:r w:rsidR="00F63E7F" w:rsidRPr="00864E86">
        <w:rPr>
          <w:rFonts w:ascii="Arial" w:hAnsi="Arial" w:cs="Arial"/>
          <w:sz w:val="22"/>
          <w:lang w:eastAsia="pl-PL"/>
        </w:rPr>
        <w:t xml:space="preserve">ten nie potwierdzi, że spełnia warunki udziału </w:t>
      </w:r>
      <w:r w:rsidR="00ED276A" w:rsidRPr="00864E86">
        <w:rPr>
          <w:rFonts w:ascii="Arial" w:hAnsi="Arial" w:cs="Arial"/>
          <w:sz w:val="22"/>
          <w:lang w:eastAsia="pl-PL"/>
        </w:rPr>
        <w:br/>
      </w:r>
      <w:r w:rsidR="00F63E7F" w:rsidRPr="00864E86">
        <w:rPr>
          <w:rFonts w:ascii="Arial" w:hAnsi="Arial" w:cs="Arial"/>
          <w:sz w:val="22"/>
          <w:lang w:eastAsia="pl-PL"/>
        </w:rPr>
        <w:t>w postępowaniu lub nie podlega wykluczeniu, Zamawiający na podstawie art.</w:t>
      </w:r>
      <w:r w:rsidR="005B00E2">
        <w:rPr>
          <w:rFonts w:ascii="Arial" w:hAnsi="Arial" w:cs="Arial"/>
          <w:sz w:val="22"/>
          <w:lang w:eastAsia="pl-PL"/>
        </w:rPr>
        <w:t xml:space="preserve"> 26 ust. 2</w:t>
      </w:r>
      <w:r w:rsidR="00562FA9" w:rsidRPr="00864E86">
        <w:rPr>
          <w:rFonts w:ascii="Arial" w:hAnsi="Arial" w:cs="Arial"/>
          <w:sz w:val="22"/>
          <w:lang w:eastAsia="pl-PL"/>
        </w:rPr>
        <w:t xml:space="preserve">  PZP</w:t>
      </w:r>
      <w:r w:rsidR="00F63E7F" w:rsidRPr="00864E86">
        <w:rPr>
          <w:rFonts w:ascii="Arial" w:hAnsi="Arial" w:cs="Arial"/>
          <w:sz w:val="22"/>
          <w:lang w:eastAsia="pl-PL"/>
        </w:rPr>
        <w:t xml:space="preserve"> wezwie kolejnego Wykonawcę, który złożył ofertę najwyżej ocenioną spośród pozostałych ofert, do przedłożenia stosownych dokumentów.</w:t>
      </w:r>
    </w:p>
    <w:p w14:paraId="53230832" w14:textId="77777777" w:rsidR="00F63E7F" w:rsidRPr="00864E86" w:rsidRDefault="00F63E7F" w:rsidP="00BD7CF7">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493FE8" w:rsidRPr="00864E86" w14:paraId="12EFCC45" w14:textId="77777777" w:rsidTr="00ED276A">
        <w:trPr>
          <w:trHeight w:val="454"/>
        </w:trPr>
        <w:tc>
          <w:tcPr>
            <w:tcW w:w="9077" w:type="dxa"/>
            <w:shd w:val="clear" w:color="auto" w:fill="E7E6E6"/>
            <w:vAlign w:val="center"/>
          </w:tcPr>
          <w:p w14:paraId="01FE46D3" w14:textId="77777777" w:rsidR="00CC0710" w:rsidRPr="00864E86" w:rsidRDefault="00CC0710" w:rsidP="00D9459B">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OPIS PRZEDMIOTU ZAM</w:t>
            </w:r>
            <w:r w:rsidR="00E26811" w:rsidRPr="00864E86">
              <w:rPr>
                <w:rFonts w:ascii="Arial" w:hAnsi="Arial" w:cs="Arial"/>
                <w:b/>
                <w:sz w:val="22"/>
                <w:szCs w:val="22"/>
              </w:rPr>
              <w:t>Ó</w:t>
            </w:r>
            <w:r w:rsidRPr="00864E86">
              <w:rPr>
                <w:rFonts w:ascii="Arial" w:hAnsi="Arial" w:cs="Arial"/>
                <w:b/>
                <w:sz w:val="22"/>
                <w:szCs w:val="22"/>
              </w:rPr>
              <w:t>W</w:t>
            </w:r>
            <w:r w:rsidR="00A36DA6" w:rsidRPr="00864E86">
              <w:rPr>
                <w:rFonts w:ascii="Arial" w:hAnsi="Arial" w:cs="Arial"/>
                <w:b/>
                <w:sz w:val="22"/>
                <w:szCs w:val="22"/>
              </w:rPr>
              <w:t>I</w:t>
            </w:r>
            <w:r w:rsidRPr="00864E86">
              <w:rPr>
                <w:rFonts w:ascii="Arial" w:hAnsi="Arial" w:cs="Arial"/>
                <w:b/>
                <w:sz w:val="22"/>
                <w:szCs w:val="22"/>
              </w:rPr>
              <w:t>ENIA</w:t>
            </w:r>
          </w:p>
        </w:tc>
      </w:tr>
    </w:tbl>
    <w:p w14:paraId="147C2EB7" w14:textId="77777777" w:rsidR="00E008E2" w:rsidRPr="00864E86" w:rsidRDefault="00E008E2" w:rsidP="00E008E2">
      <w:pPr>
        <w:pStyle w:val="Akapitzlist"/>
        <w:ind w:left="1004"/>
        <w:jc w:val="both"/>
        <w:rPr>
          <w:rFonts w:ascii="Arial" w:hAnsi="Arial" w:cs="Arial"/>
          <w:sz w:val="22"/>
          <w:szCs w:val="22"/>
        </w:rPr>
      </w:pPr>
    </w:p>
    <w:p w14:paraId="57223D7B" w14:textId="629527C7" w:rsidR="00126CC9" w:rsidRDefault="00126CC9" w:rsidP="00126CC9">
      <w:pPr>
        <w:jc w:val="both"/>
      </w:pPr>
      <w:r>
        <w:rPr>
          <w:rFonts w:ascii="Arial" w:hAnsi="Arial" w:cs="Arial"/>
          <w:sz w:val="22"/>
          <w:szCs w:val="22"/>
        </w:rPr>
        <w:t xml:space="preserve">Przedmiotem zamówienia jest </w:t>
      </w:r>
      <w:r w:rsidRPr="00126CC9">
        <w:rPr>
          <w:rFonts w:ascii="Arial" w:hAnsi="Arial" w:cs="Arial"/>
          <w:sz w:val="22"/>
          <w:szCs w:val="22"/>
        </w:rPr>
        <w:t xml:space="preserve">dostawa i montaż wyposażenia meblowego do sal dydaktycznych, pomieszczeń socjalnych i szatni. Na wyposażenie to składają się takie meble </w:t>
      </w:r>
      <w:r w:rsidR="0058542F">
        <w:rPr>
          <w:rFonts w:ascii="Arial" w:hAnsi="Arial" w:cs="Arial"/>
          <w:sz w:val="22"/>
          <w:szCs w:val="22"/>
        </w:rPr>
        <w:lastRenderedPageBreak/>
        <w:t xml:space="preserve">takie </w:t>
      </w:r>
      <w:r w:rsidRPr="00126CC9">
        <w:rPr>
          <w:rFonts w:ascii="Arial" w:hAnsi="Arial" w:cs="Arial"/>
          <w:sz w:val="22"/>
          <w:szCs w:val="22"/>
        </w:rPr>
        <w:t>jak stoły, szafki kuchenne wraz z blatami oraz szafki do przechowywania rzeczy podręcznych.</w:t>
      </w:r>
    </w:p>
    <w:p w14:paraId="1F6100AE" w14:textId="0ED9DDE4" w:rsidR="00E71FEB" w:rsidRDefault="00E71FEB" w:rsidP="00E71FEB">
      <w:pPr>
        <w:jc w:val="both"/>
      </w:pPr>
    </w:p>
    <w:p w14:paraId="09EADEAF" w14:textId="77777777" w:rsidR="00691A63" w:rsidRDefault="00691A63" w:rsidP="00691A63">
      <w:pPr>
        <w:pStyle w:val="Bezodstpw"/>
        <w:spacing w:line="360" w:lineRule="auto"/>
        <w:jc w:val="both"/>
        <w:rPr>
          <w:rFonts w:ascii="Arial" w:hAnsi="Arial" w:cs="Arial"/>
        </w:rPr>
      </w:pPr>
    </w:p>
    <w:p w14:paraId="6204C98B" w14:textId="44571017" w:rsidR="00691A63" w:rsidRPr="000606FC" w:rsidRDefault="000606FC" w:rsidP="00691A63">
      <w:pPr>
        <w:pStyle w:val="Bezodstpw"/>
        <w:spacing w:line="360" w:lineRule="auto"/>
        <w:jc w:val="both"/>
        <w:rPr>
          <w:rFonts w:ascii="Arial" w:hAnsi="Arial" w:cs="Arial"/>
          <w:b/>
        </w:rPr>
      </w:pPr>
      <w:r w:rsidRPr="000606FC">
        <w:rPr>
          <w:rFonts w:ascii="Arial" w:hAnsi="Arial" w:cs="Arial"/>
          <w:b/>
        </w:rPr>
        <w:t>Szczegółowy opis p</w:t>
      </w:r>
      <w:r w:rsidR="00691A63" w:rsidRPr="000606FC">
        <w:rPr>
          <w:rFonts w:ascii="Arial" w:hAnsi="Arial" w:cs="Arial"/>
          <w:b/>
        </w:rPr>
        <w:t>rzedmiot</w:t>
      </w:r>
      <w:r w:rsidRPr="000606FC">
        <w:rPr>
          <w:rFonts w:ascii="Arial" w:hAnsi="Arial" w:cs="Arial"/>
          <w:b/>
        </w:rPr>
        <w:t>u</w:t>
      </w:r>
      <w:r w:rsidR="00691A63" w:rsidRPr="000606FC">
        <w:rPr>
          <w:rFonts w:ascii="Arial" w:hAnsi="Arial" w:cs="Arial"/>
          <w:b/>
        </w:rPr>
        <w:t xml:space="preserve"> zamówienia </w:t>
      </w:r>
      <w:r w:rsidRPr="000606FC">
        <w:rPr>
          <w:rFonts w:ascii="Arial" w:hAnsi="Arial" w:cs="Arial"/>
          <w:b/>
        </w:rPr>
        <w:t xml:space="preserve">został zawarty w części </w:t>
      </w:r>
      <w:r w:rsidR="00691A63" w:rsidRPr="000606FC">
        <w:rPr>
          <w:rFonts w:ascii="Arial" w:hAnsi="Arial" w:cs="Arial"/>
          <w:b/>
        </w:rPr>
        <w:t>II SIWZ – Opis przedmiotu zamówienia na który składają się:</w:t>
      </w:r>
    </w:p>
    <w:p w14:paraId="50A15C67" w14:textId="6D842290" w:rsidR="00691A63" w:rsidRPr="000606FC" w:rsidRDefault="00691A63" w:rsidP="00691A63">
      <w:pPr>
        <w:pStyle w:val="Bezodstpw"/>
        <w:spacing w:line="360" w:lineRule="auto"/>
        <w:jc w:val="both"/>
        <w:rPr>
          <w:rFonts w:ascii="Arial" w:hAnsi="Arial" w:cs="Arial"/>
          <w:b/>
        </w:rPr>
      </w:pPr>
      <w:r w:rsidRPr="000606FC">
        <w:rPr>
          <w:rFonts w:ascii="Arial" w:hAnsi="Arial" w:cs="Arial"/>
          <w:b/>
        </w:rPr>
        <w:t>Specyfikacja techniczna wyposażenia meblowego</w:t>
      </w:r>
    </w:p>
    <w:p w14:paraId="5962B495" w14:textId="002513D8" w:rsidR="00691A63" w:rsidRPr="000606FC" w:rsidRDefault="00691A63" w:rsidP="00691A63">
      <w:pPr>
        <w:pStyle w:val="Bezodstpw"/>
        <w:spacing w:line="360" w:lineRule="auto"/>
        <w:jc w:val="both"/>
        <w:rPr>
          <w:rFonts w:ascii="Arial" w:hAnsi="Arial" w:cs="Arial"/>
          <w:b/>
        </w:rPr>
      </w:pPr>
      <w:r w:rsidRPr="000606FC">
        <w:rPr>
          <w:rFonts w:ascii="Arial" w:hAnsi="Arial" w:cs="Arial"/>
          <w:b/>
        </w:rPr>
        <w:t>Zestawienie ilościowe poszczególnych elementów wyposażenia</w:t>
      </w:r>
    </w:p>
    <w:p w14:paraId="408F76EA" w14:textId="77777777" w:rsidR="000606FC" w:rsidRDefault="000606FC" w:rsidP="000606FC">
      <w:pPr>
        <w:widowControl w:val="0"/>
        <w:spacing w:before="120" w:after="120"/>
        <w:rPr>
          <w:rFonts w:ascii="Arial" w:hAnsi="Arial" w:cs="Arial"/>
          <w:b/>
          <w:sz w:val="22"/>
          <w:szCs w:val="22"/>
        </w:rPr>
      </w:pPr>
    </w:p>
    <w:p w14:paraId="502369D5" w14:textId="5AD1B7E9" w:rsidR="00DB2358" w:rsidRPr="000606FC" w:rsidRDefault="000606FC" w:rsidP="00A5646C">
      <w:pPr>
        <w:widowControl w:val="0"/>
        <w:spacing w:before="120" w:after="120" w:line="276" w:lineRule="auto"/>
        <w:rPr>
          <w:rFonts w:ascii="Arial" w:hAnsi="Arial" w:cs="Arial"/>
          <w:b/>
          <w:sz w:val="22"/>
          <w:szCs w:val="22"/>
        </w:rPr>
      </w:pPr>
      <w:r w:rsidRPr="00864E86">
        <w:rPr>
          <w:rFonts w:ascii="Arial" w:hAnsi="Arial" w:cs="Arial"/>
          <w:b/>
          <w:sz w:val="22"/>
          <w:szCs w:val="22"/>
        </w:rPr>
        <w:t>Wsp</w:t>
      </w:r>
      <w:bookmarkStart w:id="0" w:name="_Toc137005108"/>
      <w:r w:rsidRPr="00864E86">
        <w:rPr>
          <w:rFonts w:ascii="Arial" w:hAnsi="Arial" w:cs="Arial"/>
          <w:b/>
          <w:sz w:val="22"/>
          <w:szCs w:val="22"/>
        </w:rPr>
        <w:t>ólny Słownik Zamówień (CPV):</w:t>
      </w:r>
      <w:bookmarkEnd w:id="0"/>
    </w:p>
    <w:p w14:paraId="07DEEF0B" w14:textId="77777777" w:rsidR="000606FC" w:rsidRPr="000606FC" w:rsidRDefault="000606FC" w:rsidP="00A5646C">
      <w:pPr>
        <w:autoSpaceDE w:val="0"/>
        <w:spacing w:line="276" w:lineRule="auto"/>
        <w:rPr>
          <w:rFonts w:ascii="Arial" w:eastAsia="Calibri" w:hAnsi="Arial" w:cs="Arial"/>
          <w:sz w:val="22"/>
          <w:szCs w:val="22"/>
          <w:lang w:eastAsia="en-US"/>
        </w:rPr>
      </w:pPr>
      <w:r w:rsidRPr="000606FC">
        <w:rPr>
          <w:rFonts w:ascii="Arial" w:eastAsia="Calibri" w:hAnsi="Arial" w:cs="Arial"/>
          <w:b/>
          <w:sz w:val="22"/>
          <w:szCs w:val="22"/>
          <w:lang w:eastAsia="en-US"/>
        </w:rPr>
        <w:t>Główny przedmiot zamówienia</w:t>
      </w:r>
      <w:r w:rsidRPr="000606FC">
        <w:rPr>
          <w:rFonts w:ascii="Arial" w:eastAsia="Calibri" w:hAnsi="Arial" w:cs="Arial"/>
          <w:sz w:val="22"/>
          <w:szCs w:val="22"/>
          <w:lang w:eastAsia="en-US"/>
        </w:rPr>
        <w:t>:</w:t>
      </w:r>
    </w:p>
    <w:p w14:paraId="0E8525E2" w14:textId="01BD1F58" w:rsidR="000606FC" w:rsidRPr="000606FC" w:rsidRDefault="00D60379" w:rsidP="00A5646C">
      <w:pPr>
        <w:autoSpaceDE w:val="0"/>
        <w:spacing w:line="276" w:lineRule="auto"/>
        <w:rPr>
          <w:rFonts w:ascii="Arial" w:eastAsia="Calibri" w:hAnsi="Arial" w:cs="Arial"/>
          <w:sz w:val="22"/>
          <w:szCs w:val="22"/>
          <w:lang w:eastAsia="en-US"/>
        </w:rPr>
      </w:pPr>
      <w:r w:rsidRPr="00D60379">
        <w:rPr>
          <w:rFonts w:ascii="Arial" w:eastAsia="Calibri" w:hAnsi="Arial" w:cs="Arial"/>
          <w:sz w:val="22"/>
          <w:szCs w:val="22"/>
          <w:lang w:eastAsia="en-US"/>
        </w:rPr>
        <w:t>39100000-3</w:t>
      </w:r>
      <w:r w:rsidR="00801518">
        <w:rPr>
          <w:rFonts w:ascii="Arial" w:eastAsia="Calibri" w:hAnsi="Arial" w:cs="Arial"/>
          <w:sz w:val="22"/>
          <w:szCs w:val="22"/>
          <w:lang w:eastAsia="en-US"/>
        </w:rPr>
        <w:t xml:space="preserve"> </w:t>
      </w:r>
      <w:r>
        <w:rPr>
          <w:rFonts w:ascii="Arial" w:eastAsia="Calibri" w:hAnsi="Arial" w:cs="Arial"/>
          <w:sz w:val="22"/>
          <w:szCs w:val="22"/>
          <w:lang w:eastAsia="en-US"/>
        </w:rPr>
        <w:t>Meble</w:t>
      </w:r>
    </w:p>
    <w:p w14:paraId="250AFB03" w14:textId="77777777" w:rsidR="000606FC" w:rsidRPr="000606FC" w:rsidRDefault="000606FC" w:rsidP="00A5646C">
      <w:pPr>
        <w:autoSpaceDE w:val="0"/>
        <w:spacing w:line="276" w:lineRule="auto"/>
        <w:rPr>
          <w:rFonts w:ascii="Arial" w:eastAsia="Calibri" w:hAnsi="Arial" w:cs="Arial"/>
          <w:sz w:val="22"/>
          <w:szCs w:val="22"/>
          <w:lang w:eastAsia="en-US"/>
        </w:rPr>
      </w:pPr>
    </w:p>
    <w:p w14:paraId="314C6680" w14:textId="77777777" w:rsidR="000606FC" w:rsidRPr="000606FC" w:rsidRDefault="000606FC" w:rsidP="00A5646C">
      <w:pPr>
        <w:autoSpaceDE w:val="0"/>
        <w:spacing w:line="276" w:lineRule="auto"/>
        <w:rPr>
          <w:rFonts w:ascii="Arial" w:eastAsia="Calibri" w:hAnsi="Arial" w:cs="Arial"/>
          <w:b/>
          <w:sz w:val="22"/>
          <w:szCs w:val="22"/>
          <w:lang w:eastAsia="en-US"/>
        </w:rPr>
      </w:pPr>
      <w:r w:rsidRPr="000606FC">
        <w:rPr>
          <w:rFonts w:ascii="Arial" w:eastAsia="Calibri" w:hAnsi="Arial" w:cs="Arial"/>
          <w:b/>
          <w:sz w:val="22"/>
          <w:szCs w:val="22"/>
          <w:lang w:eastAsia="en-US"/>
        </w:rPr>
        <w:t>Dodatkowe przedmioty zamówienia:</w:t>
      </w:r>
    </w:p>
    <w:p w14:paraId="5B05101E" w14:textId="77777777" w:rsidR="000606FC" w:rsidRPr="000606FC" w:rsidRDefault="000606FC" w:rsidP="00A5646C">
      <w:pPr>
        <w:autoSpaceDE w:val="0"/>
        <w:spacing w:line="276" w:lineRule="auto"/>
        <w:rPr>
          <w:rFonts w:ascii="Arial" w:eastAsia="Calibri" w:hAnsi="Arial" w:cs="Arial"/>
          <w:sz w:val="22"/>
          <w:szCs w:val="22"/>
          <w:lang w:eastAsia="en-US"/>
        </w:rPr>
      </w:pPr>
      <w:r w:rsidRPr="000606FC">
        <w:rPr>
          <w:rFonts w:ascii="Arial" w:eastAsia="Calibri" w:hAnsi="Arial" w:cs="Arial"/>
          <w:sz w:val="22"/>
          <w:szCs w:val="22"/>
          <w:lang w:eastAsia="en-US"/>
        </w:rPr>
        <w:t>39112000-0 Krzesła</w:t>
      </w:r>
    </w:p>
    <w:p w14:paraId="6B75237A" w14:textId="1AADFCC7" w:rsidR="000606FC" w:rsidRPr="000606FC" w:rsidRDefault="000606FC" w:rsidP="00A5646C">
      <w:pPr>
        <w:autoSpaceDE w:val="0"/>
        <w:spacing w:line="276" w:lineRule="auto"/>
        <w:rPr>
          <w:rFonts w:ascii="Arial" w:eastAsia="Calibri" w:hAnsi="Arial" w:cs="Arial"/>
          <w:sz w:val="22"/>
          <w:szCs w:val="22"/>
          <w:lang w:eastAsia="en-US"/>
        </w:rPr>
      </w:pPr>
      <w:r w:rsidRPr="000606FC">
        <w:rPr>
          <w:rFonts w:ascii="Arial" w:eastAsia="Calibri" w:hAnsi="Arial" w:cs="Arial"/>
          <w:sz w:val="22"/>
          <w:szCs w:val="22"/>
          <w:lang w:eastAsia="en-US"/>
        </w:rPr>
        <w:t>39141100-3 Regały</w:t>
      </w:r>
    </w:p>
    <w:p w14:paraId="3EB0B822" w14:textId="62DEDC15" w:rsidR="00471507" w:rsidRDefault="000606FC" w:rsidP="00A5646C">
      <w:pPr>
        <w:widowControl w:val="0"/>
        <w:spacing w:before="120" w:after="120" w:line="276" w:lineRule="auto"/>
        <w:jc w:val="both"/>
        <w:rPr>
          <w:rFonts w:ascii="Arial" w:eastAsia="Calibri" w:hAnsi="Arial" w:cs="Arial"/>
          <w:sz w:val="22"/>
          <w:szCs w:val="22"/>
          <w:lang w:eastAsia="en-US"/>
        </w:rPr>
      </w:pPr>
      <w:r w:rsidRPr="000606FC">
        <w:rPr>
          <w:rFonts w:ascii="Arial" w:eastAsia="Calibri" w:hAnsi="Arial" w:cs="Arial"/>
          <w:sz w:val="22"/>
          <w:szCs w:val="22"/>
          <w:lang w:eastAsia="en-US"/>
        </w:rPr>
        <w:t>39110000-6 Siedziska, krzesła i produkty z nimi związane, i ich części</w:t>
      </w:r>
    </w:p>
    <w:p w14:paraId="4DCD975E" w14:textId="65DDBCFE" w:rsidR="00801518" w:rsidRPr="00801518" w:rsidRDefault="00801518" w:rsidP="00A5646C">
      <w:pPr>
        <w:widowControl w:val="0"/>
        <w:spacing w:before="120" w:after="120" w:line="276" w:lineRule="auto"/>
        <w:jc w:val="both"/>
        <w:rPr>
          <w:rFonts w:ascii="Arial" w:eastAsia="Calibri" w:hAnsi="Arial" w:cs="Arial"/>
          <w:sz w:val="22"/>
          <w:szCs w:val="22"/>
          <w:lang w:eastAsia="en-US"/>
        </w:rPr>
      </w:pPr>
      <w:r w:rsidRPr="00801518">
        <w:rPr>
          <w:rFonts w:ascii="Arial" w:eastAsia="Calibri" w:hAnsi="Arial" w:cs="Arial"/>
          <w:sz w:val="22"/>
          <w:szCs w:val="22"/>
          <w:lang w:eastAsia="en-US"/>
        </w:rPr>
        <w:t>39121100-7</w:t>
      </w:r>
      <w:r>
        <w:rPr>
          <w:rFonts w:ascii="Arial" w:eastAsia="Calibri" w:hAnsi="Arial" w:cs="Arial"/>
          <w:sz w:val="22"/>
          <w:szCs w:val="22"/>
          <w:lang w:eastAsia="en-US"/>
        </w:rPr>
        <w:t xml:space="preserve"> Biurka</w:t>
      </w:r>
    </w:p>
    <w:p w14:paraId="7684EF20" w14:textId="64B04A2C" w:rsidR="007246CE" w:rsidRDefault="007B3012" w:rsidP="00A5646C">
      <w:pPr>
        <w:widowControl w:val="0"/>
        <w:spacing w:before="120" w:after="120" w:line="276" w:lineRule="auto"/>
        <w:jc w:val="both"/>
        <w:rPr>
          <w:rFonts w:ascii="Arial" w:eastAsia="Calibri" w:hAnsi="Arial" w:cs="Arial"/>
          <w:sz w:val="22"/>
          <w:szCs w:val="22"/>
          <w:lang w:eastAsia="en-US"/>
        </w:rPr>
      </w:pPr>
      <w:r w:rsidRPr="007B3012">
        <w:rPr>
          <w:rFonts w:ascii="Arial" w:eastAsia="Calibri" w:hAnsi="Arial" w:cs="Arial"/>
          <w:sz w:val="22"/>
          <w:szCs w:val="22"/>
          <w:lang w:eastAsia="en-US"/>
        </w:rPr>
        <w:t>39136000-4</w:t>
      </w:r>
      <w:r>
        <w:rPr>
          <w:rFonts w:ascii="Arial" w:eastAsia="Calibri" w:hAnsi="Arial" w:cs="Arial"/>
          <w:sz w:val="22"/>
          <w:szCs w:val="22"/>
          <w:lang w:eastAsia="en-US"/>
        </w:rPr>
        <w:t xml:space="preserve"> Wieszaki na odzież </w:t>
      </w:r>
    </w:p>
    <w:p w14:paraId="077FE23B" w14:textId="052F3FB3" w:rsidR="003E4861" w:rsidRDefault="003E4861" w:rsidP="00A5646C">
      <w:pPr>
        <w:widowControl w:val="0"/>
        <w:spacing w:before="120" w:after="120" w:line="276" w:lineRule="auto"/>
        <w:jc w:val="both"/>
        <w:rPr>
          <w:rFonts w:ascii="Arial" w:eastAsia="Calibri" w:hAnsi="Arial" w:cs="Arial"/>
          <w:sz w:val="22"/>
          <w:szCs w:val="22"/>
          <w:lang w:eastAsia="en-US"/>
        </w:rPr>
      </w:pPr>
      <w:r w:rsidRPr="003E4861">
        <w:rPr>
          <w:rFonts w:ascii="Arial" w:eastAsia="Calibri" w:hAnsi="Arial" w:cs="Arial"/>
          <w:sz w:val="22"/>
          <w:szCs w:val="22"/>
          <w:lang w:eastAsia="en-US"/>
        </w:rPr>
        <w:t>39121200-8</w:t>
      </w:r>
      <w:r>
        <w:rPr>
          <w:rFonts w:ascii="Arial" w:eastAsia="Calibri" w:hAnsi="Arial" w:cs="Arial"/>
          <w:sz w:val="22"/>
          <w:szCs w:val="22"/>
          <w:lang w:eastAsia="en-US"/>
        </w:rPr>
        <w:t xml:space="preserve"> Stoły</w:t>
      </w:r>
    </w:p>
    <w:p w14:paraId="25BEF91B" w14:textId="51B57B68" w:rsidR="006622E3" w:rsidRPr="007B3012" w:rsidRDefault="003B03EF" w:rsidP="00A5646C">
      <w:pPr>
        <w:widowControl w:val="0"/>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39141300-5 Szafy</w:t>
      </w:r>
    </w:p>
    <w:p w14:paraId="3C4FBDDD" w14:textId="77777777" w:rsidR="00085E0B" w:rsidRPr="00864E86" w:rsidRDefault="00085E0B" w:rsidP="00A5646C">
      <w:pPr>
        <w:widowControl w:val="0"/>
        <w:spacing w:before="120" w:after="120" w:line="276" w:lineRule="auto"/>
        <w:ind w:left="1678" w:hanging="686"/>
        <w:rPr>
          <w:rFonts w:ascii="Arial" w:hAnsi="Arial" w:cs="Arial"/>
          <w:b/>
        </w:rPr>
      </w:pPr>
    </w:p>
    <w:p w14:paraId="6375FAB7" w14:textId="77777777" w:rsidR="00F423D8" w:rsidRPr="00864E86" w:rsidRDefault="00F423D8"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2E6264A5" w14:textId="77777777" w:rsidTr="00FE2308">
        <w:trPr>
          <w:trHeight w:val="454"/>
        </w:trPr>
        <w:tc>
          <w:tcPr>
            <w:tcW w:w="9073" w:type="dxa"/>
            <w:shd w:val="clear" w:color="auto" w:fill="E7E6E6"/>
            <w:vAlign w:val="center"/>
          </w:tcPr>
          <w:p w14:paraId="40203372" w14:textId="77777777" w:rsidR="00CC0710" w:rsidRPr="00864E86" w:rsidRDefault="00CC0710"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TERMIN REALIZACJI ZAMÓWIENIA.</w:t>
            </w:r>
          </w:p>
        </w:tc>
      </w:tr>
    </w:tbl>
    <w:p w14:paraId="07454D0E" w14:textId="711C8562" w:rsidR="00DB449D" w:rsidRDefault="00CC0710" w:rsidP="00664BA2">
      <w:pPr>
        <w:spacing w:before="240"/>
        <w:ind w:left="567"/>
        <w:jc w:val="both"/>
        <w:rPr>
          <w:rFonts w:ascii="Arial" w:hAnsi="Arial" w:cs="Arial"/>
          <w:sz w:val="22"/>
          <w:szCs w:val="22"/>
        </w:rPr>
      </w:pPr>
      <w:r w:rsidRPr="00864E86">
        <w:rPr>
          <w:rFonts w:ascii="Arial" w:hAnsi="Arial" w:cs="Arial"/>
          <w:sz w:val="22"/>
          <w:szCs w:val="22"/>
        </w:rPr>
        <w:t xml:space="preserve">Termin realizacji zamówienia: </w:t>
      </w:r>
      <w:r w:rsidR="000E2851">
        <w:rPr>
          <w:rFonts w:ascii="Arial" w:hAnsi="Arial" w:cs="Arial"/>
          <w:sz w:val="22"/>
          <w:szCs w:val="22"/>
        </w:rPr>
        <w:t xml:space="preserve">od dnia podpisania umowy </w:t>
      </w:r>
      <w:r w:rsidR="000C704B">
        <w:rPr>
          <w:rFonts w:ascii="Arial" w:hAnsi="Arial" w:cs="Arial"/>
          <w:sz w:val="22"/>
          <w:szCs w:val="22"/>
        </w:rPr>
        <w:t xml:space="preserve">do </w:t>
      </w:r>
      <w:r w:rsidR="0056728F">
        <w:rPr>
          <w:rFonts w:ascii="Arial" w:hAnsi="Arial" w:cs="Arial"/>
          <w:sz w:val="22"/>
          <w:szCs w:val="22"/>
        </w:rPr>
        <w:t xml:space="preserve">maksymalnie </w:t>
      </w:r>
      <w:r w:rsidR="000C704B">
        <w:rPr>
          <w:rFonts w:ascii="Arial" w:hAnsi="Arial" w:cs="Arial"/>
          <w:sz w:val="22"/>
          <w:szCs w:val="22"/>
        </w:rPr>
        <w:t>dnia</w:t>
      </w:r>
      <w:r w:rsidR="009853C5">
        <w:rPr>
          <w:rFonts w:ascii="Arial" w:hAnsi="Arial" w:cs="Arial"/>
          <w:sz w:val="22"/>
          <w:szCs w:val="22"/>
        </w:rPr>
        <w:t xml:space="preserve"> </w:t>
      </w:r>
      <w:r w:rsidR="000C704B">
        <w:rPr>
          <w:rFonts w:ascii="Arial" w:hAnsi="Arial" w:cs="Arial"/>
          <w:sz w:val="22"/>
          <w:szCs w:val="22"/>
        </w:rPr>
        <w:t>14.02.2020 r.</w:t>
      </w:r>
    </w:p>
    <w:p w14:paraId="4E903434" w14:textId="5929B33A" w:rsidR="00A5646C" w:rsidRDefault="00A5646C" w:rsidP="00664BA2">
      <w:pPr>
        <w:spacing w:before="240"/>
        <w:ind w:left="567"/>
        <w:jc w:val="both"/>
        <w:rPr>
          <w:rFonts w:ascii="Arial" w:hAnsi="Arial" w:cs="Arial"/>
          <w:sz w:val="22"/>
          <w:szCs w:val="22"/>
        </w:rPr>
      </w:pPr>
      <w:r>
        <w:rPr>
          <w:rFonts w:ascii="Arial" w:hAnsi="Arial" w:cs="Arial"/>
          <w:sz w:val="22"/>
          <w:szCs w:val="22"/>
        </w:rPr>
        <w:t>Termin realizacji zamówienia jest jednym z kryteriów oceny ofert.</w:t>
      </w:r>
    </w:p>
    <w:p w14:paraId="1B351B9C" w14:textId="77777777" w:rsidR="005C5073" w:rsidRPr="00864E86" w:rsidRDefault="005C5073" w:rsidP="000A7C01">
      <w:pPr>
        <w:spacing w:before="240"/>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DB449D" w:rsidRPr="00864E86" w14:paraId="733E004B" w14:textId="77777777" w:rsidTr="002B525E">
        <w:trPr>
          <w:trHeight w:val="454"/>
        </w:trPr>
        <w:tc>
          <w:tcPr>
            <w:tcW w:w="9073" w:type="dxa"/>
            <w:shd w:val="clear" w:color="auto" w:fill="E7E6E6"/>
            <w:vAlign w:val="center"/>
          </w:tcPr>
          <w:p w14:paraId="08A9C02C" w14:textId="77777777" w:rsidR="00DB449D" w:rsidRPr="00864E86" w:rsidRDefault="00DB449D"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 xml:space="preserve"> ŹRÓDŁO FINANSOWANIA</w:t>
            </w:r>
          </w:p>
        </w:tc>
      </w:tr>
    </w:tbl>
    <w:p w14:paraId="2C9E32CF" w14:textId="77777777" w:rsidR="00DB449D" w:rsidRPr="00864E86" w:rsidRDefault="00DB449D" w:rsidP="00F423D8">
      <w:pPr>
        <w:jc w:val="both"/>
        <w:rPr>
          <w:rFonts w:ascii="Arial" w:hAnsi="Arial" w:cs="Arial"/>
          <w:sz w:val="22"/>
          <w:szCs w:val="22"/>
        </w:rPr>
      </w:pPr>
    </w:p>
    <w:p w14:paraId="4C1008E3" w14:textId="57D45A7D" w:rsidR="00B57441" w:rsidRPr="00864E86" w:rsidRDefault="00B57441" w:rsidP="00D80EFF">
      <w:pPr>
        <w:ind w:left="567"/>
        <w:jc w:val="both"/>
        <w:rPr>
          <w:rFonts w:ascii="Arial" w:hAnsi="Arial" w:cs="Arial"/>
          <w:sz w:val="22"/>
          <w:szCs w:val="22"/>
        </w:rPr>
      </w:pPr>
      <w:r w:rsidRPr="00864E86">
        <w:rPr>
          <w:rFonts w:ascii="Arial" w:hAnsi="Arial" w:cs="Arial"/>
          <w:sz w:val="22"/>
          <w:szCs w:val="22"/>
        </w:rPr>
        <w:t>Zamówienie jest finansowane ze środków</w:t>
      </w:r>
      <w:r w:rsidR="005151F5" w:rsidRPr="00864E86">
        <w:rPr>
          <w:rFonts w:ascii="Arial" w:hAnsi="Arial" w:cs="Arial"/>
          <w:sz w:val="22"/>
          <w:szCs w:val="22"/>
        </w:rPr>
        <w:t xml:space="preserve"> </w:t>
      </w:r>
      <w:r w:rsidR="005D2A3A" w:rsidRPr="00864E86">
        <w:rPr>
          <w:rFonts w:ascii="Arial" w:hAnsi="Arial" w:cs="Arial"/>
          <w:sz w:val="22"/>
          <w:szCs w:val="22"/>
        </w:rPr>
        <w:t>własnych uczelni</w:t>
      </w:r>
      <w:r w:rsidRPr="00864E86">
        <w:rPr>
          <w:rFonts w:ascii="Arial" w:hAnsi="Arial" w:cs="Arial"/>
          <w:sz w:val="22"/>
          <w:szCs w:val="22"/>
        </w:rPr>
        <w:t>.</w:t>
      </w:r>
    </w:p>
    <w:p w14:paraId="1E31D691" w14:textId="77777777" w:rsidR="00DB449D" w:rsidRPr="00864E86" w:rsidRDefault="00DB449D" w:rsidP="00D80EFF">
      <w:pPr>
        <w:jc w:val="both"/>
        <w:rPr>
          <w:rFonts w:ascii="Arial" w:hAnsi="Arial" w:cs="Arial"/>
          <w:sz w:val="22"/>
          <w:szCs w:val="22"/>
        </w:rPr>
      </w:pPr>
    </w:p>
    <w:p w14:paraId="790133F1" w14:textId="77777777" w:rsidR="00DB449D" w:rsidRPr="00864E86" w:rsidRDefault="00DB449D"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022B4F" w:rsidRPr="00864E86" w14:paraId="360D0746" w14:textId="77777777" w:rsidTr="00FE2308">
        <w:tc>
          <w:tcPr>
            <w:tcW w:w="9073" w:type="dxa"/>
            <w:shd w:val="clear" w:color="auto" w:fill="E7E6E6"/>
            <w:vAlign w:val="center"/>
          </w:tcPr>
          <w:p w14:paraId="3E329864" w14:textId="66495041" w:rsidR="00CC0710" w:rsidRPr="00864E86" w:rsidRDefault="00CC0710"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INFORMACJA O PRZEWIDYWANYCH ZAMÓWIENIACH</w:t>
            </w:r>
            <w:r w:rsidR="00FC20A1" w:rsidRPr="00864E86">
              <w:rPr>
                <w:rFonts w:ascii="Arial" w:hAnsi="Arial" w:cs="Arial"/>
                <w:b/>
                <w:sz w:val="22"/>
                <w:szCs w:val="22"/>
              </w:rPr>
              <w:t>, O KTÓRYCH</w:t>
            </w:r>
            <w:r w:rsidRPr="00864E86">
              <w:rPr>
                <w:rFonts w:ascii="Arial" w:hAnsi="Arial" w:cs="Arial"/>
                <w:b/>
                <w:sz w:val="22"/>
                <w:szCs w:val="22"/>
              </w:rPr>
              <w:t xml:space="preserve"> MOWA </w:t>
            </w:r>
            <w:r w:rsidR="00FE2308" w:rsidRPr="00864E86">
              <w:rPr>
                <w:rFonts w:ascii="Arial" w:hAnsi="Arial" w:cs="Arial"/>
                <w:b/>
                <w:sz w:val="22"/>
                <w:szCs w:val="22"/>
              </w:rPr>
              <w:br/>
            </w:r>
            <w:r w:rsidRPr="00864E86">
              <w:rPr>
                <w:rFonts w:ascii="Arial" w:hAnsi="Arial" w:cs="Arial"/>
                <w:b/>
                <w:sz w:val="22"/>
                <w:szCs w:val="22"/>
              </w:rPr>
              <w:t xml:space="preserve">W ART. </w:t>
            </w:r>
            <w:r w:rsidR="00B0689B" w:rsidRPr="00864E86">
              <w:rPr>
                <w:rFonts w:ascii="Arial" w:hAnsi="Arial" w:cs="Arial"/>
                <w:b/>
                <w:sz w:val="22"/>
                <w:szCs w:val="22"/>
              </w:rPr>
              <w:t xml:space="preserve">67 </w:t>
            </w:r>
            <w:r w:rsidR="008A5215" w:rsidRPr="00864E86">
              <w:rPr>
                <w:rFonts w:ascii="Arial" w:hAnsi="Arial" w:cs="Arial"/>
                <w:b/>
                <w:sz w:val="22"/>
                <w:szCs w:val="22"/>
              </w:rPr>
              <w:t>UST.</w:t>
            </w:r>
            <w:r w:rsidR="002D73C8" w:rsidRPr="00864E86">
              <w:rPr>
                <w:rFonts w:ascii="Arial" w:hAnsi="Arial" w:cs="Arial"/>
                <w:b/>
                <w:sz w:val="22"/>
                <w:szCs w:val="22"/>
              </w:rPr>
              <w:t xml:space="preserve"> </w:t>
            </w:r>
            <w:r w:rsidR="00B0689B" w:rsidRPr="00864E86">
              <w:rPr>
                <w:rFonts w:ascii="Arial" w:hAnsi="Arial" w:cs="Arial"/>
                <w:b/>
                <w:sz w:val="22"/>
                <w:szCs w:val="22"/>
              </w:rPr>
              <w:t>1</w:t>
            </w:r>
            <w:r w:rsidR="008A5215" w:rsidRPr="00864E86">
              <w:rPr>
                <w:rFonts w:ascii="Arial" w:hAnsi="Arial" w:cs="Arial"/>
                <w:b/>
                <w:sz w:val="22"/>
                <w:szCs w:val="22"/>
              </w:rPr>
              <w:t xml:space="preserve"> PKT </w:t>
            </w:r>
            <w:r w:rsidR="00B0689B" w:rsidRPr="00864E86">
              <w:rPr>
                <w:rFonts w:ascii="Arial" w:hAnsi="Arial" w:cs="Arial"/>
                <w:b/>
                <w:sz w:val="22"/>
                <w:szCs w:val="22"/>
              </w:rPr>
              <w:t>6</w:t>
            </w:r>
            <w:r w:rsidR="00A9619C" w:rsidRPr="00864E86">
              <w:rPr>
                <w:rFonts w:ascii="Arial" w:hAnsi="Arial" w:cs="Arial"/>
                <w:b/>
                <w:sz w:val="22"/>
                <w:szCs w:val="22"/>
              </w:rPr>
              <w:t xml:space="preserve"> </w:t>
            </w:r>
            <w:r w:rsidR="007C79DF" w:rsidRPr="00864E86">
              <w:rPr>
                <w:rFonts w:ascii="Arial" w:hAnsi="Arial" w:cs="Arial"/>
                <w:b/>
                <w:sz w:val="22"/>
                <w:szCs w:val="22"/>
              </w:rPr>
              <w:t>PZP, JEŻELI</w:t>
            </w:r>
            <w:r w:rsidRPr="00864E86">
              <w:rPr>
                <w:rFonts w:ascii="Arial" w:hAnsi="Arial" w:cs="Arial"/>
                <w:b/>
                <w:sz w:val="22"/>
                <w:szCs w:val="22"/>
              </w:rPr>
              <w:t xml:space="preserve"> ZAMAWIAJĄCY PRZEWIDUJE UDZIELENIE TAKICH ZAMÓWIEŃ.</w:t>
            </w:r>
          </w:p>
        </w:tc>
      </w:tr>
    </w:tbl>
    <w:p w14:paraId="2CDCE531" w14:textId="7C076D74" w:rsidR="004843DA" w:rsidRPr="00864E86" w:rsidRDefault="00681210" w:rsidP="00F423D8">
      <w:pPr>
        <w:spacing w:before="240"/>
        <w:ind w:left="425"/>
        <w:jc w:val="both"/>
        <w:rPr>
          <w:rFonts w:ascii="Arial" w:hAnsi="Arial" w:cs="Arial"/>
          <w:strike/>
          <w:color w:val="000000" w:themeColor="text1"/>
          <w:sz w:val="22"/>
          <w:szCs w:val="22"/>
        </w:rPr>
      </w:pPr>
      <w:r w:rsidRPr="00864E86">
        <w:rPr>
          <w:rFonts w:ascii="Arial" w:hAnsi="Arial" w:cs="Arial"/>
          <w:color w:val="000000" w:themeColor="text1"/>
          <w:sz w:val="22"/>
          <w:szCs w:val="22"/>
        </w:rPr>
        <w:t xml:space="preserve">Zamawiający </w:t>
      </w:r>
      <w:r w:rsidR="00200532" w:rsidRPr="00864E86">
        <w:rPr>
          <w:rFonts w:ascii="Arial" w:hAnsi="Arial" w:cs="Arial"/>
          <w:color w:val="000000" w:themeColor="text1"/>
          <w:sz w:val="22"/>
          <w:szCs w:val="22"/>
        </w:rPr>
        <w:t xml:space="preserve">nie </w:t>
      </w:r>
      <w:r w:rsidR="00B0689B" w:rsidRPr="00864E86">
        <w:rPr>
          <w:rFonts w:ascii="Arial" w:hAnsi="Arial" w:cs="Arial"/>
          <w:sz w:val="22"/>
          <w:szCs w:val="22"/>
        </w:rPr>
        <w:t>przewiduje</w:t>
      </w:r>
      <w:r w:rsidR="00A53710" w:rsidRPr="00864E86">
        <w:rPr>
          <w:rFonts w:ascii="Arial" w:hAnsi="Arial" w:cs="Arial"/>
          <w:sz w:val="22"/>
          <w:szCs w:val="22"/>
        </w:rPr>
        <w:t xml:space="preserve"> </w:t>
      </w:r>
      <w:r w:rsidR="007C79DF" w:rsidRPr="00864E86">
        <w:rPr>
          <w:rFonts w:ascii="Arial" w:hAnsi="Arial" w:cs="Arial"/>
          <w:sz w:val="22"/>
          <w:szCs w:val="22"/>
        </w:rPr>
        <w:t xml:space="preserve">możliwości </w:t>
      </w:r>
      <w:r w:rsidR="007C79DF" w:rsidRPr="00864E86">
        <w:rPr>
          <w:rFonts w:ascii="Arial" w:hAnsi="Arial" w:cs="Arial"/>
          <w:color w:val="000000" w:themeColor="text1"/>
          <w:sz w:val="22"/>
          <w:szCs w:val="22"/>
        </w:rPr>
        <w:t>udzielania</w:t>
      </w:r>
      <w:r w:rsidR="00A53710" w:rsidRPr="00864E86">
        <w:rPr>
          <w:rFonts w:ascii="Arial" w:hAnsi="Arial" w:cs="Arial"/>
          <w:color w:val="000000" w:themeColor="text1"/>
          <w:sz w:val="22"/>
          <w:szCs w:val="22"/>
        </w:rPr>
        <w:t xml:space="preserve"> zamówień, o który</w:t>
      </w:r>
      <w:r w:rsidR="00506E48" w:rsidRPr="00864E86">
        <w:rPr>
          <w:rFonts w:ascii="Arial" w:hAnsi="Arial" w:cs="Arial"/>
          <w:color w:val="000000" w:themeColor="text1"/>
          <w:sz w:val="22"/>
          <w:szCs w:val="22"/>
        </w:rPr>
        <w:t>ch mowa</w:t>
      </w:r>
      <w:r w:rsidR="006C5FFB" w:rsidRPr="00864E86">
        <w:rPr>
          <w:rFonts w:ascii="Arial" w:hAnsi="Arial" w:cs="Arial"/>
          <w:color w:val="000000" w:themeColor="text1"/>
          <w:sz w:val="22"/>
          <w:szCs w:val="22"/>
        </w:rPr>
        <w:t xml:space="preserve"> w art. </w:t>
      </w:r>
      <w:r w:rsidR="00B0689B" w:rsidRPr="00864E86">
        <w:rPr>
          <w:rFonts w:ascii="Arial" w:hAnsi="Arial" w:cs="Arial"/>
          <w:color w:val="000000" w:themeColor="text1"/>
          <w:sz w:val="22"/>
          <w:szCs w:val="22"/>
        </w:rPr>
        <w:t>67</w:t>
      </w:r>
      <w:r w:rsidR="006C5FFB" w:rsidRPr="00864E86">
        <w:rPr>
          <w:rFonts w:ascii="Arial" w:hAnsi="Arial" w:cs="Arial"/>
          <w:color w:val="000000" w:themeColor="text1"/>
          <w:sz w:val="22"/>
          <w:szCs w:val="22"/>
        </w:rPr>
        <w:t xml:space="preserve"> ust. </w:t>
      </w:r>
      <w:r w:rsidR="00B0689B" w:rsidRPr="00864E86">
        <w:rPr>
          <w:rFonts w:ascii="Arial" w:hAnsi="Arial" w:cs="Arial"/>
          <w:color w:val="000000" w:themeColor="text1"/>
          <w:sz w:val="22"/>
          <w:szCs w:val="22"/>
        </w:rPr>
        <w:t>1</w:t>
      </w:r>
      <w:r w:rsidR="006C5FFB" w:rsidRPr="00864E86">
        <w:rPr>
          <w:rFonts w:ascii="Arial" w:hAnsi="Arial" w:cs="Arial"/>
          <w:color w:val="000000" w:themeColor="text1"/>
          <w:sz w:val="22"/>
          <w:szCs w:val="22"/>
        </w:rPr>
        <w:t xml:space="preserve"> pkt </w:t>
      </w:r>
      <w:r w:rsidR="00A5646C">
        <w:rPr>
          <w:rFonts w:ascii="Arial" w:hAnsi="Arial" w:cs="Arial"/>
          <w:color w:val="000000" w:themeColor="text1"/>
          <w:sz w:val="22"/>
          <w:szCs w:val="22"/>
        </w:rPr>
        <w:t>7</w:t>
      </w:r>
      <w:r w:rsidR="006C5FFB" w:rsidRPr="00864E86">
        <w:rPr>
          <w:rFonts w:ascii="Arial" w:hAnsi="Arial" w:cs="Arial"/>
          <w:color w:val="000000" w:themeColor="text1"/>
          <w:sz w:val="22"/>
          <w:szCs w:val="22"/>
        </w:rPr>
        <w:t xml:space="preserve"> PZP</w:t>
      </w:r>
      <w:r w:rsidR="00506E48" w:rsidRPr="00864E86">
        <w:rPr>
          <w:rFonts w:ascii="Arial" w:hAnsi="Arial" w:cs="Arial"/>
          <w:color w:val="000000" w:themeColor="text1"/>
          <w:sz w:val="22"/>
          <w:szCs w:val="22"/>
        </w:rPr>
        <w:t>.</w:t>
      </w:r>
      <w:r w:rsidR="00BD10F6" w:rsidRPr="00864E86">
        <w:rPr>
          <w:rFonts w:ascii="Arial" w:hAnsi="Arial" w:cs="Arial"/>
          <w:color w:val="000000" w:themeColor="text1"/>
          <w:sz w:val="22"/>
          <w:szCs w:val="22"/>
        </w:rPr>
        <w:t xml:space="preserve"> </w:t>
      </w:r>
    </w:p>
    <w:p w14:paraId="31515DB2" w14:textId="77777777" w:rsidR="009C08E7" w:rsidRPr="00864E86" w:rsidRDefault="009C08E7" w:rsidP="00F423D8">
      <w:pPr>
        <w:jc w:val="both"/>
        <w:rPr>
          <w:rFonts w:ascii="Arial" w:hAnsi="Arial" w:cs="Arial"/>
          <w:sz w:val="22"/>
          <w:szCs w:val="22"/>
        </w:rPr>
      </w:pPr>
    </w:p>
    <w:p w14:paraId="198447CA" w14:textId="77777777" w:rsidR="009E141F" w:rsidRPr="00864E86" w:rsidRDefault="009E141F"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05539B6D" w14:textId="77777777" w:rsidTr="000B658C">
        <w:tc>
          <w:tcPr>
            <w:tcW w:w="9073" w:type="dxa"/>
            <w:shd w:val="clear" w:color="auto" w:fill="E7E6E6"/>
          </w:tcPr>
          <w:p w14:paraId="02C2C6DC" w14:textId="77777777" w:rsidR="00CC0710" w:rsidRPr="00864E86" w:rsidRDefault="00E4183B"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PO</w:t>
            </w:r>
            <w:r w:rsidR="007B1D52" w:rsidRPr="00864E86">
              <w:rPr>
                <w:rFonts w:ascii="Arial" w:hAnsi="Arial" w:cs="Arial"/>
                <w:b/>
                <w:sz w:val="22"/>
                <w:szCs w:val="22"/>
              </w:rPr>
              <w:t>D</w:t>
            </w:r>
            <w:r w:rsidRPr="00864E86">
              <w:rPr>
                <w:rFonts w:ascii="Arial" w:hAnsi="Arial" w:cs="Arial"/>
                <w:b/>
                <w:sz w:val="22"/>
                <w:szCs w:val="22"/>
              </w:rPr>
              <w:t>STAWY WYKLUCZENIA Z POSTĘPOWANIA</w:t>
            </w:r>
            <w:r w:rsidR="00CC0710" w:rsidRPr="00864E86">
              <w:rPr>
                <w:rFonts w:ascii="Arial" w:hAnsi="Arial" w:cs="Arial"/>
                <w:b/>
                <w:sz w:val="22"/>
                <w:szCs w:val="22"/>
              </w:rPr>
              <w:t>.</w:t>
            </w:r>
          </w:p>
        </w:tc>
      </w:tr>
    </w:tbl>
    <w:p w14:paraId="737E4C3C" w14:textId="77777777" w:rsidR="00B66BDB" w:rsidRPr="00864E86" w:rsidRDefault="007631C7" w:rsidP="00B66BDB">
      <w:pPr>
        <w:pStyle w:val="Akapitzlist"/>
        <w:spacing w:before="120"/>
        <w:ind w:left="426"/>
        <w:contextualSpacing w:val="0"/>
        <w:jc w:val="both"/>
        <w:rPr>
          <w:rFonts w:ascii="Arial" w:hAnsi="Arial" w:cs="Arial"/>
          <w:bCs/>
          <w:sz w:val="22"/>
          <w:szCs w:val="22"/>
        </w:rPr>
      </w:pPr>
      <w:r w:rsidRPr="00864E86">
        <w:rPr>
          <w:rFonts w:ascii="Arial" w:hAnsi="Arial" w:cs="Arial"/>
          <w:bCs/>
          <w:sz w:val="22"/>
          <w:szCs w:val="22"/>
        </w:rPr>
        <w:t xml:space="preserve">W postępowaniu mogą brać udział Wykonawcy, którzy nie podlegają wykluczeniu </w:t>
      </w:r>
      <w:r w:rsidR="00C71C30" w:rsidRPr="00864E86">
        <w:rPr>
          <w:rFonts w:ascii="Arial" w:hAnsi="Arial" w:cs="Arial"/>
          <w:bCs/>
          <w:sz w:val="22"/>
          <w:szCs w:val="22"/>
        </w:rPr>
        <w:br/>
      </w:r>
      <w:r w:rsidRPr="00864E86">
        <w:rPr>
          <w:rFonts w:ascii="Arial" w:hAnsi="Arial" w:cs="Arial"/>
          <w:bCs/>
          <w:sz w:val="22"/>
          <w:szCs w:val="22"/>
        </w:rPr>
        <w:t xml:space="preserve">z postępowania o udzielenie zamówienia w okolicznościach, o których mowa w art. 24 </w:t>
      </w:r>
      <w:r w:rsidR="008D5E50" w:rsidRPr="00864E86">
        <w:rPr>
          <w:rFonts w:ascii="Arial" w:hAnsi="Arial" w:cs="Arial"/>
          <w:bCs/>
          <w:sz w:val="22"/>
          <w:szCs w:val="22"/>
        </w:rPr>
        <w:t xml:space="preserve">ust. 1 pkt 12-23 </w:t>
      </w:r>
      <w:r w:rsidRPr="00864E86">
        <w:rPr>
          <w:rFonts w:ascii="Arial" w:hAnsi="Arial" w:cs="Arial"/>
          <w:bCs/>
          <w:sz w:val="22"/>
          <w:szCs w:val="22"/>
        </w:rPr>
        <w:t>PZP</w:t>
      </w:r>
      <w:r w:rsidR="00B66BDB" w:rsidRPr="00864E86">
        <w:rPr>
          <w:rFonts w:ascii="Arial" w:hAnsi="Arial" w:cs="Arial"/>
          <w:bCs/>
          <w:sz w:val="22"/>
          <w:szCs w:val="22"/>
        </w:rPr>
        <w:t>.</w:t>
      </w:r>
    </w:p>
    <w:p w14:paraId="4F3F8E00" w14:textId="77777777" w:rsidR="00B66BDB" w:rsidRPr="00864E86" w:rsidRDefault="00B66BDB" w:rsidP="00B66BDB">
      <w:pPr>
        <w:pStyle w:val="Akapitzlist"/>
        <w:spacing w:before="120"/>
        <w:ind w:left="426"/>
        <w:contextualSpacing w:val="0"/>
        <w:jc w:val="both"/>
        <w:rPr>
          <w:rFonts w:ascii="Arial" w:hAnsi="Arial" w:cs="Arial"/>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D41BE" w:rsidRPr="00864E86" w14:paraId="6FAD470C" w14:textId="77777777" w:rsidTr="00910F49">
        <w:tc>
          <w:tcPr>
            <w:tcW w:w="9073" w:type="dxa"/>
            <w:shd w:val="clear" w:color="auto" w:fill="E7E6E6"/>
          </w:tcPr>
          <w:p w14:paraId="54377C6D" w14:textId="77777777" w:rsidR="00CD41BE" w:rsidRPr="00864E86" w:rsidRDefault="002103BD"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WARUNKI UDZIAŁU W POSTĘPOWANIU</w:t>
            </w:r>
            <w:r w:rsidR="00CD41BE" w:rsidRPr="00864E86">
              <w:rPr>
                <w:rFonts w:ascii="Arial" w:hAnsi="Arial" w:cs="Arial"/>
                <w:b/>
                <w:sz w:val="22"/>
                <w:szCs w:val="22"/>
              </w:rPr>
              <w:t>.</w:t>
            </w:r>
          </w:p>
        </w:tc>
      </w:tr>
    </w:tbl>
    <w:p w14:paraId="658B9550" w14:textId="77777777" w:rsidR="007A39C6" w:rsidRPr="00864E86" w:rsidRDefault="007A39C6">
      <w:pPr>
        <w:spacing w:before="120"/>
        <w:jc w:val="both"/>
        <w:rPr>
          <w:rFonts w:ascii="Arial" w:hAnsi="Arial" w:cs="Arial"/>
          <w:sz w:val="22"/>
          <w:szCs w:val="22"/>
        </w:rPr>
      </w:pPr>
    </w:p>
    <w:p w14:paraId="7B4DFD4E" w14:textId="77777777" w:rsidR="004F38B5" w:rsidRPr="004F38B5" w:rsidRDefault="004F38B5" w:rsidP="00BD3911">
      <w:pPr>
        <w:pStyle w:val="Akapitzlist"/>
        <w:numPr>
          <w:ilvl w:val="0"/>
          <w:numId w:val="26"/>
        </w:numPr>
        <w:spacing w:before="120"/>
        <w:jc w:val="both"/>
        <w:rPr>
          <w:rFonts w:ascii="Arial" w:hAnsi="Arial" w:cs="Arial"/>
          <w:bCs/>
          <w:vanish/>
          <w:sz w:val="22"/>
          <w:szCs w:val="22"/>
        </w:rPr>
      </w:pPr>
    </w:p>
    <w:p w14:paraId="36EC04F1" w14:textId="448AD7DE" w:rsidR="00CC0710" w:rsidRPr="004F38B5" w:rsidRDefault="004F38B5" w:rsidP="004F38B5">
      <w:pPr>
        <w:spacing w:before="120"/>
        <w:jc w:val="both"/>
        <w:rPr>
          <w:rFonts w:ascii="Arial" w:hAnsi="Arial" w:cs="Arial"/>
          <w:bCs/>
          <w:sz w:val="22"/>
          <w:szCs w:val="22"/>
        </w:rPr>
      </w:pPr>
      <w:r>
        <w:rPr>
          <w:rFonts w:ascii="Arial" w:hAnsi="Arial" w:cs="Arial"/>
          <w:bCs/>
          <w:sz w:val="22"/>
          <w:szCs w:val="22"/>
        </w:rPr>
        <w:t xml:space="preserve">8.1 </w:t>
      </w:r>
      <w:r w:rsidR="00CC0710" w:rsidRPr="004F38B5">
        <w:rPr>
          <w:rFonts w:ascii="Arial" w:hAnsi="Arial" w:cs="Arial"/>
          <w:bCs/>
          <w:sz w:val="22"/>
          <w:szCs w:val="22"/>
        </w:rPr>
        <w:t xml:space="preserve">W postępowaniu mogą brać udział </w:t>
      </w:r>
      <w:r w:rsidR="00E43708" w:rsidRPr="004F38B5">
        <w:rPr>
          <w:rFonts w:ascii="Arial" w:hAnsi="Arial" w:cs="Arial"/>
          <w:bCs/>
          <w:sz w:val="22"/>
          <w:szCs w:val="22"/>
        </w:rPr>
        <w:t>Wykonawcy</w:t>
      </w:r>
      <w:r w:rsidR="00CC0710" w:rsidRPr="004F38B5">
        <w:rPr>
          <w:rFonts w:ascii="Arial" w:hAnsi="Arial" w:cs="Arial"/>
          <w:bCs/>
          <w:sz w:val="22"/>
          <w:szCs w:val="22"/>
        </w:rPr>
        <w:t xml:space="preserve">, którzy spełniają warunki udziału </w:t>
      </w:r>
      <w:r w:rsidR="007124F5" w:rsidRPr="004F38B5">
        <w:rPr>
          <w:rFonts w:ascii="Arial" w:hAnsi="Arial" w:cs="Arial"/>
          <w:bCs/>
          <w:sz w:val="22"/>
          <w:szCs w:val="22"/>
        </w:rPr>
        <w:br/>
      </w:r>
      <w:r w:rsidR="00CC0710" w:rsidRPr="004F38B5">
        <w:rPr>
          <w:rFonts w:ascii="Arial" w:hAnsi="Arial" w:cs="Arial"/>
          <w:bCs/>
          <w:sz w:val="22"/>
          <w:szCs w:val="22"/>
        </w:rPr>
        <w:t xml:space="preserve">w postępowaniu, o których mowa w art. 22 ust. 1 </w:t>
      </w:r>
      <w:r w:rsidR="00561994" w:rsidRPr="004F38B5">
        <w:rPr>
          <w:rFonts w:ascii="Arial" w:hAnsi="Arial" w:cs="Arial"/>
          <w:bCs/>
          <w:sz w:val="22"/>
          <w:szCs w:val="22"/>
        </w:rPr>
        <w:t>PZP dotyczące</w:t>
      </w:r>
      <w:r w:rsidR="00CC0710" w:rsidRPr="004F38B5">
        <w:rPr>
          <w:rFonts w:ascii="Arial" w:hAnsi="Arial" w:cs="Arial"/>
          <w:bCs/>
          <w:sz w:val="22"/>
          <w:szCs w:val="22"/>
        </w:rPr>
        <w:t>:</w:t>
      </w:r>
    </w:p>
    <w:p w14:paraId="3A902F89" w14:textId="77777777" w:rsidR="00857643" w:rsidRPr="00864E86" w:rsidRDefault="00857643" w:rsidP="00857643">
      <w:pPr>
        <w:pStyle w:val="Akapitzlist"/>
        <w:spacing w:before="120"/>
        <w:jc w:val="both"/>
        <w:rPr>
          <w:rFonts w:ascii="Arial" w:hAnsi="Arial" w:cs="Arial"/>
          <w:bCs/>
          <w:sz w:val="22"/>
          <w:szCs w:val="22"/>
        </w:rPr>
      </w:pPr>
    </w:p>
    <w:p w14:paraId="17865417" w14:textId="0122BA24" w:rsidR="00547855" w:rsidRPr="004F38B5" w:rsidRDefault="004F38B5" w:rsidP="004F38B5">
      <w:pPr>
        <w:spacing w:before="120"/>
        <w:ind w:left="709" w:hanging="709"/>
        <w:jc w:val="both"/>
        <w:rPr>
          <w:rFonts w:ascii="Arial" w:hAnsi="Arial" w:cs="Arial"/>
          <w:bCs/>
          <w:sz w:val="22"/>
          <w:szCs w:val="22"/>
        </w:rPr>
      </w:pPr>
      <w:r>
        <w:rPr>
          <w:rFonts w:ascii="Arial" w:hAnsi="Arial" w:cs="Arial"/>
          <w:b/>
          <w:sz w:val="22"/>
          <w:szCs w:val="22"/>
        </w:rPr>
        <w:t xml:space="preserve">8.1.1 </w:t>
      </w:r>
      <w:r>
        <w:rPr>
          <w:rFonts w:ascii="Arial" w:hAnsi="Arial" w:cs="Arial"/>
          <w:b/>
          <w:sz w:val="22"/>
          <w:szCs w:val="22"/>
        </w:rPr>
        <w:tab/>
      </w:r>
      <w:r w:rsidR="00FB096C" w:rsidRPr="004F38B5">
        <w:rPr>
          <w:rFonts w:ascii="Arial" w:hAnsi="Arial" w:cs="Arial"/>
          <w:b/>
          <w:sz w:val="22"/>
          <w:szCs w:val="22"/>
        </w:rPr>
        <w:t>kompetencji lub uprawnień do prowadzenia określonej działalności zawodowej, o ile wynika to z odrębnych przepisów.</w:t>
      </w:r>
    </w:p>
    <w:p w14:paraId="1754B539" w14:textId="51377610" w:rsidR="00D4615E" w:rsidRDefault="009446BF" w:rsidP="009446BF">
      <w:pPr>
        <w:ind w:left="708"/>
        <w:jc w:val="both"/>
        <w:rPr>
          <w:rFonts w:ascii="Arial" w:hAnsi="Arial" w:cs="Arial"/>
          <w:sz w:val="22"/>
          <w:szCs w:val="22"/>
        </w:rPr>
      </w:pPr>
      <w:r>
        <w:rPr>
          <w:rFonts w:ascii="Arial" w:hAnsi="Arial" w:cs="Arial"/>
          <w:sz w:val="22"/>
          <w:szCs w:val="22"/>
        </w:rPr>
        <w:t xml:space="preserve">Zamawiający </w:t>
      </w:r>
      <w:r w:rsidRPr="00D64082">
        <w:rPr>
          <w:rFonts w:ascii="Arial" w:hAnsi="Arial" w:cs="Arial"/>
          <w:sz w:val="22"/>
          <w:szCs w:val="22"/>
        </w:rPr>
        <w:t>nie stawia szczególnych wymagań w zakresie spełniania tego warunku udziału w postępowaniu.</w:t>
      </w:r>
    </w:p>
    <w:p w14:paraId="487C75CF" w14:textId="77777777" w:rsidR="00857643" w:rsidRPr="00864E86" w:rsidRDefault="00857643" w:rsidP="00BC297D">
      <w:pPr>
        <w:ind w:left="708"/>
        <w:jc w:val="both"/>
        <w:rPr>
          <w:rFonts w:ascii="Arial" w:hAnsi="Arial" w:cs="Arial"/>
          <w:sz w:val="22"/>
          <w:szCs w:val="22"/>
        </w:rPr>
      </w:pPr>
    </w:p>
    <w:p w14:paraId="016A057F" w14:textId="5CFEDE33" w:rsidR="002D0BD1" w:rsidRPr="00864E86" w:rsidRDefault="00BC297D" w:rsidP="00BC297D">
      <w:pPr>
        <w:pStyle w:val="Tekstpodstawowy22"/>
        <w:autoSpaceDE/>
        <w:rPr>
          <w:rFonts w:ascii="Arial" w:hAnsi="Arial" w:cs="Arial"/>
        </w:rPr>
      </w:pPr>
      <w:r w:rsidRPr="00864E86">
        <w:rPr>
          <w:rFonts w:ascii="Arial" w:hAnsi="Arial" w:cs="Arial"/>
        </w:rPr>
        <w:t xml:space="preserve">8.1.2. </w:t>
      </w:r>
      <w:r w:rsidRPr="00864E86">
        <w:rPr>
          <w:rFonts w:ascii="Arial" w:hAnsi="Arial" w:cs="Arial"/>
        </w:rPr>
        <w:tab/>
      </w:r>
      <w:r w:rsidR="00FB096C" w:rsidRPr="00864E86">
        <w:rPr>
          <w:rFonts w:ascii="Arial" w:hAnsi="Arial" w:cs="Arial"/>
          <w:b/>
        </w:rPr>
        <w:t>sytuacji ekonomicznej lub finansowej.</w:t>
      </w:r>
    </w:p>
    <w:p w14:paraId="7E8CB582" w14:textId="697D2524" w:rsidR="00B07E4D" w:rsidRPr="00B07E4D" w:rsidRDefault="00B07E4D" w:rsidP="00B07E4D">
      <w:pPr>
        <w:ind w:left="708"/>
        <w:jc w:val="both"/>
        <w:rPr>
          <w:rFonts w:ascii="Arial" w:hAnsi="Arial" w:cs="Arial"/>
          <w:sz w:val="22"/>
          <w:szCs w:val="22"/>
        </w:rPr>
      </w:pPr>
      <w:r>
        <w:rPr>
          <w:rFonts w:ascii="Arial" w:hAnsi="Arial" w:cs="Arial"/>
          <w:sz w:val="22"/>
          <w:szCs w:val="22"/>
        </w:rPr>
        <w:t>Warunek ten</w:t>
      </w:r>
      <w:r w:rsidR="007246CE" w:rsidRPr="00961403">
        <w:rPr>
          <w:rFonts w:ascii="Arial" w:hAnsi="Arial" w:cs="Arial"/>
          <w:sz w:val="22"/>
          <w:szCs w:val="22"/>
        </w:rPr>
        <w:t xml:space="preserve"> </w:t>
      </w:r>
      <w:r w:rsidRPr="00B07E4D">
        <w:rPr>
          <w:rFonts w:ascii="Arial" w:hAnsi="Arial" w:cs="Arial"/>
          <w:sz w:val="22"/>
          <w:szCs w:val="22"/>
        </w:rPr>
        <w:t xml:space="preserve">Zamawiający uzna </w:t>
      </w:r>
      <w:r w:rsidR="004C0DF4">
        <w:rPr>
          <w:rFonts w:ascii="Arial" w:hAnsi="Arial" w:cs="Arial"/>
          <w:sz w:val="22"/>
          <w:szCs w:val="22"/>
        </w:rPr>
        <w:t>za spełniony</w:t>
      </w:r>
      <w:r w:rsidRPr="00B07E4D">
        <w:rPr>
          <w:rFonts w:ascii="Arial" w:hAnsi="Arial" w:cs="Arial"/>
          <w:sz w:val="22"/>
          <w:szCs w:val="22"/>
        </w:rPr>
        <w:t>, jeżeli Wykonawca wykaże, że posia</w:t>
      </w:r>
      <w:r w:rsidR="00F63BB9">
        <w:rPr>
          <w:rFonts w:ascii="Arial" w:hAnsi="Arial" w:cs="Arial"/>
          <w:sz w:val="22"/>
          <w:szCs w:val="22"/>
        </w:rPr>
        <w:t>da środki finansowe w wysokości</w:t>
      </w:r>
      <w:r w:rsidRPr="00B07E4D">
        <w:rPr>
          <w:rFonts w:ascii="Arial" w:hAnsi="Arial" w:cs="Arial"/>
          <w:sz w:val="22"/>
          <w:szCs w:val="22"/>
        </w:rPr>
        <w:t xml:space="preserve"> co najmniej 2</w:t>
      </w:r>
      <w:r w:rsidR="00F63BB9">
        <w:rPr>
          <w:rFonts w:ascii="Arial" w:hAnsi="Arial" w:cs="Arial"/>
          <w:sz w:val="22"/>
          <w:szCs w:val="22"/>
        </w:rPr>
        <w:t>00.000,00 PLN (dwieście tysięcy złotych zero groszy</w:t>
      </w:r>
      <w:r w:rsidRPr="00B07E4D">
        <w:rPr>
          <w:rFonts w:ascii="Arial" w:hAnsi="Arial" w:cs="Arial"/>
          <w:sz w:val="22"/>
          <w:szCs w:val="22"/>
        </w:rPr>
        <w:t>) lub posiada zdolność kredytową w wysokości co najmniej 200.000</w:t>
      </w:r>
      <w:r w:rsidR="00F63BB9">
        <w:rPr>
          <w:rFonts w:ascii="Arial" w:hAnsi="Arial" w:cs="Arial"/>
          <w:sz w:val="22"/>
          <w:szCs w:val="22"/>
        </w:rPr>
        <w:t>,00 PLN (dwieście tysięcy złotych zero groszy</w:t>
      </w:r>
      <w:r w:rsidRPr="00B07E4D">
        <w:rPr>
          <w:rFonts w:ascii="Arial" w:hAnsi="Arial" w:cs="Arial"/>
          <w:sz w:val="22"/>
          <w:szCs w:val="22"/>
        </w:rPr>
        <w:t>).</w:t>
      </w:r>
    </w:p>
    <w:p w14:paraId="46950E01" w14:textId="2C601EDC" w:rsidR="00112A71" w:rsidRPr="00864E86" w:rsidRDefault="00112A71" w:rsidP="00961403">
      <w:pPr>
        <w:ind w:left="708"/>
        <w:jc w:val="both"/>
        <w:rPr>
          <w:rFonts w:ascii="Arial" w:hAnsi="Arial" w:cs="Arial"/>
          <w:sz w:val="22"/>
          <w:szCs w:val="22"/>
        </w:rPr>
      </w:pPr>
    </w:p>
    <w:p w14:paraId="40B95C51" w14:textId="26FAE412" w:rsidR="00BC297D" w:rsidRDefault="00BC297D" w:rsidP="00BC297D">
      <w:pPr>
        <w:spacing w:before="120"/>
        <w:jc w:val="both"/>
        <w:rPr>
          <w:rFonts w:ascii="Arial" w:hAnsi="Arial" w:cs="Arial"/>
          <w:b/>
          <w:sz w:val="22"/>
          <w:szCs w:val="22"/>
        </w:rPr>
      </w:pPr>
      <w:r w:rsidRPr="00864E86">
        <w:rPr>
          <w:rFonts w:ascii="Arial" w:hAnsi="Arial" w:cs="Arial"/>
          <w:sz w:val="22"/>
          <w:szCs w:val="22"/>
        </w:rPr>
        <w:t>8.1.3</w:t>
      </w:r>
      <w:r w:rsidRPr="00864E86">
        <w:rPr>
          <w:rFonts w:ascii="Arial" w:hAnsi="Arial" w:cs="Arial"/>
          <w:b/>
          <w:sz w:val="22"/>
          <w:szCs w:val="22"/>
        </w:rPr>
        <w:t xml:space="preserve">. </w:t>
      </w:r>
      <w:r w:rsidR="00136F71" w:rsidRPr="00864E86">
        <w:rPr>
          <w:rFonts w:ascii="Arial" w:hAnsi="Arial" w:cs="Arial"/>
          <w:b/>
          <w:sz w:val="22"/>
          <w:szCs w:val="22"/>
        </w:rPr>
        <w:t xml:space="preserve"> </w:t>
      </w:r>
      <w:r w:rsidR="00C823F5" w:rsidRPr="00864E86">
        <w:rPr>
          <w:rFonts w:ascii="Arial" w:hAnsi="Arial" w:cs="Arial"/>
          <w:b/>
          <w:sz w:val="22"/>
          <w:szCs w:val="22"/>
        </w:rPr>
        <w:t>zdolności technicznej lub zawodowej</w:t>
      </w:r>
    </w:p>
    <w:p w14:paraId="48127655" w14:textId="77777777" w:rsidR="00473BD0" w:rsidRDefault="00473BD0" w:rsidP="009446BF">
      <w:pPr>
        <w:pStyle w:val="Bodytext20"/>
        <w:shd w:val="clear" w:color="auto" w:fill="auto"/>
        <w:tabs>
          <w:tab w:val="left" w:pos="1013"/>
        </w:tabs>
        <w:spacing w:before="0" w:after="120" w:line="264" w:lineRule="exact"/>
        <w:ind w:right="160" w:firstLine="0"/>
        <w:jc w:val="left"/>
        <w:rPr>
          <w:color w:val="70AD47" w:themeColor="accent6"/>
        </w:rPr>
      </w:pPr>
    </w:p>
    <w:p w14:paraId="506859D2" w14:textId="5ED2AAB7" w:rsidR="0084464F" w:rsidRPr="0084464F" w:rsidRDefault="009C5FD4" w:rsidP="0084464F">
      <w:pPr>
        <w:spacing w:before="120"/>
        <w:ind w:left="708"/>
        <w:jc w:val="both"/>
        <w:rPr>
          <w:rFonts w:ascii="Arial" w:hAnsi="Arial" w:cs="Arial"/>
          <w:sz w:val="22"/>
          <w:szCs w:val="22"/>
        </w:rPr>
      </w:pPr>
      <w:r w:rsidRPr="009446BF">
        <w:rPr>
          <w:rFonts w:ascii="Arial" w:hAnsi="Arial" w:cs="Arial"/>
          <w:b/>
          <w:color w:val="000000"/>
          <w:sz w:val="22"/>
          <w:szCs w:val="22"/>
          <w:lang w:eastAsia="pl-PL"/>
        </w:rPr>
        <w:t>8.1.3.1.</w:t>
      </w:r>
      <w:r>
        <w:rPr>
          <w:rFonts w:ascii="Arial" w:hAnsi="Arial" w:cs="Arial"/>
          <w:color w:val="000000"/>
          <w:sz w:val="22"/>
          <w:szCs w:val="22"/>
          <w:lang w:eastAsia="pl-PL"/>
        </w:rPr>
        <w:t xml:space="preserve"> </w:t>
      </w:r>
      <w:r w:rsidR="00841B1C" w:rsidRPr="00020870">
        <w:rPr>
          <w:rFonts w:ascii="Arial" w:hAnsi="Arial" w:cs="Arial"/>
          <w:sz w:val="22"/>
          <w:szCs w:val="22"/>
        </w:rPr>
        <w:t xml:space="preserve">Warunek w zakresie osób skierowanych przez Wykonawcę do realizacji zamówienia, </w:t>
      </w:r>
      <w:r w:rsidR="00841B1C" w:rsidRPr="005E5D49">
        <w:rPr>
          <w:rFonts w:ascii="Arial" w:hAnsi="Arial" w:cs="Arial"/>
          <w:sz w:val="22"/>
          <w:szCs w:val="22"/>
        </w:rPr>
        <w:t xml:space="preserve">zostanie uznany za spełniony, jeśli Wykonawca wykaże, że </w:t>
      </w:r>
      <w:r w:rsidR="0084464F">
        <w:rPr>
          <w:rFonts w:ascii="Arial" w:hAnsi="Arial" w:cs="Arial"/>
          <w:sz w:val="22"/>
          <w:szCs w:val="22"/>
        </w:rPr>
        <w:t>zapewni wś</w:t>
      </w:r>
      <w:r w:rsidR="0084464F" w:rsidRPr="0084464F">
        <w:rPr>
          <w:rFonts w:ascii="Arial" w:hAnsi="Arial" w:cs="Arial"/>
          <w:sz w:val="22"/>
          <w:szCs w:val="22"/>
        </w:rPr>
        <w:t>ród osób, które będą uczestniczyć w wykonywaniu zamówienia, jedną osobę posiadając</w:t>
      </w:r>
      <w:r w:rsidR="0084464F">
        <w:rPr>
          <w:rFonts w:ascii="Arial" w:hAnsi="Arial" w:cs="Arial"/>
          <w:sz w:val="22"/>
          <w:szCs w:val="22"/>
        </w:rPr>
        <w:t>ą doświadczenie w koordynowaniu</w:t>
      </w:r>
      <w:r w:rsidR="0084464F" w:rsidRPr="0084464F">
        <w:rPr>
          <w:rFonts w:ascii="Arial" w:hAnsi="Arial" w:cs="Arial"/>
          <w:sz w:val="22"/>
          <w:szCs w:val="22"/>
        </w:rPr>
        <w:t xml:space="preserve"> co najmniej dwóch dostaw wyposażenia meblowego o wartości </w:t>
      </w:r>
      <w:r w:rsidR="007F023C">
        <w:rPr>
          <w:rFonts w:ascii="Arial" w:hAnsi="Arial" w:cs="Arial"/>
          <w:sz w:val="22"/>
          <w:szCs w:val="22"/>
        </w:rPr>
        <w:t xml:space="preserve">co najmniej </w:t>
      </w:r>
      <w:r w:rsidR="0084464F" w:rsidRPr="0084464F">
        <w:rPr>
          <w:rFonts w:ascii="Arial" w:hAnsi="Arial" w:cs="Arial"/>
          <w:sz w:val="22"/>
          <w:szCs w:val="22"/>
        </w:rPr>
        <w:t>200.000 PLN (dwieście tysięcy złotych</w:t>
      </w:r>
      <w:r w:rsidR="007F023C">
        <w:rPr>
          <w:rFonts w:ascii="Arial" w:hAnsi="Arial" w:cs="Arial"/>
          <w:sz w:val="22"/>
          <w:szCs w:val="22"/>
        </w:rPr>
        <w:t xml:space="preserve"> zero groszy</w:t>
      </w:r>
      <w:r w:rsidR="0084464F" w:rsidRPr="0084464F">
        <w:rPr>
          <w:rFonts w:ascii="Arial" w:hAnsi="Arial" w:cs="Arial"/>
          <w:sz w:val="22"/>
          <w:szCs w:val="22"/>
        </w:rPr>
        <w:t xml:space="preserve">) brutto każda. </w:t>
      </w:r>
    </w:p>
    <w:p w14:paraId="51A5E7C6" w14:textId="77777777" w:rsidR="00473BD0" w:rsidRPr="00473BD0" w:rsidRDefault="00473BD0" w:rsidP="00A905BD">
      <w:pPr>
        <w:spacing w:before="120"/>
        <w:ind w:firstLine="708"/>
        <w:jc w:val="both"/>
        <w:rPr>
          <w:rFonts w:ascii="Arial" w:hAnsi="Arial" w:cs="Arial"/>
          <w:sz w:val="22"/>
          <w:szCs w:val="22"/>
          <w:lang w:eastAsia="pl-PL"/>
        </w:rPr>
      </w:pPr>
    </w:p>
    <w:p w14:paraId="2DBF3857" w14:textId="77777777" w:rsidR="00CE2F97" w:rsidRPr="00C119B1" w:rsidRDefault="009C5FD4" w:rsidP="00CE2F97">
      <w:pPr>
        <w:ind w:left="708"/>
        <w:jc w:val="both"/>
      </w:pPr>
      <w:r w:rsidRPr="007E434B">
        <w:rPr>
          <w:rFonts w:ascii="Arial" w:hAnsi="Arial" w:cs="Arial"/>
          <w:b/>
          <w:color w:val="000000"/>
          <w:sz w:val="22"/>
          <w:szCs w:val="22"/>
          <w:lang w:eastAsia="pl-PL"/>
        </w:rPr>
        <w:t>8.1.3.2.</w:t>
      </w:r>
      <w:r w:rsidRPr="007E434B">
        <w:rPr>
          <w:rFonts w:ascii="Arial" w:hAnsi="Arial" w:cs="Arial"/>
          <w:color w:val="000000"/>
          <w:sz w:val="22"/>
          <w:szCs w:val="22"/>
          <w:lang w:eastAsia="pl-PL"/>
        </w:rPr>
        <w:t xml:space="preserve"> </w:t>
      </w:r>
      <w:r w:rsidR="00CE2F97" w:rsidRPr="00CE2F97">
        <w:rPr>
          <w:rFonts w:ascii="Arial" w:hAnsi="Arial" w:cs="Arial"/>
          <w:sz w:val="22"/>
          <w:szCs w:val="22"/>
        </w:rPr>
        <w:t>Warunek w zakresie doświadczenia, zostanie uznany za spełniony, jeśli Wykonawca wykaże, że w okresie ostatnich 3 lat przed upływem terminu składania ofert (a jeżeli okres prowadzenia działalności jest krótszy – w tym okresie), wykonał  co najmniej dwie dostawy mebli dydaktycznych lub mebli biurowych o wartości w/w mebli co najmniej 200.000 PLN (dwieście tysięcy złotych zero groszy) brutto w każdej z tych dostaw.</w:t>
      </w:r>
    </w:p>
    <w:p w14:paraId="05C9E827" w14:textId="5EC7002D" w:rsidR="003C3C27" w:rsidRDefault="003C3C27" w:rsidP="003C3C27">
      <w:pPr>
        <w:ind w:left="708"/>
        <w:jc w:val="both"/>
      </w:pPr>
    </w:p>
    <w:p w14:paraId="737C7EEA" w14:textId="59BB6977" w:rsidR="007E434B" w:rsidRDefault="007E434B" w:rsidP="003C3C27">
      <w:pPr>
        <w:spacing w:before="120"/>
        <w:jc w:val="both"/>
        <w:rPr>
          <w:rFonts w:ascii="Arial" w:hAnsi="Arial" w:cs="Arial"/>
          <w:sz w:val="22"/>
          <w:szCs w:val="22"/>
        </w:rPr>
      </w:pPr>
    </w:p>
    <w:p w14:paraId="5330BB90" w14:textId="77777777" w:rsidR="007E3AC9" w:rsidRPr="002F0AFB" w:rsidRDefault="007E3AC9" w:rsidP="002F0AFB">
      <w:pPr>
        <w:spacing w:before="120"/>
        <w:ind w:left="709"/>
        <w:jc w:val="both"/>
        <w:rPr>
          <w:rFonts w:ascii="Arial" w:hAnsi="Arial" w:cs="Arial"/>
          <w:b/>
          <w:i/>
          <w:sz w:val="22"/>
          <w:szCs w:val="22"/>
        </w:rPr>
      </w:pPr>
      <w:r w:rsidRPr="002F0AFB">
        <w:rPr>
          <w:rFonts w:ascii="Arial" w:hAnsi="Arial" w:cs="Arial"/>
          <w:b/>
          <w:sz w:val="22"/>
          <w:szCs w:val="22"/>
        </w:rPr>
        <w:t>W przypadk</w:t>
      </w:r>
      <w:r w:rsidRPr="002F0AFB">
        <w:rPr>
          <w:rFonts w:ascii="Arial" w:hAnsi="Arial" w:cs="Arial"/>
          <w:b/>
          <w:i/>
          <w:sz w:val="22"/>
          <w:szCs w:val="22"/>
        </w:rPr>
        <w:t>u oferty składanej przez Wykonawców wspólnie ubiegających się o udzielenie zamówienia (konsorcjum), powyższy warunek musi być spełniony w całości, przez co najmniej jednego z Wykonawców.</w:t>
      </w:r>
    </w:p>
    <w:p w14:paraId="32347B02" w14:textId="77777777" w:rsidR="009213CC" w:rsidRPr="00864E86" w:rsidRDefault="009213CC" w:rsidP="00922F1E">
      <w:pPr>
        <w:spacing w:before="120"/>
        <w:jc w:val="both"/>
        <w:rPr>
          <w:rFonts w:ascii="Arial" w:hAnsi="Arial" w:cs="Arial"/>
          <w:i/>
          <w:sz w:val="22"/>
          <w:szCs w:val="22"/>
        </w:rPr>
      </w:pPr>
    </w:p>
    <w:p w14:paraId="225FD305" w14:textId="5F6FD23E" w:rsidR="000A68E5" w:rsidRPr="004F38B5" w:rsidRDefault="004F38B5" w:rsidP="004F38B5">
      <w:pPr>
        <w:spacing w:before="120"/>
        <w:ind w:left="567" w:hanging="567"/>
        <w:jc w:val="both"/>
        <w:rPr>
          <w:rFonts w:ascii="Arial" w:hAnsi="Arial" w:cs="Arial"/>
          <w:bCs/>
          <w:sz w:val="22"/>
          <w:szCs w:val="22"/>
        </w:rPr>
      </w:pPr>
      <w:r>
        <w:rPr>
          <w:rFonts w:ascii="Arial" w:hAnsi="Arial" w:cs="Arial"/>
          <w:bCs/>
          <w:sz w:val="22"/>
          <w:szCs w:val="22"/>
        </w:rPr>
        <w:t xml:space="preserve">8.2 </w:t>
      </w:r>
      <w:r>
        <w:rPr>
          <w:rFonts w:ascii="Arial" w:hAnsi="Arial" w:cs="Arial"/>
          <w:bCs/>
          <w:sz w:val="22"/>
          <w:szCs w:val="22"/>
        </w:rPr>
        <w:tab/>
      </w:r>
      <w:r w:rsidR="00CC0710" w:rsidRPr="004F38B5">
        <w:rPr>
          <w:rFonts w:ascii="Arial" w:hAnsi="Arial" w:cs="Arial"/>
          <w:bCs/>
          <w:sz w:val="22"/>
          <w:szCs w:val="22"/>
        </w:rPr>
        <w:t xml:space="preserve">Ocena spełniania warunków </w:t>
      </w:r>
      <w:r w:rsidR="000A68E5" w:rsidRPr="004F38B5">
        <w:rPr>
          <w:rFonts w:ascii="Arial" w:hAnsi="Arial" w:cs="Arial"/>
          <w:bCs/>
          <w:sz w:val="22"/>
          <w:szCs w:val="22"/>
        </w:rPr>
        <w:t xml:space="preserve">udziału w postępowaniu </w:t>
      </w:r>
      <w:r w:rsidR="00CC0710" w:rsidRPr="004F38B5">
        <w:rPr>
          <w:rFonts w:ascii="Arial" w:hAnsi="Arial" w:cs="Arial"/>
          <w:bCs/>
          <w:sz w:val="22"/>
          <w:szCs w:val="22"/>
        </w:rPr>
        <w:t xml:space="preserve">dokonana zostanie </w:t>
      </w:r>
      <w:r w:rsidR="00353BC1" w:rsidRPr="004F38B5">
        <w:rPr>
          <w:rFonts w:ascii="Arial" w:hAnsi="Arial" w:cs="Arial"/>
          <w:bCs/>
          <w:sz w:val="22"/>
          <w:szCs w:val="22"/>
        </w:rPr>
        <w:t xml:space="preserve">zgodnie </w:t>
      </w:r>
      <w:r w:rsidR="00CC0710" w:rsidRPr="004F38B5">
        <w:rPr>
          <w:rFonts w:ascii="Arial" w:hAnsi="Arial" w:cs="Arial"/>
          <w:bCs/>
          <w:sz w:val="22"/>
          <w:szCs w:val="22"/>
        </w:rPr>
        <w:t>z f</w:t>
      </w:r>
      <w:r w:rsidR="009E141F" w:rsidRPr="004F38B5">
        <w:rPr>
          <w:rFonts w:ascii="Arial" w:hAnsi="Arial" w:cs="Arial"/>
          <w:bCs/>
          <w:sz w:val="22"/>
          <w:szCs w:val="22"/>
        </w:rPr>
        <w:t>ormułą „spełnia”/„nie spełnia” na podstawie dokumentów i oświadczeń złożonych zgodnie z Rozdziałem 9 IDW.</w:t>
      </w:r>
    </w:p>
    <w:p w14:paraId="512F31BE" w14:textId="5F010036" w:rsidR="00BA301C" w:rsidRPr="00864E86" w:rsidRDefault="004F38B5" w:rsidP="004F38B5">
      <w:pPr>
        <w:spacing w:before="120"/>
        <w:ind w:left="567" w:hanging="567"/>
        <w:jc w:val="both"/>
        <w:rPr>
          <w:rFonts w:ascii="Arial" w:hAnsi="Arial" w:cs="Arial"/>
          <w:bCs/>
          <w:sz w:val="22"/>
          <w:szCs w:val="22"/>
        </w:rPr>
      </w:pPr>
      <w:r>
        <w:rPr>
          <w:rFonts w:ascii="Arial" w:hAnsi="Arial" w:cs="Arial"/>
          <w:bCs/>
          <w:sz w:val="22"/>
          <w:szCs w:val="22"/>
        </w:rPr>
        <w:lastRenderedPageBreak/>
        <w:t xml:space="preserve">8.3 </w:t>
      </w:r>
      <w:r>
        <w:rPr>
          <w:rFonts w:ascii="Arial" w:hAnsi="Arial" w:cs="Arial"/>
          <w:bCs/>
          <w:sz w:val="22"/>
          <w:szCs w:val="22"/>
        </w:rPr>
        <w:tab/>
      </w:r>
      <w:r w:rsidR="00FB074B" w:rsidRPr="00864E86">
        <w:rPr>
          <w:rFonts w:ascii="Arial" w:hAnsi="Arial" w:cs="Arial"/>
          <w:bCs/>
          <w:sz w:val="22"/>
          <w:szCs w:val="22"/>
        </w:rPr>
        <w:t xml:space="preserve">Na podstawie art. 22d ust. 2 PZP </w:t>
      </w:r>
      <w:r w:rsidR="00940A51" w:rsidRPr="00864E86">
        <w:rPr>
          <w:rFonts w:ascii="Arial" w:hAnsi="Arial" w:cs="Arial"/>
          <w:bCs/>
          <w:sz w:val="22"/>
          <w:szCs w:val="22"/>
        </w:rPr>
        <w:t xml:space="preserve">Zamawiający może, na każdym etapie postępowania, uznać, że </w:t>
      </w:r>
      <w:r w:rsidR="00E3301A" w:rsidRPr="00864E86">
        <w:rPr>
          <w:rFonts w:ascii="Arial" w:hAnsi="Arial" w:cs="Arial"/>
          <w:bCs/>
          <w:sz w:val="22"/>
          <w:szCs w:val="22"/>
        </w:rPr>
        <w:t>W</w:t>
      </w:r>
      <w:r w:rsidR="00940A51" w:rsidRPr="00864E86">
        <w:rPr>
          <w:rFonts w:ascii="Arial" w:hAnsi="Arial" w:cs="Arial"/>
          <w:bCs/>
          <w:sz w:val="22"/>
          <w:szCs w:val="22"/>
        </w:rPr>
        <w:t xml:space="preserve">ykonawca nie posiada wymaganych zdolności, jeżeli zaangażowanie zasobów technicznych lub zawodowych </w:t>
      </w:r>
      <w:r w:rsidR="00E3301A" w:rsidRPr="00864E86">
        <w:rPr>
          <w:rFonts w:ascii="Arial" w:hAnsi="Arial" w:cs="Arial"/>
          <w:bCs/>
          <w:sz w:val="22"/>
          <w:szCs w:val="22"/>
        </w:rPr>
        <w:t>W</w:t>
      </w:r>
      <w:r w:rsidR="00940A51" w:rsidRPr="00864E86">
        <w:rPr>
          <w:rFonts w:ascii="Arial" w:hAnsi="Arial" w:cs="Arial"/>
          <w:bCs/>
          <w:sz w:val="22"/>
          <w:szCs w:val="22"/>
        </w:rPr>
        <w:t xml:space="preserve">ykonawcy w inne przedsięwzięcia gospodarcze </w:t>
      </w:r>
      <w:r w:rsidR="00E3301A" w:rsidRPr="00864E86">
        <w:rPr>
          <w:rFonts w:ascii="Arial" w:hAnsi="Arial" w:cs="Arial"/>
          <w:bCs/>
          <w:sz w:val="22"/>
          <w:szCs w:val="22"/>
        </w:rPr>
        <w:t>W</w:t>
      </w:r>
      <w:r w:rsidR="00940A51" w:rsidRPr="00864E86">
        <w:rPr>
          <w:rFonts w:ascii="Arial" w:hAnsi="Arial" w:cs="Arial"/>
          <w:bCs/>
          <w:sz w:val="22"/>
          <w:szCs w:val="22"/>
        </w:rPr>
        <w:t xml:space="preserve">ykonawcy może mieć negatywny wpływ na </w:t>
      </w:r>
      <w:r w:rsidR="00387831" w:rsidRPr="00864E86">
        <w:rPr>
          <w:rFonts w:ascii="Arial" w:hAnsi="Arial" w:cs="Arial"/>
          <w:bCs/>
          <w:sz w:val="22"/>
          <w:szCs w:val="22"/>
        </w:rPr>
        <w:t>realizację zamówienia</w:t>
      </w:r>
      <w:r w:rsidR="00940A51" w:rsidRPr="00864E86">
        <w:rPr>
          <w:rFonts w:ascii="Arial" w:hAnsi="Arial" w:cs="Arial"/>
          <w:bCs/>
          <w:sz w:val="22"/>
          <w:szCs w:val="22"/>
        </w:rPr>
        <w:t>.</w:t>
      </w:r>
    </w:p>
    <w:p w14:paraId="1A943871" w14:textId="77777777" w:rsidR="00BA301C" w:rsidRPr="00864E86" w:rsidRDefault="00BA301C" w:rsidP="002103BD">
      <w:pPr>
        <w:ind w:left="567" w:hanging="567"/>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D41BE" w:rsidRPr="00864E86" w14:paraId="70C26687" w14:textId="77777777" w:rsidTr="00910F49">
        <w:tc>
          <w:tcPr>
            <w:tcW w:w="9073" w:type="dxa"/>
            <w:shd w:val="clear" w:color="auto" w:fill="E7E6E6"/>
          </w:tcPr>
          <w:p w14:paraId="4346088A" w14:textId="77777777" w:rsidR="00CD41BE" w:rsidRPr="00864E86" w:rsidRDefault="00CD41BE"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WYKAZ OŚWIADCZEŃ LUB DOKUMENTÓW, JAKIE MAJĄ DOSTARCZYĆ WYKONAWCY W CELU POTWIERDZENIA BRAKU PODSTAW DO WYKLUCZENIA Z POSTĘPOWANIA ORAZ W CELU POTWIERDZENIA SPEŁNIENIA WARUNKÓW UDZIAŁU W POSTĘPOWANIU.</w:t>
            </w:r>
          </w:p>
        </w:tc>
      </w:tr>
    </w:tbl>
    <w:p w14:paraId="6CE4456C" w14:textId="77777777" w:rsidR="00F423D8" w:rsidRPr="00864E86" w:rsidRDefault="00F423D8" w:rsidP="00F423D8">
      <w:pPr>
        <w:jc w:val="both"/>
        <w:rPr>
          <w:rFonts w:ascii="Arial" w:hAnsi="Arial" w:cs="Arial"/>
          <w:sz w:val="22"/>
          <w:szCs w:val="22"/>
        </w:rPr>
      </w:pPr>
    </w:p>
    <w:p w14:paraId="0C482E28" w14:textId="77644505" w:rsidR="007D0940" w:rsidRPr="004F38B5" w:rsidRDefault="004F38B5" w:rsidP="004F38B5">
      <w:pPr>
        <w:spacing w:before="240"/>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r>
      <w:r w:rsidR="00C5661E" w:rsidRPr="004F38B5">
        <w:rPr>
          <w:rFonts w:ascii="Arial" w:hAnsi="Arial" w:cs="Arial"/>
          <w:sz w:val="22"/>
          <w:szCs w:val="22"/>
        </w:rPr>
        <w:t xml:space="preserve">W celu </w:t>
      </w:r>
      <w:r w:rsidR="00991894" w:rsidRPr="004F38B5">
        <w:rPr>
          <w:rFonts w:ascii="Arial" w:hAnsi="Arial" w:cs="Arial"/>
          <w:b/>
          <w:sz w:val="22"/>
          <w:szCs w:val="22"/>
          <w:u w:val="single"/>
        </w:rPr>
        <w:t xml:space="preserve">wstępnego </w:t>
      </w:r>
      <w:r w:rsidR="00C5661E" w:rsidRPr="004F38B5">
        <w:rPr>
          <w:rFonts w:ascii="Arial" w:hAnsi="Arial" w:cs="Arial"/>
          <w:sz w:val="22"/>
          <w:szCs w:val="22"/>
        </w:rPr>
        <w:t xml:space="preserve">potwierdzenia braku podstaw do wykluczenia z postępowania, o których mowa w pkt </w:t>
      </w:r>
      <w:r w:rsidR="00166CC8" w:rsidRPr="004F38B5">
        <w:rPr>
          <w:rFonts w:ascii="Arial" w:hAnsi="Arial" w:cs="Arial"/>
          <w:sz w:val="22"/>
          <w:szCs w:val="22"/>
        </w:rPr>
        <w:t>7</w:t>
      </w:r>
      <w:r w:rsidR="00C5661E" w:rsidRPr="004F38B5">
        <w:rPr>
          <w:rFonts w:ascii="Arial" w:hAnsi="Arial" w:cs="Arial"/>
          <w:sz w:val="22"/>
          <w:szCs w:val="22"/>
        </w:rPr>
        <w:t xml:space="preserve"> oraz w celu potwierdzenia spełniania warunków udziału </w:t>
      </w:r>
      <w:r w:rsidR="00267244" w:rsidRPr="004F38B5">
        <w:rPr>
          <w:rFonts w:ascii="Arial" w:hAnsi="Arial" w:cs="Arial"/>
          <w:sz w:val="22"/>
          <w:szCs w:val="22"/>
        </w:rPr>
        <w:br/>
      </w:r>
      <w:r w:rsidR="00C5661E" w:rsidRPr="004F38B5">
        <w:rPr>
          <w:rFonts w:ascii="Arial" w:hAnsi="Arial" w:cs="Arial"/>
          <w:sz w:val="22"/>
          <w:szCs w:val="22"/>
        </w:rPr>
        <w:t xml:space="preserve">w postępowaniu, o których mowa w pkt </w:t>
      </w:r>
      <w:r w:rsidR="006F49B5" w:rsidRPr="004F38B5">
        <w:rPr>
          <w:rFonts w:ascii="Arial" w:hAnsi="Arial" w:cs="Arial"/>
          <w:sz w:val="22"/>
          <w:szCs w:val="22"/>
        </w:rPr>
        <w:t>8</w:t>
      </w:r>
      <w:r w:rsidR="00C5661E" w:rsidRPr="004F38B5">
        <w:rPr>
          <w:rFonts w:ascii="Arial" w:hAnsi="Arial" w:cs="Arial"/>
          <w:sz w:val="22"/>
          <w:szCs w:val="22"/>
        </w:rPr>
        <w:t xml:space="preserve"> Wykonawca będzie obowiązany przedstawić Zamawiającemu następujące oświadczenia i dokumenty (w terminach wskazanych w niniejszej SIWZ):</w:t>
      </w:r>
    </w:p>
    <w:p w14:paraId="481F79FD" w14:textId="77777777" w:rsidR="00F13967" w:rsidRPr="00864E86" w:rsidRDefault="00F13967" w:rsidP="00BD3911">
      <w:pPr>
        <w:pStyle w:val="Akapitzlist"/>
        <w:numPr>
          <w:ilvl w:val="2"/>
          <w:numId w:val="26"/>
        </w:numPr>
        <w:spacing w:before="120"/>
        <w:ind w:hanging="153"/>
        <w:jc w:val="both"/>
        <w:rPr>
          <w:rFonts w:ascii="Arial" w:hAnsi="Arial" w:cs="Arial"/>
          <w:sz w:val="22"/>
          <w:szCs w:val="22"/>
        </w:rPr>
      </w:pPr>
      <w:r w:rsidRPr="00864E86">
        <w:rPr>
          <w:rFonts w:ascii="Arial" w:hAnsi="Arial" w:cs="Arial"/>
          <w:sz w:val="22"/>
          <w:szCs w:val="22"/>
        </w:rPr>
        <w:t>oświadczenie o braku podstaw do wykluczenia z udziału w postępowaniu - załącznik nr 2 do IDW</w:t>
      </w:r>
    </w:p>
    <w:p w14:paraId="2BC7F634" w14:textId="310CBB34" w:rsidR="00191F4B" w:rsidRPr="00D57D3C" w:rsidRDefault="00F13967" w:rsidP="00BD3911">
      <w:pPr>
        <w:pStyle w:val="Akapitzlist"/>
        <w:numPr>
          <w:ilvl w:val="2"/>
          <w:numId w:val="26"/>
        </w:numPr>
        <w:spacing w:before="120"/>
        <w:ind w:hanging="153"/>
        <w:jc w:val="both"/>
        <w:rPr>
          <w:rFonts w:ascii="Arial" w:hAnsi="Arial" w:cs="Arial"/>
          <w:color w:val="000000" w:themeColor="text1"/>
          <w:sz w:val="22"/>
          <w:szCs w:val="22"/>
        </w:rPr>
      </w:pPr>
      <w:r w:rsidRPr="00864E86">
        <w:rPr>
          <w:rFonts w:ascii="Arial" w:hAnsi="Arial" w:cs="Arial"/>
          <w:sz w:val="22"/>
          <w:szCs w:val="22"/>
        </w:rPr>
        <w:t>oświadczenie o spełnianiu warunków udziału w postępowaniu - załącznik nr 2 do IDW</w:t>
      </w:r>
    </w:p>
    <w:p w14:paraId="313D0461" w14:textId="472F42EC" w:rsidR="00B407D8" w:rsidRPr="004F38B5" w:rsidRDefault="004F38B5" w:rsidP="004F38B5">
      <w:pPr>
        <w:spacing w:before="120"/>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9.2 </w:t>
      </w:r>
      <w:r>
        <w:rPr>
          <w:rFonts w:ascii="Arial" w:hAnsi="Arial" w:cs="Arial"/>
          <w:color w:val="000000" w:themeColor="text1"/>
          <w:sz w:val="22"/>
          <w:szCs w:val="22"/>
        </w:rPr>
        <w:tab/>
      </w:r>
      <w:r w:rsidR="00EE6E00" w:rsidRPr="004F38B5">
        <w:rPr>
          <w:rFonts w:ascii="Arial" w:hAnsi="Arial" w:cs="Arial"/>
          <w:color w:val="000000" w:themeColor="text1"/>
          <w:sz w:val="22"/>
          <w:szCs w:val="22"/>
        </w:rPr>
        <w:t xml:space="preserve">W celu </w:t>
      </w:r>
      <w:r w:rsidR="00EE6E00" w:rsidRPr="004F38B5">
        <w:rPr>
          <w:rFonts w:ascii="Arial" w:hAnsi="Arial" w:cs="Arial"/>
          <w:b/>
          <w:color w:val="000000" w:themeColor="text1"/>
          <w:sz w:val="22"/>
          <w:szCs w:val="22"/>
          <w:u w:val="single"/>
        </w:rPr>
        <w:t>definitywnego,</w:t>
      </w:r>
      <w:r w:rsidR="00EE6E00" w:rsidRPr="004F38B5">
        <w:rPr>
          <w:rFonts w:ascii="Arial" w:hAnsi="Arial" w:cs="Arial"/>
          <w:color w:val="000000" w:themeColor="text1"/>
          <w:sz w:val="22"/>
          <w:szCs w:val="22"/>
        </w:rPr>
        <w:t xml:space="preserve"> potwierdzenia, że Wykonawca spełnia warunki udziału w postępowaniu</w:t>
      </w:r>
      <w:r w:rsidR="00837AF1" w:rsidRPr="004F38B5">
        <w:rPr>
          <w:rFonts w:ascii="Arial" w:hAnsi="Arial" w:cs="Arial"/>
          <w:color w:val="000000" w:themeColor="text1"/>
          <w:sz w:val="22"/>
          <w:szCs w:val="22"/>
        </w:rPr>
        <w:t xml:space="preserve"> na żądanie Zamawiającego Wykonawca, przedkłada</w:t>
      </w:r>
      <w:r w:rsidR="00EE6E00" w:rsidRPr="004F38B5">
        <w:rPr>
          <w:rFonts w:ascii="Arial" w:hAnsi="Arial" w:cs="Arial"/>
          <w:color w:val="000000" w:themeColor="text1"/>
          <w:sz w:val="22"/>
          <w:szCs w:val="22"/>
        </w:rPr>
        <w:t>:</w:t>
      </w:r>
    </w:p>
    <w:p w14:paraId="58511A93" w14:textId="77777777" w:rsidR="00F42CE4" w:rsidRPr="00F42CE4" w:rsidRDefault="00F42CE4" w:rsidP="007C2FF4">
      <w:pPr>
        <w:pStyle w:val="Akapitzlist"/>
        <w:suppressAutoHyphens w:val="0"/>
        <w:autoSpaceDE w:val="0"/>
        <w:autoSpaceDN w:val="0"/>
        <w:adjustRightInd w:val="0"/>
        <w:ind w:left="360"/>
        <w:rPr>
          <w:rFonts w:ascii="Arial" w:hAnsi="Arial" w:cs="Arial"/>
          <w:color w:val="000000"/>
          <w:sz w:val="24"/>
          <w:szCs w:val="24"/>
          <w:lang w:eastAsia="pl-PL"/>
        </w:rPr>
      </w:pPr>
    </w:p>
    <w:p w14:paraId="3A75678C" w14:textId="6ED65723" w:rsidR="00F42CE4" w:rsidRPr="004F38B5" w:rsidRDefault="00F42CE4" w:rsidP="00CA1D7A">
      <w:pPr>
        <w:pStyle w:val="Akapitzlist"/>
        <w:suppressAutoHyphens w:val="0"/>
        <w:autoSpaceDE w:val="0"/>
        <w:autoSpaceDN w:val="0"/>
        <w:adjustRightInd w:val="0"/>
        <w:ind w:left="567"/>
        <w:jc w:val="both"/>
        <w:rPr>
          <w:rFonts w:ascii="Arial" w:hAnsi="Arial" w:cs="Arial"/>
          <w:color w:val="000000" w:themeColor="text1"/>
          <w:sz w:val="22"/>
          <w:szCs w:val="22"/>
        </w:rPr>
      </w:pPr>
      <w:r w:rsidRPr="004F38B5">
        <w:rPr>
          <w:rFonts w:ascii="Arial" w:hAnsi="Arial" w:cs="Arial"/>
          <w:color w:val="000000" w:themeColor="text1"/>
          <w:sz w:val="22"/>
          <w:szCs w:val="22"/>
        </w:rPr>
        <w:t xml:space="preserve">a) </w:t>
      </w:r>
      <w:r w:rsidR="004F38B5">
        <w:rPr>
          <w:rFonts w:ascii="Arial" w:hAnsi="Arial" w:cs="Arial"/>
          <w:color w:val="000000" w:themeColor="text1"/>
          <w:sz w:val="22"/>
          <w:szCs w:val="22"/>
        </w:rPr>
        <w:t>informację</w:t>
      </w:r>
      <w:r w:rsidR="004F38B5" w:rsidRPr="004F38B5">
        <w:rPr>
          <w:rFonts w:ascii="Arial" w:hAnsi="Arial" w:cs="Arial"/>
          <w:color w:val="000000" w:themeColor="text1"/>
          <w:sz w:val="22"/>
          <w:szCs w:val="22"/>
        </w:rPr>
        <w:t xml:space="preserve"> banku lub spółdzielczej kasy oszczędnoś</w:t>
      </w:r>
      <w:r w:rsidR="004F38B5">
        <w:rPr>
          <w:rFonts w:ascii="Arial" w:hAnsi="Arial" w:cs="Arial"/>
          <w:color w:val="000000" w:themeColor="text1"/>
          <w:sz w:val="22"/>
          <w:szCs w:val="22"/>
        </w:rPr>
        <w:t>ciowo-kredytowej potwierdzającą</w:t>
      </w:r>
      <w:r w:rsidR="004F38B5" w:rsidRPr="004F38B5">
        <w:rPr>
          <w:rFonts w:ascii="Arial" w:hAnsi="Arial" w:cs="Arial"/>
          <w:color w:val="000000" w:themeColor="text1"/>
          <w:sz w:val="22"/>
          <w:szCs w:val="22"/>
        </w:rPr>
        <w:t xml:space="preserve"> wysokość posiadanych środków finansowych lub zdolność kredytową wykonawcy, w okresie nie wcześniejszym niż 1 miesiąc przed upływem terminu składania ofert;</w:t>
      </w:r>
    </w:p>
    <w:p w14:paraId="45124026" w14:textId="77777777" w:rsidR="00F42CE4" w:rsidRPr="004F38B5" w:rsidRDefault="00F42CE4" w:rsidP="007C2FF4">
      <w:pPr>
        <w:pStyle w:val="Akapitzlist"/>
        <w:suppressAutoHyphens w:val="0"/>
        <w:autoSpaceDE w:val="0"/>
        <w:autoSpaceDN w:val="0"/>
        <w:adjustRightInd w:val="0"/>
        <w:ind w:left="360"/>
        <w:rPr>
          <w:rFonts w:ascii="Arial" w:hAnsi="Arial" w:cs="Arial"/>
          <w:color w:val="000000" w:themeColor="text1"/>
          <w:sz w:val="22"/>
          <w:szCs w:val="22"/>
        </w:rPr>
      </w:pPr>
    </w:p>
    <w:p w14:paraId="6833C6EC" w14:textId="2E6793BE" w:rsidR="00F42CE4" w:rsidRPr="004F38B5" w:rsidRDefault="00F42CE4" w:rsidP="00CA1D7A">
      <w:pPr>
        <w:pStyle w:val="Akapitzlist"/>
        <w:suppressAutoHyphens w:val="0"/>
        <w:autoSpaceDE w:val="0"/>
        <w:autoSpaceDN w:val="0"/>
        <w:adjustRightInd w:val="0"/>
        <w:ind w:left="567"/>
        <w:jc w:val="both"/>
        <w:rPr>
          <w:rFonts w:ascii="Arial" w:hAnsi="Arial" w:cs="Arial"/>
          <w:color w:val="000000" w:themeColor="text1"/>
          <w:sz w:val="22"/>
          <w:szCs w:val="22"/>
        </w:rPr>
      </w:pPr>
      <w:r w:rsidRPr="004F38B5">
        <w:rPr>
          <w:rFonts w:ascii="Arial" w:hAnsi="Arial" w:cs="Arial"/>
          <w:color w:val="000000" w:themeColor="text1"/>
          <w:sz w:val="22"/>
          <w:szCs w:val="22"/>
        </w:rPr>
        <w:t>b) wykaz</w:t>
      </w:r>
      <w:r w:rsidR="004F38B5" w:rsidRPr="004F38B5">
        <w:rPr>
          <w:rFonts w:ascii="Arial" w:hAnsi="Arial" w:cs="Arial"/>
          <w:color w:val="000000" w:themeColor="text1"/>
          <w:sz w:val="22"/>
          <w:szCs w:val="22"/>
        </w:rPr>
        <w:t xml:space="preserve"> </w:t>
      </w:r>
      <w:r w:rsidR="00C04D1D">
        <w:rPr>
          <w:rFonts w:ascii="Arial" w:hAnsi="Arial" w:cs="Arial"/>
          <w:color w:val="000000" w:themeColor="text1"/>
          <w:sz w:val="22"/>
          <w:szCs w:val="22"/>
        </w:rPr>
        <w:t>dostaw</w:t>
      </w:r>
      <w:r w:rsidR="004F38B5" w:rsidRPr="004F38B5">
        <w:rPr>
          <w:rFonts w:ascii="Arial" w:hAnsi="Arial" w:cs="Arial"/>
          <w:color w:val="000000" w:themeColor="text1"/>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4F38B5">
        <w:rPr>
          <w:rFonts w:ascii="Arial" w:hAnsi="Arial" w:cs="Arial"/>
          <w:color w:val="000000" w:themeColor="text1"/>
          <w:sz w:val="22"/>
          <w:szCs w:val="22"/>
        </w:rPr>
        <w:t xml:space="preserve"> </w:t>
      </w:r>
    </w:p>
    <w:p w14:paraId="256332C3" w14:textId="77777777" w:rsidR="00F42CE4" w:rsidRPr="00F42CE4" w:rsidRDefault="00F42CE4" w:rsidP="00D57D3C">
      <w:pPr>
        <w:pStyle w:val="Akapitzlist"/>
        <w:suppressAutoHyphens w:val="0"/>
        <w:autoSpaceDE w:val="0"/>
        <w:autoSpaceDN w:val="0"/>
        <w:adjustRightInd w:val="0"/>
        <w:ind w:left="360"/>
        <w:jc w:val="both"/>
        <w:rPr>
          <w:rFonts w:ascii="Arial" w:hAnsi="Arial" w:cs="Arial"/>
          <w:color w:val="000000"/>
          <w:sz w:val="22"/>
          <w:szCs w:val="22"/>
          <w:lang w:eastAsia="pl-PL"/>
        </w:rPr>
      </w:pPr>
    </w:p>
    <w:p w14:paraId="699F3350" w14:textId="429D81BB" w:rsidR="00F42CE4" w:rsidRPr="00F42CE4" w:rsidRDefault="008850C9" w:rsidP="00CA1D7A">
      <w:pPr>
        <w:pStyle w:val="Akapitzlist"/>
        <w:suppressAutoHyphens w:val="0"/>
        <w:autoSpaceDE w:val="0"/>
        <w:autoSpaceDN w:val="0"/>
        <w:adjustRightInd w:val="0"/>
        <w:ind w:left="567"/>
        <w:jc w:val="both"/>
        <w:rPr>
          <w:rFonts w:ascii="Arial" w:hAnsi="Arial" w:cs="Arial"/>
          <w:color w:val="000000"/>
          <w:sz w:val="22"/>
          <w:szCs w:val="22"/>
          <w:lang w:eastAsia="pl-PL"/>
        </w:rPr>
      </w:pPr>
      <w:r>
        <w:rPr>
          <w:rFonts w:ascii="Arial" w:hAnsi="Arial" w:cs="Arial"/>
          <w:color w:val="000000"/>
          <w:sz w:val="22"/>
          <w:szCs w:val="22"/>
          <w:lang w:eastAsia="pl-PL"/>
        </w:rPr>
        <w:t>c) wykaz</w:t>
      </w:r>
      <w:r w:rsidR="00F42CE4" w:rsidRPr="00F42CE4">
        <w:rPr>
          <w:rFonts w:ascii="Arial" w:hAnsi="Arial" w:cs="Arial"/>
          <w:color w:val="000000"/>
          <w:sz w:val="22"/>
          <w:szCs w:val="22"/>
          <w:lang w:eastAsia="pl-PL"/>
        </w:rPr>
        <w:t xml:space="preserve">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BA1F80D" w14:textId="3B8C5D0D" w:rsidR="00837AF1" w:rsidRPr="004F38B5" w:rsidRDefault="004F38B5" w:rsidP="004F38B5">
      <w:pPr>
        <w:tabs>
          <w:tab w:val="left" w:pos="567"/>
        </w:tabs>
        <w:spacing w:before="120"/>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9.3 </w:t>
      </w:r>
      <w:r>
        <w:rPr>
          <w:rFonts w:ascii="Arial" w:hAnsi="Arial" w:cs="Arial"/>
          <w:color w:val="000000" w:themeColor="text1"/>
          <w:sz w:val="22"/>
          <w:szCs w:val="22"/>
        </w:rPr>
        <w:tab/>
      </w:r>
      <w:r w:rsidR="00837AF1" w:rsidRPr="004F38B5">
        <w:rPr>
          <w:rFonts w:ascii="Arial" w:hAnsi="Arial" w:cs="Arial"/>
          <w:color w:val="000000" w:themeColor="text1"/>
          <w:sz w:val="22"/>
          <w:szCs w:val="22"/>
        </w:rPr>
        <w:t xml:space="preserve">W celu </w:t>
      </w:r>
      <w:r w:rsidR="00837AF1" w:rsidRPr="004F38B5">
        <w:rPr>
          <w:rFonts w:ascii="Arial" w:hAnsi="Arial" w:cs="Arial"/>
          <w:b/>
          <w:color w:val="000000" w:themeColor="text1"/>
          <w:sz w:val="22"/>
          <w:szCs w:val="22"/>
          <w:u w:val="single"/>
        </w:rPr>
        <w:t>definitywnego,</w:t>
      </w:r>
      <w:r w:rsidR="00837AF1" w:rsidRPr="004F38B5">
        <w:rPr>
          <w:rFonts w:ascii="Arial" w:hAnsi="Arial" w:cs="Arial"/>
          <w:color w:val="000000" w:themeColor="text1"/>
          <w:sz w:val="22"/>
          <w:szCs w:val="22"/>
        </w:rPr>
        <w:t xml:space="preserve"> potwierdzenia, że Wykonawca nie podlega wykluczeniu z postępowania, na żądanie Zamawiającego Wykonawca, przedkłada:</w:t>
      </w:r>
    </w:p>
    <w:p w14:paraId="0FB60396" w14:textId="63D6AFA5" w:rsidR="00EE6E00" w:rsidRPr="00864E86" w:rsidRDefault="00CA6886" w:rsidP="00BD3911">
      <w:pPr>
        <w:pStyle w:val="Akapitzlist"/>
        <w:numPr>
          <w:ilvl w:val="0"/>
          <w:numId w:val="25"/>
        </w:numPr>
        <w:tabs>
          <w:tab w:val="left" w:pos="1843"/>
        </w:tabs>
        <w:spacing w:before="120"/>
        <w:ind w:left="851" w:hanging="284"/>
        <w:jc w:val="both"/>
        <w:rPr>
          <w:rFonts w:ascii="Arial" w:hAnsi="Arial" w:cs="Arial"/>
          <w:color w:val="000000" w:themeColor="text1"/>
          <w:sz w:val="22"/>
          <w:szCs w:val="22"/>
        </w:rPr>
      </w:pPr>
      <w:r w:rsidRPr="00864E86">
        <w:rPr>
          <w:rFonts w:ascii="Arial" w:hAnsi="Arial" w:cs="Arial"/>
          <w:sz w:val="22"/>
          <w:szCs w:val="22"/>
        </w:rPr>
        <w:t>i</w:t>
      </w:r>
      <w:r w:rsidR="00837AF1" w:rsidRPr="00864E86">
        <w:rPr>
          <w:rFonts w:ascii="Arial" w:hAnsi="Arial" w:cs="Arial"/>
          <w:sz w:val="22"/>
          <w:szCs w:val="22"/>
        </w:rPr>
        <w:t>nformację</w:t>
      </w:r>
      <w:r w:rsidR="00EE6E00" w:rsidRPr="00864E86">
        <w:rPr>
          <w:rFonts w:ascii="Arial" w:hAnsi="Arial" w:cs="Arial"/>
          <w:sz w:val="22"/>
          <w:szCs w:val="22"/>
        </w:rPr>
        <w:t xml:space="preserve"> z Krajowego Rejestru Karnego w zakresie określonym w art. 24 ust. 1 pkt 13, 14 i 21</w:t>
      </w:r>
      <w:r w:rsidR="003A2C80">
        <w:rPr>
          <w:rFonts w:ascii="Arial" w:hAnsi="Arial" w:cs="Arial"/>
          <w:sz w:val="22"/>
          <w:szCs w:val="22"/>
        </w:rPr>
        <w:t xml:space="preserve"> PZP</w:t>
      </w:r>
      <w:r w:rsidR="00EE6E00" w:rsidRPr="00864E86">
        <w:rPr>
          <w:rFonts w:ascii="Arial" w:hAnsi="Arial" w:cs="Arial"/>
          <w:sz w:val="22"/>
          <w:szCs w:val="22"/>
        </w:rPr>
        <w:t>, wystawioną nie wcześniej niż 6 miesięcy przed upływem terminu składania ofert;</w:t>
      </w:r>
    </w:p>
    <w:p w14:paraId="54B44484" w14:textId="77777777" w:rsidR="00EE6E00" w:rsidRPr="00864E86" w:rsidRDefault="00EE6E00" w:rsidP="00BD3911">
      <w:pPr>
        <w:pStyle w:val="Akapitzlist"/>
        <w:numPr>
          <w:ilvl w:val="0"/>
          <w:numId w:val="25"/>
        </w:numPr>
        <w:tabs>
          <w:tab w:val="left" w:pos="1843"/>
        </w:tabs>
        <w:spacing w:before="120"/>
        <w:ind w:left="851" w:hanging="284"/>
        <w:jc w:val="both"/>
        <w:rPr>
          <w:rFonts w:ascii="Arial" w:hAnsi="Arial" w:cs="Arial"/>
          <w:color w:val="000000" w:themeColor="text1"/>
          <w:sz w:val="22"/>
          <w:szCs w:val="22"/>
        </w:rPr>
      </w:pPr>
      <w:r w:rsidRPr="00864E86">
        <w:rPr>
          <w:rFonts w:ascii="Arial" w:hAnsi="Arial" w:cs="Arial"/>
          <w:sz w:val="22"/>
          <w:szCs w:val="22"/>
        </w:rPr>
        <w:t xml:space="preserve">oświadczenie Wykonawcy o braku orzeczenia wobec niego tytułem środka zapobiegawczego zakazu ubiegania się o zamówienia publiczne, określone na podstawie art. 24 ust. 1 pkt 22 ustawy (załącznik nr </w:t>
      </w:r>
      <w:r w:rsidR="004347B0" w:rsidRPr="00864E86">
        <w:rPr>
          <w:rFonts w:ascii="Arial" w:hAnsi="Arial" w:cs="Arial"/>
          <w:sz w:val="22"/>
          <w:szCs w:val="22"/>
        </w:rPr>
        <w:t xml:space="preserve">5 </w:t>
      </w:r>
      <w:r w:rsidRPr="00864E86">
        <w:rPr>
          <w:rFonts w:ascii="Arial" w:hAnsi="Arial" w:cs="Arial"/>
          <w:sz w:val="22"/>
          <w:szCs w:val="22"/>
        </w:rPr>
        <w:t>do IDW).</w:t>
      </w:r>
    </w:p>
    <w:p w14:paraId="22B5708B" w14:textId="6B2CC36F" w:rsidR="00EE6E00" w:rsidRPr="00FB511B" w:rsidRDefault="00EE6E00" w:rsidP="00BD3911">
      <w:pPr>
        <w:pStyle w:val="Akapitzlist"/>
        <w:numPr>
          <w:ilvl w:val="0"/>
          <w:numId w:val="25"/>
        </w:numPr>
        <w:tabs>
          <w:tab w:val="left" w:pos="1843"/>
        </w:tabs>
        <w:spacing w:before="120"/>
        <w:ind w:left="851" w:hanging="284"/>
        <w:jc w:val="both"/>
        <w:rPr>
          <w:rFonts w:ascii="Arial" w:hAnsi="Arial" w:cs="Arial"/>
          <w:color w:val="000000" w:themeColor="text1"/>
          <w:sz w:val="22"/>
          <w:szCs w:val="22"/>
        </w:rPr>
      </w:pPr>
      <w:r w:rsidRPr="00864E86">
        <w:rPr>
          <w:rFonts w:ascii="Arial" w:hAnsi="Arial" w:cs="Arial"/>
          <w:sz w:val="22"/>
          <w:szCs w:val="22"/>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w:t>
      </w:r>
      <w:r w:rsidRPr="00FB511B">
        <w:rPr>
          <w:rFonts w:ascii="Arial" w:hAnsi="Arial" w:cs="Arial"/>
          <w:sz w:val="22"/>
          <w:szCs w:val="22"/>
        </w:rPr>
        <w:t xml:space="preserve">art. 24 ust. 1 pkt 15 </w:t>
      </w:r>
      <w:r w:rsidR="00515F64" w:rsidRPr="00FB511B">
        <w:rPr>
          <w:rFonts w:ascii="Arial" w:hAnsi="Arial" w:cs="Arial"/>
          <w:sz w:val="22"/>
          <w:szCs w:val="22"/>
        </w:rPr>
        <w:t>ustawy (załącznik</w:t>
      </w:r>
      <w:r w:rsidRPr="00FB511B">
        <w:rPr>
          <w:rFonts w:ascii="Arial" w:hAnsi="Arial" w:cs="Arial"/>
          <w:sz w:val="22"/>
          <w:szCs w:val="22"/>
        </w:rPr>
        <w:t xml:space="preserve"> nr </w:t>
      </w:r>
      <w:r w:rsidR="006F49B5" w:rsidRPr="00FB511B">
        <w:rPr>
          <w:rFonts w:ascii="Arial" w:hAnsi="Arial" w:cs="Arial"/>
          <w:sz w:val="22"/>
          <w:szCs w:val="22"/>
        </w:rPr>
        <w:t xml:space="preserve">5 </w:t>
      </w:r>
      <w:r w:rsidRPr="00FB511B">
        <w:rPr>
          <w:rFonts w:ascii="Arial" w:hAnsi="Arial" w:cs="Arial"/>
          <w:sz w:val="22"/>
          <w:szCs w:val="22"/>
        </w:rPr>
        <w:t>do IDW).</w:t>
      </w:r>
    </w:p>
    <w:p w14:paraId="25AB5040" w14:textId="77777777" w:rsidR="00EE6E00" w:rsidRPr="00864E86" w:rsidRDefault="00EE6E00" w:rsidP="00A85893">
      <w:pPr>
        <w:tabs>
          <w:tab w:val="left" w:pos="1843"/>
        </w:tabs>
        <w:spacing w:before="120"/>
        <w:jc w:val="both"/>
        <w:rPr>
          <w:rFonts w:ascii="Arial" w:hAnsi="Arial" w:cs="Arial"/>
          <w:color w:val="000000" w:themeColor="text1"/>
          <w:sz w:val="22"/>
          <w:szCs w:val="22"/>
        </w:rPr>
      </w:pPr>
      <w:bookmarkStart w:id="1" w:name="mip35795007"/>
      <w:bookmarkEnd w:id="1"/>
    </w:p>
    <w:p w14:paraId="3832733A" w14:textId="77777777" w:rsidR="009F0CB1" w:rsidRPr="00864E86" w:rsidRDefault="006C72A4" w:rsidP="00837AF1">
      <w:pPr>
        <w:spacing w:before="120"/>
        <w:ind w:left="709"/>
        <w:jc w:val="both"/>
        <w:rPr>
          <w:rFonts w:ascii="Arial" w:hAnsi="Arial" w:cs="Arial"/>
          <w:b/>
          <w:color w:val="000000" w:themeColor="text1"/>
          <w:sz w:val="22"/>
          <w:szCs w:val="22"/>
        </w:rPr>
      </w:pPr>
      <w:r w:rsidRPr="00864E86">
        <w:rPr>
          <w:rFonts w:ascii="Arial" w:hAnsi="Arial" w:cs="Arial"/>
          <w:color w:val="000000" w:themeColor="text1"/>
          <w:sz w:val="22"/>
          <w:szCs w:val="22"/>
        </w:rPr>
        <w:t xml:space="preserve">Dokumenty </w:t>
      </w:r>
      <w:r w:rsidR="009F0CB1" w:rsidRPr="00864E86">
        <w:rPr>
          <w:rFonts w:ascii="Arial" w:hAnsi="Arial" w:cs="Arial"/>
          <w:color w:val="000000" w:themeColor="text1"/>
          <w:sz w:val="22"/>
          <w:szCs w:val="22"/>
        </w:rPr>
        <w:t xml:space="preserve">wskazane </w:t>
      </w:r>
      <w:r w:rsidR="00D8006F" w:rsidRPr="00864E86">
        <w:rPr>
          <w:rFonts w:ascii="Arial" w:hAnsi="Arial" w:cs="Arial"/>
          <w:color w:val="000000" w:themeColor="text1"/>
          <w:sz w:val="22"/>
          <w:szCs w:val="22"/>
        </w:rPr>
        <w:t xml:space="preserve">w punkcie </w:t>
      </w:r>
      <w:r w:rsidR="00E422C6" w:rsidRPr="00864E86">
        <w:rPr>
          <w:rFonts w:ascii="Arial" w:hAnsi="Arial" w:cs="Arial"/>
          <w:color w:val="000000" w:themeColor="text1"/>
          <w:sz w:val="22"/>
          <w:szCs w:val="22"/>
        </w:rPr>
        <w:t>9</w:t>
      </w:r>
      <w:r w:rsidR="00837AF1" w:rsidRPr="00864E86">
        <w:rPr>
          <w:rFonts w:ascii="Arial" w:hAnsi="Arial" w:cs="Arial"/>
          <w:color w:val="000000" w:themeColor="text1"/>
          <w:sz w:val="22"/>
          <w:szCs w:val="22"/>
        </w:rPr>
        <w:t xml:space="preserve">.2 i </w:t>
      </w:r>
      <w:r w:rsidR="00E422C6" w:rsidRPr="00864E86">
        <w:rPr>
          <w:rFonts w:ascii="Arial" w:hAnsi="Arial" w:cs="Arial"/>
          <w:color w:val="000000" w:themeColor="text1"/>
          <w:sz w:val="22"/>
          <w:szCs w:val="22"/>
        </w:rPr>
        <w:t>9.</w:t>
      </w:r>
      <w:r w:rsidR="00D8006F" w:rsidRPr="00864E86">
        <w:rPr>
          <w:rFonts w:ascii="Arial" w:hAnsi="Arial" w:cs="Arial"/>
          <w:color w:val="000000" w:themeColor="text1"/>
          <w:sz w:val="22"/>
          <w:szCs w:val="22"/>
        </w:rPr>
        <w:t xml:space="preserve">3. </w:t>
      </w:r>
      <w:r w:rsidR="002A544F" w:rsidRPr="00864E86">
        <w:rPr>
          <w:rFonts w:ascii="Arial" w:hAnsi="Arial" w:cs="Arial"/>
          <w:color w:val="000000" w:themeColor="text1"/>
          <w:sz w:val="22"/>
          <w:szCs w:val="22"/>
        </w:rPr>
        <w:t xml:space="preserve">Wykonawca będzie obowiązany </w:t>
      </w:r>
      <w:r w:rsidRPr="00864E86">
        <w:rPr>
          <w:rFonts w:ascii="Arial" w:hAnsi="Arial" w:cs="Arial"/>
          <w:color w:val="000000" w:themeColor="text1"/>
          <w:sz w:val="22"/>
          <w:szCs w:val="22"/>
        </w:rPr>
        <w:t xml:space="preserve">złożyć w terminie wskazanym przez Zamawiającego, </w:t>
      </w:r>
      <w:r w:rsidRPr="00864E86">
        <w:rPr>
          <w:rFonts w:ascii="Arial" w:hAnsi="Arial" w:cs="Arial"/>
          <w:b/>
          <w:color w:val="000000" w:themeColor="text1"/>
          <w:sz w:val="22"/>
          <w:szCs w:val="22"/>
        </w:rPr>
        <w:t xml:space="preserve">nie krótszym niż </w:t>
      </w:r>
      <w:r w:rsidR="00F13967" w:rsidRPr="00864E86">
        <w:rPr>
          <w:rFonts w:ascii="Arial" w:hAnsi="Arial" w:cs="Arial"/>
          <w:b/>
          <w:color w:val="000000" w:themeColor="text1"/>
          <w:sz w:val="22"/>
          <w:szCs w:val="22"/>
        </w:rPr>
        <w:t>5</w:t>
      </w:r>
      <w:r w:rsidRPr="00864E86">
        <w:rPr>
          <w:rFonts w:ascii="Arial" w:hAnsi="Arial" w:cs="Arial"/>
          <w:b/>
          <w:color w:val="000000" w:themeColor="text1"/>
          <w:sz w:val="22"/>
          <w:szCs w:val="22"/>
        </w:rPr>
        <w:t xml:space="preserve"> dni</w:t>
      </w:r>
      <w:r w:rsidRPr="00864E86">
        <w:rPr>
          <w:rFonts w:ascii="Arial" w:hAnsi="Arial" w:cs="Arial"/>
          <w:color w:val="000000" w:themeColor="text1"/>
          <w:sz w:val="22"/>
          <w:szCs w:val="22"/>
        </w:rPr>
        <w:t>, określonym w wezwaniu wystosowanym przez Zamawiającego do Wykonawcy po otwarciu ofert.</w:t>
      </w:r>
      <w:r w:rsidR="009F0CB1" w:rsidRPr="00864E86">
        <w:rPr>
          <w:rFonts w:ascii="Arial" w:hAnsi="Arial" w:cs="Arial"/>
          <w:color w:val="000000" w:themeColor="text1"/>
          <w:sz w:val="22"/>
          <w:szCs w:val="22"/>
        </w:rPr>
        <w:t xml:space="preserve"> Dokumenty </w:t>
      </w:r>
      <w:r w:rsidR="009F0CB1" w:rsidRPr="00864E86">
        <w:rPr>
          <w:rFonts w:ascii="Arial" w:hAnsi="Arial" w:cs="Arial"/>
          <w:b/>
          <w:color w:val="000000" w:themeColor="text1"/>
          <w:sz w:val="22"/>
          <w:szCs w:val="22"/>
        </w:rPr>
        <w:t>powinny być aktualn</w:t>
      </w:r>
      <w:r w:rsidR="003615C9" w:rsidRPr="00864E86">
        <w:rPr>
          <w:rFonts w:ascii="Arial" w:hAnsi="Arial" w:cs="Arial"/>
          <w:b/>
          <w:color w:val="000000" w:themeColor="text1"/>
          <w:sz w:val="22"/>
          <w:szCs w:val="22"/>
        </w:rPr>
        <w:t xml:space="preserve">e </w:t>
      </w:r>
      <w:r w:rsidR="009F0CB1" w:rsidRPr="00864E86">
        <w:rPr>
          <w:rFonts w:ascii="Arial" w:hAnsi="Arial" w:cs="Arial"/>
          <w:b/>
          <w:color w:val="000000" w:themeColor="text1"/>
          <w:sz w:val="22"/>
          <w:szCs w:val="22"/>
        </w:rPr>
        <w:t>na dzień złożenia</w:t>
      </w:r>
      <w:r w:rsidR="003615C9" w:rsidRPr="00864E86">
        <w:rPr>
          <w:rFonts w:ascii="Arial" w:hAnsi="Arial" w:cs="Arial"/>
          <w:b/>
          <w:color w:val="000000" w:themeColor="text1"/>
          <w:sz w:val="22"/>
          <w:szCs w:val="22"/>
        </w:rPr>
        <w:t xml:space="preserve"> wyznaczony przez Zamawiającego. </w:t>
      </w:r>
    </w:p>
    <w:p w14:paraId="027B58F5" w14:textId="467607D6" w:rsidR="002A544F" w:rsidRPr="004F38B5" w:rsidRDefault="004F38B5" w:rsidP="004F38B5">
      <w:pPr>
        <w:spacing w:before="120"/>
        <w:ind w:left="709" w:hanging="709"/>
        <w:jc w:val="both"/>
        <w:rPr>
          <w:rFonts w:ascii="Arial" w:hAnsi="Arial" w:cs="Arial"/>
          <w:sz w:val="22"/>
          <w:szCs w:val="22"/>
        </w:rPr>
      </w:pPr>
      <w:r>
        <w:rPr>
          <w:rFonts w:ascii="Arial" w:hAnsi="Arial" w:cs="Arial"/>
          <w:sz w:val="22"/>
          <w:szCs w:val="22"/>
        </w:rPr>
        <w:t xml:space="preserve">9.4 </w:t>
      </w:r>
      <w:r>
        <w:rPr>
          <w:rFonts w:ascii="Arial" w:hAnsi="Arial" w:cs="Arial"/>
          <w:sz w:val="22"/>
          <w:szCs w:val="22"/>
        </w:rPr>
        <w:tab/>
      </w:r>
      <w:r w:rsidR="002A544F" w:rsidRPr="004F38B5">
        <w:rPr>
          <w:rFonts w:ascii="Arial" w:hAnsi="Arial" w:cs="Arial"/>
          <w:sz w:val="22"/>
          <w:szCs w:val="22"/>
        </w:rPr>
        <w:t>W</w:t>
      </w:r>
      <w:r w:rsidR="009B2886" w:rsidRPr="004F38B5">
        <w:rPr>
          <w:rFonts w:ascii="Arial" w:hAnsi="Arial" w:cs="Arial"/>
          <w:sz w:val="22"/>
          <w:szCs w:val="22"/>
        </w:rPr>
        <w:t xml:space="preserve"> celu potwierdzenia braku podstaw do wykluczenia z postępowania o udzielenie zamówienia w okolicznościach, o których mowa w art. 24 ust. 1 pkt 23 PZP Wykonawca </w:t>
      </w:r>
      <w:r w:rsidR="002A544F" w:rsidRPr="004F38B5">
        <w:rPr>
          <w:rFonts w:ascii="Arial" w:hAnsi="Arial" w:cs="Arial"/>
          <w:sz w:val="22"/>
          <w:szCs w:val="22"/>
        </w:rPr>
        <w:t>będzie zobowiązany złożyć oświadczenie o przynależności lub braku przynależności do tej samej grupy kapitałowej</w:t>
      </w:r>
      <w:r w:rsidR="002A544F" w:rsidRPr="004F38B5" w:rsidDel="002A544F">
        <w:rPr>
          <w:rFonts w:ascii="Arial" w:hAnsi="Arial" w:cs="Arial"/>
          <w:sz w:val="22"/>
          <w:szCs w:val="22"/>
        </w:rPr>
        <w:t xml:space="preserve"> </w:t>
      </w:r>
      <w:r w:rsidR="009B2886" w:rsidRPr="004F38B5">
        <w:rPr>
          <w:rFonts w:ascii="Arial" w:hAnsi="Arial" w:cs="Arial"/>
          <w:sz w:val="22"/>
          <w:szCs w:val="22"/>
        </w:rPr>
        <w:t xml:space="preserve">(wg wzoru stanowiącego </w:t>
      </w:r>
      <w:r w:rsidR="009B2886" w:rsidRPr="004F38B5">
        <w:rPr>
          <w:rFonts w:ascii="Arial" w:hAnsi="Arial" w:cs="Arial"/>
          <w:b/>
          <w:sz w:val="22"/>
          <w:szCs w:val="22"/>
        </w:rPr>
        <w:t xml:space="preserve">załącznik nr </w:t>
      </w:r>
      <w:r w:rsidR="0020334E" w:rsidRPr="004F38B5">
        <w:rPr>
          <w:rFonts w:ascii="Arial" w:hAnsi="Arial" w:cs="Arial"/>
          <w:b/>
          <w:sz w:val="22"/>
          <w:szCs w:val="22"/>
        </w:rPr>
        <w:t xml:space="preserve">4 </w:t>
      </w:r>
      <w:r w:rsidR="009B2886" w:rsidRPr="004F38B5">
        <w:rPr>
          <w:rFonts w:ascii="Arial" w:hAnsi="Arial" w:cs="Arial"/>
          <w:b/>
          <w:sz w:val="22"/>
          <w:szCs w:val="22"/>
        </w:rPr>
        <w:t xml:space="preserve">do </w:t>
      </w:r>
      <w:r w:rsidR="00821A25" w:rsidRPr="004F38B5">
        <w:rPr>
          <w:rFonts w:ascii="Arial" w:hAnsi="Arial" w:cs="Arial"/>
          <w:b/>
          <w:sz w:val="22"/>
          <w:szCs w:val="22"/>
        </w:rPr>
        <w:t>IDW</w:t>
      </w:r>
      <w:r w:rsidR="009B2886" w:rsidRPr="004F38B5">
        <w:rPr>
          <w:rFonts w:ascii="Arial" w:hAnsi="Arial" w:cs="Arial"/>
          <w:b/>
          <w:sz w:val="22"/>
          <w:szCs w:val="22"/>
        </w:rPr>
        <w:t>)</w:t>
      </w:r>
      <w:r w:rsidR="009B2886" w:rsidRPr="004F38B5">
        <w:rPr>
          <w:rFonts w:ascii="Arial" w:hAnsi="Arial" w:cs="Arial"/>
          <w:sz w:val="22"/>
          <w:szCs w:val="22"/>
        </w:rPr>
        <w:t>.</w:t>
      </w:r>
      <w:r w:rsidR="002A544F" w:rsidRPr="004F38B5">
        <w:rPr>
          <w:rFonts w:ascii="Arial" w:hAnsi="Arial" w:cs="Arial"/>
          <w:sz w:val="22"/>
          <w:szCs w:val="22"/>
        </w:rPr>
        <w:t xml:space="preserve"> Niezwłocznie po otwarciu ofert </w:t>
      </w:r>
      <w:r w:rsidR="00A35C92" w:rsidRPr="004F38B5">
        <w:rPr>
          <w:rFonts w:ascii="Arial" w:hAnsi="Arial" w:cs="Arial"/>
          <w:sz w:val="22"/>
          <w:szCs w:val="22"/>
        </w:rPr>
        <w:t>Z</w:t>
      </w:r>
      <w:r w:rsidR="002A544F" w:rsidRPr="004F38B5">
        <w:rPr>
          <w:rFonts w:ascii="Arial" w:hAnsi="Arial" w:cs="Arial"/>
          <w:sz w:val="22"/>
          <w:szCs w:val="22"/>
        </w:rPr>
        <w:t xml:space="preserve">amawiający zamieści na stronie internetowej informacje dotyczące: (1) </w:t>
      </w:r>
      <w:r w:rsidR="00515F64" w:rsidRPr="004F38B5">
        <w:rPr>
          <w:rFonts w:ascii="Arial" w:hAnsi="Arial" w:cs="Arial"/>
          <w:sz w:val="22"/>
          <w:szCs w:val="22"/>
        </w:rPr>
        <w:t>kwoty, jaką</w:t>
      </w:r>
      <w:r w:rsidR="002A544F" w:rsidRPr="004F38B5">
        <w:rPr>
          <w:rFonts w:ascii="Arial" w:hAnsi="Arial" w:cs="Arial"/>
          <w:sz w:val="22"/>
          <w:szCs w:val="22"/>
        </w:rPr>
        <w:t xml:space="preserve"> zamierza przeznaczyć na sfinansowanie zamówienia, (2) firm oraz adresów wykonawców, którzy złożyli oferty w terminie oraz (3) ceny, terminu wykonania zamówienia, okresu gwarancji i warunków płatności zawartych w ofertach. </w:t>
      </w:r>
      <w:r w:rsidR="002A544F" w:rsidRPr="004F38B5">
        <w:rPr>
          <w:rFonts w:ascii="Arial" w:hAnsi="Arial" w:cs="Arial"/>
          <w:b/>
          <w:sz w:val="22"/>
          <w:szCs w:val="22"/>
        </w:rPr>
        <w:t>Wykonawca, w terminie 3 dni od dnia zamieszczenia na stronie internetowej ww. informacji przekazuje zamawiającemu oświadczenie o przynależności lub braku przynależności do tej samej grupy kapitałowej.</w:t>
      </w:r>
      <w:r w:rsidR="002A544F" w:rsidRPr="004F38B5">
        <w:rPr>
          <w:rFonts w:ascii="Arial" w:hAnsi="Arial" w:cs="Arial"/>
          <w:sz w:val="22"/>
          <w:szCs w:val="22"/>
        </w:rPr>
        <w:t xml:space="preserve"> Wzór oświadczenia zawarty jest w załączniku nr 4 do </w:t>
      </w:r>
      <w:r w:rsidR="00163AAA" w:rsidRPr="004F38B5">
        <w:rPr>
          <w:rFonts w:ascii="Arial" w:hAnsi="Arial" w:cs="Arial"/>
          <w:sz w:val="22"/>
          <w:szCs w:val="22"/>
        </w:rPr>
        <w:t>IDW</w:t>
      </w:r>
      <w:r w:rsidR="002A544F" w:rsidRPr="004F38B5">
        <w:rPr>
          <w:rFonts w:ascii="Arial" w:hAnsi="Arial" w:cs="Arial"/>
          <w:sz w:val="22"/>
          <w:szCs w:val="22"/>
        </w:rPr>
        <w:t xml:space="preserve">. Wraz ze złożeniem oświadczenia, wykonawca może przedstawić </w:t>
      </w:r>
      <w:r w:rsidR="00573C0B" w:rsidRPr="004F38B5">
        <w:rPr>
          <w:rFonts w:ascii="Arial" w:hAnsi="Arial" w:cs="Arial"/>
          <w:sz w:val="22"/>
          <w:szCs w:val="22"/>
        </w:rPr>
        <w:t>dokumenty bądź informacje</w:t>
      </w:r>
      <w:r w:rsidR="002A544F" w:rsidRPr="004F38B5">
        <w:rPr>
          <w:rFonts w:ascii="Arial" w:hAnsi="Arial" w:cs="Arial"/>
          <w:sz w:val="22"/>
          <w:szCs w:val="22"/>
        </w:rPr>
        <w:t>, że powiązania z innym wykonawcą nie prowadzą do zakłócenia konkurencji w postępowaniu o udzielenie zamówienia.</w:t>
      </w:r>
      <w:r w:rsidR="002500FC" w:rsidRPr="004F38B5">
        <w:rPr>
          <w:rFonts w:ascii="Arial" w:hAnsi="Arial" w:cs="Arial"/>
          <w:sz w:val="22"/>
          <w:szCs w:val="22"/>
        </w:rPr>
        <w:t xml:space="preserve"> W przypadku wykonawców wspólnie ubiegających się o udzielenie zamówienia oświadczenie składa każdy z takich </w:t>
      </w:r>
      <w:r w:rsidR="00F43BA3" w:rsidRPr="004F38B5">
        <w:rPr>
          <w:rFonts w:ascii="Arial" w:hAnsi="Arial" w:cs="Arial"/>
          <w:sz w:val="22"/>
          <w:szCs w:val="22"/>
        </w:rPr>
        <w:t>W</w:t>
      </w:r>
      <w:r w:rsidR="002500FC" w:rsidRPr="004F38B5">
        <w:rPr>
          <w:rFonts w:ascii="Arial" w:hAnsi="Arial" w:cs="Arial"/>
          <w:sz w:val="22"/>
          <w:szCs w:val="22"/>
        </w:rPr>
        <w:t xml:space="preserve">ykonawców. </w:t>
      </w:r>
    </w:p>
    <w:p w14:paraId="51105D29" w14:textId="3E2AAA6B" w:rsidR="00AA1450" w:rsidRPr="004F38B5" w:rsidRDefault="004F38B5" w:rsidP="004F38B5">
      <w:pPr>
        <w:spacing w:before="120"/>
        <w:ind w:left="567" w:hanging="567"/>
        <w:jc w:val="both"/>
        <w:rPr>
          <w:rFonts w:ascii="Arial" w:hAnsi="Arial" w:cs="Arial"/>
          <w:sz w:val="22"/>
          <w:szCs w:val="22"/>
        </w:rPr>
      </w:pPr>
      <w:r>
        <w:rPr>
          <w:rFonts w:ascii="Arial" w:hAnsi="Arial" w:cs="Arial"/>
          <w:b/>
          <w:sz w:val="22"/>
          <w:szCs w:val="22"/>
        </w:rPr>
        <w:t>9.5</w:t>
      </w:r>
      <w:r>
        <w:rPr>
          <w:rFonts w:ascii="Arial" w:hAnsi="Arial" w:cs="Arial"/>
          <w:b/>
          <w:sz w:val="22"/>
          <w:szCs w:val="22"/>
        </w:rPr>
        <w:tab/>
      </w:r>
      <w:r w:rsidR="00E43708" w:rsidRPr="004F38B5">
        <w:rPr>
          <w:rFonts w:ascii="Arial" w:hAnsi="Arial" w:cs="Arial"/>
          <w:b/>
          <w:sz w:val="22"/>
          <w:szCs w:val="22"/>
        </w:rPr>
        <w:t>Wykonawca</w:t>
      </w:r>
      <w:r w:rsidR="00CC0710" w:rsidRPr="004F38B5">
        <w:rPr>
          <w:rFonts w:ascii="Arial" w:hAnsi="Arial" w:cs="Arial"/>
          <w:b/>
          <w:sz w:val="22"/>
          <w:szCs w:val="22"/>
        </w:rPr>
        <w:t xml:space="preserve"> może polegać na </w:t>
      </w:r>
      <w:r w:rsidR="006D1BC4" w:rsidRPr="004F38B5">
        <w:rPr>
          <w:rFonts w:ascii="Arial" w:hAnsi="Arial" w:cs="Arial"/>
          <w:b/>
          <w:sz w:val="22"/>
          <w:szCs w:val="22"/>
        </w:rPr>
        <w:t>zdolnościach technicznych lub zawodowych lub sytuacji finansowej lub ekonomicznej innych podmiotów</w:t>
      </w:r>
      <w:r w:rsidR="00CC0710" w:rsidRPr="004F38B5">
        <w:rPr>
          <w:rFonts w:ascii="Arial" w:hAnsi="Arial" w:cs="Arial"/>
          <w:b/>
          <w:sz w:val="22"/>
          <w:szCs w:val="22"/>
        </w:rPr>
        <w:t>, niezależnie od charakteru prawnego łączących go z nimi stosunków.</w:t>
      </w:r>
      <w:r w:rsidR="00CC0710" w:rsidRPr="004F38B5">
        <w:rPr>
          <w:rFonts w:ascii="Arial" w:hAnsi="Arial" w:cs="Arial"/>
          <w:sz w:val="22"/>
          <w:szCs w:val="22"/>
        </w:rPr>
        <w:t xml:space="preserve"> </w:t>
      </w:r>
      <w:r w:rsidR="00E43708" w:rsidRPr="004F38B5">
        <w:rPr>
          <w:rFonts w:ascii="Arial" w:hAnsi="Arial" w:cs="Arial"/>
          <w:sz w:val="22"/>
          <w:szCs w:val="22"/>
        </w:rPr>
        <w:t>Wykonawca</w:t>
      </w:r>
      <w:r w:rsidR="00CC0710" w:rsidRPr="004F38B5">
        <w:rPr>
          <w:rFonts w:ascii="Arial" w:hAnsi="Arial" w:cs="Arial"/>
          <w:sz w:val="22"/>
          <w:szCs w:val="22"/>
        </w:rPr>
        <w:t xml:space="preserve"> w takiej sytuacji </w:t>
      </w:r>
      <w:r w:rsidR="006D1BC4" w:rsidRPr="004F38B5">
        <w:rPr>
          <w:rFonts w:ascii="Arial" w:hAnsi="Arial" w:cs="Arial"/>
          <w:sz w:val="22"/>
          <w:szCs w:val="22"/>
        </w:rPr>
        <w:t xml:space="preserve">musi udowodnić </w:t>
      </w:r>
      <w:r w:rsidR="00A35C92" w:rsidRPr="004F38B5">
        <w:rPr>
          <w:rFonts w:ascii="Arial" w:hAnsi="Arial" w:cs="Arial"/>
          <w:sz w:val="22"/>
          <w:szCs w:val="22"/>
        </w:rPr>
        <w:t>Z</w:t>
      </w:r>
      <w:r w:rsidR="006D1BC4" w:rsidRPr="004F38B5">
        <w:rPr>
          <w:rFonts w:ascii="Arial" w:hAnsi="Arial" w:cs="Arial"/>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r w:rsidR="00E261B0" w:rsidRPr="004F38B5">
        <w:rPr>
          <w:rFonts w:ascii="Arial" w:hAnsi="Arial" w:cs="Arial"/>
          <w:sz w:val="22"/>
          <w:szCs w:val="22"/>
        </w:rPr>
        <w:t>.</w:t>
      </w:r>
      <w:r w:rsidR="009234C8" w:rsidRPr="004F38B5">
        <w:rPr>
          <w:rFonts w:ascii="Arial" w:hAnsi="Arial" w:cs="Arial"/>
          <w:sz w:val="22"/>
          <w:szCs w:val="22"/>
        </w:rPr>
        <w:t xml:space="preserve"> </w:t>
      </w:r>
      <w:r w:rsidR="00D62F9B" w:rsidRPr="004F38B5">
        <w:rPr>
          <w:rFonts w:ascii="Arial" w:hAnsi="Arial" w:cs="Arial"/>
          <w:sz w:val="22"/>
          <w:szCs w:val="22"/>
        </w:rPr>
        <w:t xml:space="preserve">Dokument, z którego będzie wynikać zobowiązanie podmiotu trzeciego powinien wyrażać w sposób jednoznaczny wolę udostępnienia </w:t>
      </w:r>
      <w:r w:rsidR="00E43708" w:rsidRPr="004F38B5">
        <w:rPr>
          <w:rFonts w:ascii="Arial" w:hAnsi="Arial" w:cs="Arial"/>
          <w:sz w:val="22"/>
          <w:szCs w:val="22"/>
        </w:rPr>
        <w:t>Wykonawcy</w:t>
      </w:r>
      <w:r w:rsidR="00D62F9B" w:rsidRPr="004F38B5">
        <w:rPr>
          <w:rFonts w:ascii="Arial" w:hAnsi="Arial" w:cs="Arial"/>
          <w:sz w:val="22"/>
          <w:szCs w:val="22"/>
        </w:rPr>
        <w:t xml:space="preserve"> ubiegającemu się o zamówienie, odpowiedniego zasobu, czyli </w:t>
      </w:r>
      <w:r w:rsidR="00515F64" w:rsidRPr="004F38B5">
        <w:rPr>
          <w:rFonts w:ascii="Arial" w:hAnsi="Arial" w:cs="Arial"/>
          <w:sz w:val="22"/>
          <w:szCs w:val="22"/>
        </w:rPr>
        <w:t>wskazywać, jakiego</w:t>
      </w:r>
      <w:r w:rsidR="00D62F9B" w:rsidRPr="004F38B5">
        <w:rPr>
          <w:rFonts w:ascii="Arial" w:hAnsi="Arial" w:cs="Arial"/>
          <w:sz w:val="22"/>
          <w:szCs w:val="22"/>
        </w:rPr>
        <w:t xml:space="preserve"> zasobu dotyczy, określać jego rodzaj, zakres, czas udostępnienia oraz inne okoliczności wynikające ze specyfiki danego zasobu</w:t>
      </w:r>
      <w:r w:rsidR="00617370" w:rsidRPr="004F38B5">
        <w:rPr>
          <w:rFonts w:ascii="Arial" w:hAnsi="Arial" w:cs="Arial"/>
          <w:sz w:val="22"/>
          <w:szCs w:val="22"/>
        </w:rPr>
        <w:t xml:space="preserve">. Z treści przedstawionego dokumentu musi </w:t>
      </w:r>
      <w:r w:rsidR="009234C8" w:rsidRPr="004F38B5">
        <w:rPr>
          <w:rFonts w:ascii="Arial" w:hAnsi="Arial" w:cs="Arial"/>
          <w:sz w:val="22"/>
          <w:szCs w:val="22"/>
        </w:rPr>
        <w:t xml:space="preserve">jednoznacznie </w:t>
      </w:r>
      <w:r w:rsidR="00617370" w:rsidRPr="004F38B5">
        <w:rPr>
          <w:rFonts w:ascii="Arial" w:hAnsi="Arial" w:cs="Arial"/>
          <w:sz w:val="22"/>
          <w:szCs w:val="22"/>
        </w:rPr>
        <w:t>wynikać:</w:t>
      </w:r>
      <w:r w:rsidR="009234C8" w:rsidRPr="004F38B5">
        <w:rPr>
          <w:rFonts w:ascii="Arial" w:hAnsi="Arial" w:cs="Arial"/>
          <w:sz w:val="22"/>
          <w:szCs w:val="22"/>
        </w:rPr>
        <w:t xml:space="preserve"> </w:t>
      </w:r>
      <w:r w:rsidR="006D1BC4" w:rsidRPr="004F38B5">
        <w:rPr>
          <w:rFonts w:ascii="Arial" w:hAnsi="Arial" w:cs="Arial"/>
          <w:sz w:val="22"/>
          <w:szCs w:val="22"/>
        </w:rPr>
        <w:t xml:space="preserve">(1) zakres dostępnych </w:t>
      </w:r>
      <w:r w:rsidR="00A35C92" w:rsidRPr="004F38B5">
        <w:rPr>
          <w:rFonts w:ascii="Arial" w:hAnsi="Arial" w:cs="Arial"/>
          <w:sz w:val="22"/>
          <w:szCs w:val="22"/>
        </w:rPr>
        <w:t>W</w:t>
      </w:r>
      <w:r w:rsidR="006D1BC4" w:rsidRPr="004F38B5">
        <w:rPr>
          <w:rFonts w:ascii="Arial" w:hAnsi="Arial" w:cs="Arial"/>
          <w:sz w:val="22"/>
          <w:szCs w:val="22"/>
        </w:rPr>
        <w:t xml:space="preserve">ykonawcy zasobów innego podmiotu; (2) sposób wykorzystania zasobów innego podmiotu, przez </w:t>
      </w:r>
      <w:r w:rsidR="00163AAA" w:rsidRPr="004F38B5">
        <w:rPr>
          <w:rFonts w:ascii="Arial" w:hAnsi="Arial" w:cs="Arial"/>
          <w:sz w:val="22"/>
          <w:szCs w:val="22"/>
        </w:rPr>
        <w:t>W</w:t>
      </w:r>
      <w:r w:rsidR="006D1BC4" w:rsidRPr="004F38B5">
        <w:rPr>
          <w:rFonts w:ascii="Arial" w:hAnsi="Arial" w:cs="Arial"/>
          <w:sz w:val="22"/>
          <w:szCs w:val="22"/>
        </w:rPr>
        <w:t xml:space="preserve">ykonawcę, przy wykonywaniu zamówienia publicznego; (3) zakres i okres udziału innego podmiotu przy wykonywaniu zamówienia publicznego; </w:t>
      </w:r>
    </w:p>
    <w:p w14:paraId="411879FA" w14:textId="77777777" w:rsidR="00F13967" w:rsidRPr="00864E86" w:rsidRDefault="00F13967" w:rsidP="00311EDC">
      <w:pPr>
        <w:spacing w:before="120"/>
        <w:ind w:left="567"/>
        <w:jc w:val="both"/>
        <w:rPr>
          <w:rFonts w:ascii="Arial" w:hAnsi="Arial" w:cs="Arial"/>
          <w:sz w:val="22"/>
          <w:szCs w:val="22"/>
        </w:rPr>
      </w:pPr>
    </w:p>
    <w:p w14:paraId="630C5338" w14:textId="43BEF3B2" w:rsidR="00F13967" w:rsidRPr="00864E86" w:rsidRDefault="00F13967" w:rsidP="00311EDC">
      <w:pPr>
        <w:spacing w:before="120"/>
        <w:ind w:left="567"/>
        <w:jc w:val="both"/>
        <w:rPr>
          <w:rFonts w:ascii="Arial" w:hAnsi="Arial" w:cs="Arial"/>
          <w:sz w:val="22"/>
          <w:szCs w:val="22"/>
        </w:rPr>
      </w:pPr>
      <w:r w:rsidRPr="00864E86">
        <w:rPr>
          <w:rFonts w:ascii="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E05BD" w:rsidRPr="00864E86">
        <w:rPr>
          <w:rFonts w:ascii="Arial" w:hAnsi="Arial" w:cs="Arial"/>
          <w:sz w:val="22"/>
          <w:szCs w:val="22"/>
        </w:rPr>
        <w:t xml:space="preserve">pkt </w:t>
      </w:r>
      <w:r w:rsidRPr="00864E86">
        <w:rPr>
          <w:rFonts w:ascii="Arial" w:hAnsi="Arial" w:cs="Arial"/>
          <w:sz w:val="22"/>
          <w:szCs w:val="22"/>
        </w:rPr>
        <w:t>9.1. IDW</w:t>
      </w:r>
    </w:p>
    <w:p w14:paraId="6AE17EA8" w14:textId="77777777" w:rsidR="00F13967" w:rsidRPr="00864E86" w:rsidRDefault="003A45AE" w:rsidP="00311EDC">
      <w:pPr>
        <w:spacing w:before="120"/>
        <w:ind w:left="567"/>
        <w:jc w:val="both"/>
        <w:rPr>
          <w:rFonts w:ascii="Arial" w:hAnsi="Arial" w:cs="Arial"/>
          <w:bCs/>
          <w:sz w:val="22"/>
          <w:szCs w:val="22"/>
        </w:rPr>
      </w:pPr>
      <w:r w:rsidRPr="00864E86">
        <w:rPr>
          <w:rFonts w:ascii="Arial" w:hAnsi="Arial" w:cs="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w:t>
      </w:r>
      <w:r w:rsidR="004E7FDB" w:rsidRPr="00864E86">
        <w:rPr>
          <w:rFonts w:ascii="Arial" w:hAnsi="Arial" w:cs="Arial"/>
          <w:sz w:val="22"/>
          <w:szCs w:val="22"/>
        </w:rPr>
        <w:t xml:space="preserve">art. 24 ust. 1 pkt 13-22 </w:t>
      </w:r>
      <w:r w:rsidRPr="00864E86">
        <w:rPr>
          <w:rFonts w:ascii="Arial" w:hAnsi="Arial" w:cs="Arial"/>
          <w:bCs/>
          <w:sz w:val="22"/>
          <w:szCs w:val="22"/>
        </w:rPr>
        <w:t xml:space="preserve">PZP. </w:t>
      </w:r>
    </w:p>
    <w:p w14:paraId="67C4E1C6" w14:textId="77777777" w:rsidR="00311EDC" w:rsidRPr="00864E86" w:rsidRDefault="00311EDC" w:rsidP="00311EDC">
      <w:pPr>
        <w:spacing w:before="120"/>
        <w:ind w:left="567"/>
        <w:jc w:val="both"/>
        <w:rPr>
          <w:rFonts w:ascii="Arial" w:hAnsi="Arial" w:cs="Arial"/>
          <w:sz w:val="22"/>
          <w:szCs w:val="22"/>
        </w:rPr>
      </w:pPr>
      <w:r w:rsidRPr="00864E86">
        <w:rPr>
          <w:rFonts w:ascii="Arial" w:hAnsi="Arial" w:cs="Arial"/>
          <w:sz w:val="22"/>
          <w:szCs w:val="22"/>
        </w:rPr>
        <w:t xml:space="preserve">Na wezwanie zamawiającego Wykonawca, który polega na zdolnościach lub sytuacji innych podmiotów na zasadach określonych w art. 22a ustawy Pzp, zobowiązany jest do przedstawienia w odniesieniu do tych podmiotów dokumentów wymienionych w Rozdziale </w:t>
      </w:r>
      <w:r w:rsidR="00CE7937" w:rsidRPr="00864E86">
        <w:rPr>
          <w:rFonts w:ascii="Arial" w:hAnsi="Arial" w:cs="Arial"/>
          <w:sz w:val="22"/>
          <w:szCs w:val="22"/>
        </w:rPr>
        <w:t>9.2. i 9.3.</w:t>
      </w:r>
      <w:r w:rsidRPr="00864E86">
        <w:rPr>
          <w:rFonts w:ascii="Arial" w:hAnsi="Arial" w:cs="Arial"/>
          <w:sz w:val="22"/>
          <w:szCs w:val="22"/>
        </w:rPr>
        <w:t xml:space="preserve"> IDW odpowiednio do udostępnianych zasobów.</w:t>
      </w:r>
    </w:p>
    <w:p w14:paraId="071654C1" w14:textId="77777777" w:rsidR="003A45AE" w:rsidRPr="00864E86" w:rsidRDefault="003A45AE" w:rsidP="00D8006F">
      <w:pPr>
        <w:spacing w:before="120"/>
        <w:ind w:left="709"/>
        <w:jc w:val="both"/>
        <w:rPr>
          <w:rFonts w:ascii="Arial" w:hAnsi="Arial" w:cs="Arial"/>
          <w:sz w:val="22"/>
          <w:szCs w:val="22"/>
        </w:rPr>
      </w:pPr>
    </w:p>
    <w:p w14:paraId="7EBE3232" w14:textId="0DC5FF87" w:rsidR="009132F0" w:rsidRPr="004F38B5" w:rsidRDefault="004F38B5" w:rsidP="004F38B5">
      <w:pPr>
        <w:spacing w:before="120"/>
        <w:ind w:left="567" w:hanging="567"/>
        <w:jc w:val="both"/>
        <w:rPr>
          <w:rFonts w:ascii="Arial" w:hAnsi="Arial" w:cs="Arial"/>
          <w:sz w:val="22"/>
          <w:szCs w:val="22"/>
        </w:rPr>
      </w:pPr>
      <w:r>
        <w:rPr>
          <w:rFonts w:ascii="Arial" w:hAnsi="Arial" w:cs="Arial"/>
          <w:sz w:val="22"/>
          <w:szCs w:val="22"/>
        </w:rPr>
        <w:t xml:space="preserve">9.4 </w:t>
      </w:r>
      <w:r w:rsidR="00CC0710" w:rsidRPr="004F38B5">
        <w:rPr>
          <w:rFonts w:ascii="Arial" w:hAnsi="Arial" w:cs="Arial"/>
          <w:sz w:val="22"/>
          <w:szCs w:val="22"/>
        </w:rPr>
        <w:t xml:space="preserve">Jeżeli </w:t>
      </w:r>
      <w:r w:rsidR="00E43708" w:rsidRPr="004F38B5">
        <w:rPr>
          <w:rFonts w:ascii="Arial" w:hAnsi="Arial" w:cs="Arial"/>
          <w:sz w:val="22"/>
          <w:szCs w:val="22"/>
        </w:rPr>
        <w:t>Wykonawca</w:t>
      </w:r>
      <w:r w:rsidR="00CC0710" w:rsidRPr="004F38B5">
        <w:rPr>
          <w:rFonts w:ascii="Arial" w:hAnsi="Arial" w:cs="Arial"/>
          <w:sz w:val="22"/>
          <w:szCs w:val="22"/>
        </w:rPr>
        <w:t xml:space="preserve"> ma siedzibę lub miejsce zamieszkania poza terytorium Rzeczypospoli</w:t>
      </w:r>
      <w:r w:rsidR="009132F0" w:rsidRPr="004F38B5">
        <w:rPr>
          <w:rFonts w:ascii="Arial" w:hAnsi="Arial" w:cs="Arial"/>
          <w:sz w:val="22"/>
          <w:szCs w:val="22"/>
        </w:rPr>
        <w:t>tej Polskiej zamiast dokumentów:</w:t>
      </w:r>
    </w:p>
    <w:p w14:paraId="6198B04F" w14:textId="1F9CE69E" w:rsidR="00034A9F" w:rsidRPr="00864E86" w:rsidRDefault="00034A9F" w:rsidP="00453035">
      <w:pPr>
        <w:pStyle w:val="Akapitzlist"/>
        <w:numPr>
          <w:ilvl w:val="2"/>
          <w:numId w:val="8"/>
        </w:numPr>
        <w:spacing w:before="120"/>
        <w:ind w:left="1418" w:hanging="425"/>
        <w:contextualSpacing w:val="0"/>
        <w:jc w:val="both"/>
        <w:rPr>
          <w:rFonts w:ascii="Arial" w:hAnsi="Arial" w:cs="Arial"/>
          <w:sz w:val="22"/>
          <w:szCs w:val="22"/>
        </w:rPr>
      </w:pPr>
      <w:r w:rsidRPr="00864E86">
        <w:rPr>
          <w:rFonts w:ascii="Arial" w:hAnsi="Arial" w:cs="Arial"/>
          <w:sz w:val="22"/>
          <w:szCs w:val="22"/>
        </w:rPr>
        <w:t xml:space="preserve">o których mowa w pkt </w:t>
      </w:r>
      <w:r w:rsidR="00FA51BD" w:rsidRPr="00864E86">
        <w:rPr>
          <w:rFonts w:ascii="Arial" w:hAnsi="Arial" w:cs="Arial"/>
          <w:sz w:val="22"/>
          <w:szCs w:val="22"/>
        </w:rPr>
        <w:t>9.3. lit. a)</w:t>
      </w:r>
      <w:r w:rsidRPr="00864E86">
        <w:rPr>
          <w:rFonts w:ascii="Arial" w:hAnsi="Arial" w:cs="Arial"/>
          <w:sz w:val="22"/>
          <w:szCs w:val="22"/>
        </w:rPr>
        <w:t xml:space="preserve"> składa informacje z odpowiedniego rejestru albo, w przypadku braku takiego rejestru, inny równoważny dokument wydany przez właściwy organ s</w:t>
      </w:r>
      <w:r w:rsidR="00EA28BA">
        <w:rPr>
          <w:rFonts w:ascii="Arial" w:hAnsi="Arial" w:cs="Arial"/>
          <w:sz w:val="22"/>
          <w:szCs w:val="22"/>
        </w:rPr>
        <w:t>ą</w:t>
      </w:r>
      <w:r w:rsidRPr="00864E86">
        <w:rPr>
          <w:rFonts w:ascii="Arial" w:hAnsi="Arial" w:cs="Arial"/>
          <w:sz w:val="22"/>
          <w:szCs w:val="22"/>
        </w:rPr>
        <w:t>dowy lub administracyjny kraju, w którym wykonawca ma siedzibę lub miejsce zamieszkania lub miejsce zamieszkania ma osoba, której dotyczy informacja albo dokument w zakresie określonym w art. 24 ust. 1 pkt 13, 14 i 21 PZP.</w:t>
      </w:r>
    </w:p>
    <w:p w14:paraId="7B0B94D1" w14:textId="684F0141" w:rsidR="00034A9F" w:rsidRPr="004F38B5" w:rsidRDefault="004F38B5" w:rsidP="004F38B5">
      <w:pPr>
        <w:spacing w:before="120"/>
        <w:ind w:left="705" w:hanging="705"/>
        <w:jc w:val="both"/>
        <w:rPr>
          <w:rFonts w:ascii="Arial" w:hAnsi="Arial" w:cs="Arial"/>
          <w:sz w:val="22"/>
          <w:szCs w:val="22"/>
        </w:rPr>
      </w:pPr>
      <w:r>
        <w:rPr>
          <w:rFonts w:ascii="Arial" w:hAnsi="Arial" w:cs="Arial"/>
          <w:sz w:val="22"/>
          <w:szCs w:val="22"/>
        </w:rPr>
        <w:t>9.5</w:t>
      </w:r>
      <w:r>
        <w:rPr>
          <w:rFonts w:ascii="Arial" w:hAnsi="Arial" w:cs="Arial"/>
          <w:sz w:val="22"/>
          <w:szCs w:val="22"/>
        </w:rPr>
        <w:tab/>
      </w:r>
      <w:r w:rsidR="00034A9F" w:rsidRPr="004F38B5">
        <w:rPr>
          <w:rFonts w:ascii="Arial" w:hAnsi="Arial" w:cs="Arial"/>
          <w:sz w:val="22"/>
          <w:szCs w:val="22"/>
        </w:rPr>
        <w:t xml:space="preserve">W przypadku </w:t>
      </w:r>
      <w:r w:rsidR="00515F64" w:rsidRPr="004F38B5">
        <w:rPr>
          <w:rFonts w:ascii="Arial" w:hAnsi="Arial" w:cs="Arial"/>
          <w:sz w:val="22"/>
          <w:szCs w:val="22"/>
        </w:rPr>
        <w:t>wątpliwości, co</w:t>
      </w:r>
      <w:r w:rsidR="00034A9F" w:rsidRPr="004F38B5">
        <w:rPr>
          <w:rFonts w:ascii="Arial" w:hAnsi="Arial" w:cs="Arial"/>
          <w:sz w:val="22"/>
          <w:szCs w:val="22"/>
        </w:rPr>
        <w:t xml:space="preserve">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065912C3" w14:textId="400B3D35" w:rsidR="00034A9F" w:rsidRPr="004F38B5" w:rsidRDefault="004F38B5" w:rsidP="004F38B5">
      <w:pPr>
        <w:spacing w:before="120"/>
        <w:ind w:left="705" w:hanging="705"/>
        <w:jc w:val="both"/>
        <w:rPr>
          <w:rFonts w:ascii="Arial" w:hAnsi="Arial" w:cs="Arial"/>
          <w:sz w:val="22"/>
          <w:szCs w:val="22"/>
        </w:rPr>
      </w:pPr>
      <w:r>
        <w:rPr>
          <w:rFonts w:ascii="Arial" w:hAnsi="Arial" w:cs="Arial"/>
          <w:sz w:val="22"/>
          <w:szCs w:val="22"/>
        </w:rPr>
        <w:t>9.7</w:t>
      </w:r>
      <w:r>
        <w:rPr>
          <w:rFonts w:ascii="Arial" w:hAnsi="Arial" w:cs="Arial"/>
          <w:sz w:val="22"/>
          <w:szCs w:val="22"/>
        </w:rPr>
        <w:tab/>
      </w:r>
      <w:r w:rsidR="00034A9F" w:rsidRPr="004F38B5">
        <w:rPr>
          <w:rFonts w:ascii="Arial" w:hAnsi="Arial" w:cs="Arial"/>
          <w:sz w:val="22"/>
          <w:szCs w:val="22"/>
        </w:rPr>
        <w:t xml:space="preserve">Jeżeli w dokumentach złożonych na potwierdzenie spełnienia warunków udziału w postępowaniu jakiekolwiek wartości zostaną podane w walucie obcej to Zamawiający przeliczy wartość waluty na złote wedle średniego kursu NBP obowiązującego w </w:t>
      </w:r>
      <w:r w:rsidR="00515F64" w:rsidRPr="004F38B5">
        <w:rPr>
          <w:rFonts w:ascii="Arial" w:hAnsi="Arial" w:cs="Arial"/>
          <w:sz w:val="22"/>
          <w:szCs w:val="22"/>
        </w:rPr>
        <w:t>dniu zamieszczenia</w:t>
      </w:r>
      <w:r w:rsidR="00034A9F" w:rsidRPr="004F38B5">
        <w:rPr>
          <w:rFonts w:ascii="Arial" w:hAnsi="Arial" w:cs="Arial"/>
          <w:sz w:val="22"/>
          <w:szCs w:val="22"/>
        </w:rPr>
        <w:t xml:space="preserve"> ogłoszenia o zamówieniu na stronie internetowej Zamawiającego. </w:t>
      </w:r>
    </w:p>
    <w:p w14:paraId="223167A2" w14:textId="6F7A9A9D" w:rsidR="00034A9F" w:rsidRPr="004F38B5" w:rsidRDefault="004F38B5" w:rsidP="004F38B5">
      <w:pPr>
        <w:spacing w:before="120"/>
        <w:ind w:left="705" w:hanging="705"/>
        <w:jc w:val="both"/>
        <w:rPr>
          <w:rFonts w:ascii="Arial" w:hAnsi="Arial" w:cs="Arial"/>
          <w:sz w:val="22"/>
          <w:szCs w:val="22"/>
        </w:rPr>
      </w:pPr>
      <w:r>
        <w:rPr>
          <w:rFonts w:ascii="Arial" w:hAnsi="Arial" w:cs="Arial"/>
          <w:sz w:val="22"/>
          <w:szCs w:val="22"/>
        </w:rPr>
        <w:t>9.8</w:t>
      </w:r>
      <w:r>
        <w:rPr>
          <w:rFonts w:ascii="Arial" w:hAnsi="Arial" w:cs="Arial"/>
          <w:sz w:val="22"/>
          <w:szCs w:val="22"/>
        </w:rPr>
        <w:tab/>
      </w:r>
      <w:r w:rsidR="00034A9F" w:rsidRPr="004F38B5">
        <w:rPr>
          <w:rFonts w:ascii="Arial" w:hAnsi="Arial" w:cs="Arial"/>
          <w:sz w:val="22"/>
          <w:szCs w:val="22"/>
        </w:rPr>
        <w:t>W przy</w:t>
      </w:r>
      <w:r w:rsidR="00D73869" w:rsidRPr="004F38B5">
        <w:rPr>
          <w:rFonts w:ascii="Arial" w:hAnsi="Arial" w:cs="Arial"/>
          <w:sz w:val="22"/>
          <w:szCs w:val="22"/>
        </w:rPr>
        <w:t>padku oferty W</w:t>
      </w:r>
      <w:r w:rsidR="00034A9F" w:rsidRPr="004F38B5">
        <w:rPr>
          <w:rFonts w:ascii="Arial" w:hAnsi="Arial" w:cs="Arial"/>
          <w:sz w:val="22"/>
          <w:szCs w:val="22"/>
        </w:rPr>
        <w:t xml:space="preserve">ykonawców wspólnie ubiegających się o udzielenie zamówienia (konsorcjum): </w:t>
      </w:r>
    </w:p>
    <w:p w14:paraId="5C616C72" w14:textId="77777777" w:rsidR="00034A9F" w:rsidRPr="00864E86" w:rsidRDefault="00034A9F"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w formularzu oferty należy wskazać firmy (nazwy) wszystkich Wykonawców wspólnie ubiegających się o udzielenie zamówienia;</w:t>
      </w:r>
    </w:p>
    <w:p w14:paraId="208A2CE7" w14:textId="77777777" w:rsidR="00034A9F" w:rsidRPr="00864E86" w:rsidRDefault="00034A9F"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6FE96B70" w14:textId="34C8AD36" w:rsidR="00034A9F" w:rsidRPr="00864E86" w:rsidRDefault="00544A08"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oświadczenia określone</w:t>
      </w:r>
      <w:r w:rsidR="00D73869" w:rsidRPr="00864E86">
        <w:rPr>
          <w:rFonts w:ascii="Arial" w:hAnsi="Arial" w:cs="Arial"/>
          <w:sz w:val="22"/>
          <w:szCs w:val="22"/>
        </w:rPr>
        <w:t xml:space="preserve"> </w:t>
      </w:r>
      <w:r w:rsidRPr="00864E86">
        <w:rPr>
          <w:rFonts w:ascii="Arial" w:hAnsi="Arial" w:cs="Arial"/>
          <w:sz w:val="22"/>
          <w:szCs w:val="22"/>
        </w:rPr>
        <w:t xml:space="preserve">w </w:t>
      </w:r>
      <w:r w:rsidR="00F97B35">
        <w:rPr>
          <w:rFonts w:ascii="Arial" w:hAnsi="Arial" w:cs="Arial"/>
          <w:sz w:val="22"/>
          <w:szCs w:val="22"/>
        </w:rPr>
        <w:t>pkt</w:t>
      </w:r>
      <w:r w:rsidRPr="00864E86">
        <w:rPr>
          <w:rFonts w:ascii="Arial" w:hAnsi="Arial" w:cs="Arial"/>
          <w:sz w:val="22"/>
          <w:szCs w:val="22"/>
        </w:rPr>
        <w:t xml:space="preserve"> 9.1. </w:t>
      </w:r>
      <w:r w:rsidR="00D73869" w:rsidRPr="00864E86">
        <w:rPr>
          <w:rFonts w:ascii="Arial" w:hAnsi="Arial" w:cs="Arial"/>
          <w:sz w:val="22"/>
          <w:szCs w:val="22"/>
        </w:rPr>
        <w:t>składa każdy z W</w:t>
      </w:r>
      <w:r w:rsidR="00034A9F" w:rsidRPr="00864E86">
        <w:rPr>
          <w:rFonts w:ascii="Arial" w:hAnsi="Arial" w:cs="Arial"/>
          <w:sz w:val="22"/>
          <w:szCs w:val="22"/>
        </w:rPr>
        <w:t>ykonawców wspólnie ubiegających się o zamówienie. Dokumenty te potwierdzają spełnianie warunków udziału w postępowaniu oraz brak podstaw wykluczeni</w:t>
      </w:r>
      <w:r w:rsidR="00D73869" w:rsidRPr="00864E86">
        <w:rPr>
          <w:rFonts w:ascii="Arial" w:hAnsi="Arial" w:cs="Arial"/>
          <w:sz w:val="22"/>
          <w:szCs w:val="22"/>
        </w:rPr>
        <w:t>a w zakresie, w którym każdy z W</w:t>
      </w:r>
      <w:r w:rsidR="00034A9F" w:rsidRPr="00864E86">
        <w:rPr>
          <w:rFonts w:ascii="Arial" w:hAnsi="Arial" w:cs="Arial"/>
          <w:sz w:val="22"/>
          <w:szCs w:val="22"/>
        </w:rPr>
        <w:t xml:space="preserve">ykonawców wykazuje spełnianie warunków udziału w postępowaniu oraz brak podstaw wykluczenia. </w:t>
      </w:r>
    </w:p>
    <w:p w14:paraId="68CB9980" w14:textId="77777777" w:rsidR="00034A9F" w:rsidRPr="00864E86" w:rsidRDefault="00034A9F"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 xml:space="preserve">dokumenty, o których mowa w pkt </w:t>
      </w:r>
      <w:r w:rsidR="00303C0E" w:rsidRPr="00864E86">
        <w:rPr>
          <w:rFonts w:ascii="Arial" w:hAnsi="Arial" w:cs="Arial"/>
          <w:sz w:val="22"/>
          <w:szCs w:val="22"/>
        </w:rPr>
        <w:t xml:space="preserve">9.3. </w:t>
      </w:r>
      <w:r w:rsidRPr="00864E86">
        <w:rPr>
          <w:rFonts w:ascii="Arial" w:hAnsi="Arial" w:cs="Arial"/>
          <w:sz w:val="22"/>
          <w:szCs w:val="22"/>
        </w:rPr>
        <w:t>ob</w:t>
      </w:r>
      <w:r w:rsidR="00D73869" w:rsidRPr="00864E86">
        <w:rPr>
          <w:rFonts w:ascii="Arial" w:hAnsi="Arial" w:cs="Arial"/>
          <w:sz w:val="22"/>
          <w:szCs w:val="22"/>
        </w:rPr>
        <w:t>owiązany będzie złożyć każdy z W</w:t>
      </w:r>
      <w:r w:rsidRPr="00864E86">
        <w:rPr>
          <w:rFonts w:ascii="Arial" w:hAnsi="Arial" w:cs="Arial"/>
          <w:sz w:val="22"/>
          <w:szCs w:val="22"/>
        </w:rPr>
        <w:t>ykonawców wspólnie ubiegających się o udzielenie zamówienia</w:t>
      </w:r>
      <w:r w:rsidR="00632878" w:rsidRPr="00864E86">
        <w:rPr>
          <w:rFonts w:ascii="Arial" w:hAnsi="Arial" w:cs="Arial"/>
          <w:sz w:val="22"/>
          <w:szCs w:val="22"/>
        </w:rPr>
        <w:t>;</w:t>
      </w:r>
    </w:p>
    <w:p w14:paraId="65CCC067" w14:textId="77777777" w:rsidR="00034A9F" w:rsidRPr="00864E86" w:rsidRDefault="00034A9F"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wszyscy Wykonawcy wspólnie ubiegający się o udzielenie zamówienia będą ponosić odpowiedzialność solidarną za wykonanie umowy;</w:t>
      </w:r>
    </w:p>
    <w:p w14:paraId="7AFE27C0" w14:textId="77777777" w:rsidR="00034A9F" w:rsidRPr="00864E86" w:rsidRDefault="00034A9F"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347E604" w14:textId="77777777" w:rsidR="00034A9F" w:rsidRPr="00864E86" w:rsidRDefault="00034A9F" w:rsidP="00453035">
      <w:pPr>
        <w:pStyle w:val="Akapitzlist"/>
        <w:numPr>
          <w:ilvl w:val="0"/>
          <w:numId w:val="9"/>
        </w:numPr>
        <w:ind w:left="1418" w:hanging="567"/>
        <w:contextualSpacing w:val="0"/>
        <w:jc w:val="both"/>
        <w:rPr>
          <w:rFonts w:ascii="Arial" w:hAnsi="Arial" w:cs="Arial"/>
          <w:sz w:val="22"/>
          <w:szCs w:val="22"/>
        </w:rPr>
      </w:pPr>
      <w:r w:rsidRPr="00864E86">
        <w:rPr>
          <w:rFonts w:ascii="Arial" w:hAnsi="Arial" w:cs="Arial"/>
          <w:sz w:val="22"/>
          <w:szCs w:val="22"/>
        </w:rPr>
        <w:t>Zamawiający może w ramach odpowiedzialności solidarnej żądać wykonania umowy w całości przez lidera lub od wszystkich Wykonawców wspólnie ubiegających się o udzielenie zamówienia łącznie lub każdego z osobna.</w:t>
      </w:r>
    </w:p>
    <w:p w14:paraId="784FE544" w14:textId="505E7360" w:rsidR="00034A9F" w:rsidRDefault="004F38B5" w:rsidP="004F38B5">
      <w:pPr>
        <w:spacing w:before="120"/>
        <w:ind w:left="705" w:hanging="705"/>
        <w:jc w:val="both"/>
        <w:rPr>
          <w:rFonts w:ascii="Arial" w:hAnsi="Arial" w:cs="Arial"/>
          <w:sz w:val="22"/>
          <w:szCs w:val="22"/>
        </w:rPr>
      </w:pPr>
      <w:r>
        <w:rPr>
          <w:rFonts w:ascii="Arial" w:hAnsi="Arial" w:cs="Arial"/>
          <w:sz w:val="22"/>
          <w:szCs w:val="22"/>
        </w:rPr>
        <w:t>9.9</w:t>
      </w:r>
      <w:r>
        <w:rPr>
          <w:rFonts w:ascii="Arial" w:hAnsi="Arial" w:cs="Arial"/>
          <w:sz w:val="22"/>
          <w:szCs w:val="22"/>
        </w:rPr>
        <w:tab/>
      </w:r>
      <w:r w:rsidR="00034A9F" w:rsidRPr="004F38B5">
        <w:rPr>
          <w:rFonts w:ascii="Arial" w:hAnsi="Arial" w:cs="Arial"/>
          <w:sz w:val="22"/>
          <w:szCs w:val="22"/>
        </w:rPr>
        <w:t xml:space="preserve">Jeżeli jest to niezbędne do zapewnienia odpowiedniego przebiegu postępowania o udzielenie zamówienia, </w:t>
      </w:r>
      <w:r w:rsidR="00D73869" w:rsidRPr="004F38B5">
        <w:rPr>
          <w:rFonts w:ascii="Arial" w:hAnsi="Arial" w:cs="Arial"/>
          <w:sz w:val="22"/>
          <w:szCs w:val="22"/>
        </w:rPr>
        <w:t>Z</w:t>
      </w:r>
      <w:r w:rsidR="00034A9F" w:rsidRPr="004F38B5">
        <w:rPr>
          <w:rFonts w:ascii="Arial" w:hAnsi="Arial" w:cs="Arial"/>
          <w:sz w:val="22"/>
          <w:szCs w:val="22"/>
        </w:rPr>
        <w:t>amawiający może na każ</w:t>
      </w:r>
      <w:r w:rsidR="00F43BA3" w:rsidRPr="004F38B5">
        <w:rPr>
          <w:rFonts w:ascii="Arial" w:hAnsi="Arial" w:cs="Arial"/>
          <w:sz w:val="22"/>
          <w:szCs w:val="22"/>
        </w:rPr>
        <w:t>dym etapie postępowania wezwać W</w:t>
      </w:r>
      <w:r w:rsidR="00034A9F" w:rsidRPr="004F38B5">
        <w:rPr>
          <w:rFonts w:ascii="Arial" w:hAnsi="Arial" w:cs="Arial"/>
          <w:sz w:val="22"/>
          <w:szCs w:val="22"/>
        </w:rPr>
        <w:t>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46DE8FBF" w14:textId="29637825" w:rsidR="005A60C9" w:rsidRDefault="005A60C9" w:rsidP="005A60C9">
      <w:pPr>
        <w:spacing w:before="120"/>
        <w:jc w:val="both"/>
        <w:rPr>
          <w:rFonts w:ascii="Arial" w:hAnsi="Arial" w:cs="Arial"/>
          <w:color w:val="000000" w:themeColor="text1"/>
          <w:sz w:val="22"/>
          <w:szCs w:val="22"/>
        </w:rPr>
      </w:pPr>
      <w:r>
        <w:rPr>
          <w:rFonts w:ascii="Arial" w:hAnsi="Arial" w:cs="Arial"/>
          <w:b/>
          <w:sz w:val="22"/>
        </w:rPr>
        <w:t xml:space="preserve">9.10 </w:t>
      </w:r>
      <w:r w:rsidRPr="005A60C9">
        <w:rPr>
          <w:rFonts w:ascii="Arial" w:hAnsi="Arial" w:cs="Arial"/>
          <w:b/>
          <w:sz w:val="22"/>
        </w:rPr>
        <w:t>W celu potwierdzenia, że oferowane dostawy odpowiadają wymaganiom określonym przez Zamawiającego</w:t>
      </w:r>
      <w:r>
        <w:rPr>
          <w:rFonts w:ascii="Arial" w:hAnsi="Arial" w:cs="Arial"/>
          <w:b/>
          <w:sz w:val="22"/>
        </w:rPr>
        <w:t xml:space="preserve">, na wezwanie Zamawiającego </w:t>
      </w:r>
      <w:r w:rsidRPr="00864E86">
        <w:rPr>
          <w:rFonts w:ascii="Arial" w:hAnsi="Arial" w:cs="Arial"/>
          <w:color w:val="000000" w:themeColor="text1"/>
          <w:sz w:val="22"/>
          <w:szCs w:val="22"/>
        </w:rPr>
        <w:t xml:space="preserve">Wykonawca będzie obowiązany złożyć w terminie wskazanym przez Zamawiającego, </w:t>
      </w:r>
      <w:r w:rsidRPr="00864E86">
        <w:rPr>
          <w:rFonts w:ascii="Arial" w:hAnsi="Arial" w:cs="Arial"/>
          <w:b/>
          <w:color w:val="000000" w:themeColor="text1"/>
          <w:sz w:val="22"/>
          <w:szCs w:val="22"/>
        </w:rPr>
        <w:t>nie krótszym niż 5 dni</w:t>
      </w:r>
      <w:r w:rsidRPr="00864E86">
        <w:rPr>
          <w:rFonts w:ascii="Arial" w:hAnsi="Arial" w:cs="Arial"/>
          <w:color w:val="000000" w:themeColor="text1"/>
          <w:sz w:val="22"/>
          <w:szCs w:val="22"/>
        </w:rPr>
        <w:t>, określonym w wezwaniu wystosowanym przez Zamawiającego</w:t>
      </w:r>
      <w:r>
        <w:rPr>
          <w:rFonts w:ascii="Arial" w:hAnsi="Arial" w:cs="Arial"/>
          <w:color w:val="000000" w:themeColor="text1"/>
          <w:sz w:val="22"/>
          <w:szCs w:val="22"/>
        </w:rPr>
        <w:t xml:space="preserve"> do Wykonawcy po otwarciu ofert: </w:t>
      </w:r>
    </w:p>
    <w:p w14:paraId="4CF01937" w14:textId="77777777" w:rsidR="00AA442A" w:rsidRPr="00AA442A" w:rsidRDefault="007D0151" w:rsidP="007D0151">
      <w:pPr>
        <w:pStyle w:val="Akapitzlist"/>
        <w:suppressAutoHyphens w:val="0"/>
        <w:spacing w:after="160" w:line="259" w:lineRule="auto"/>
        <w:jc w:val="both"/>
        <w:rPr>
          <w:rFonts w:ascii="Arial" w:hAnsi="Arial" w:cs="Arial"/>
          <w:color w:val="000000" w:themeColor="text1"/>
          <w:sz w:val="22"/>
          <w:szCs w:val="22"/>
        </w:rPr>
      </w:pPr>
      <w:r w:rsidRPr="00AA442A">
        <w:rPr>
          <w:rFonts w:ascii="Arial" w:hAnsi="Arial" w:cs="Arial"/>
          <w:color w:val="000000" w:themeColor="text1"/>
          <w:sz w:val="22"/>
          <w:szCs w:val="22"/>
        </w:rPr>
        <w:t xml:space="preserve">9.10.1 Próbki </w:t>
      </w:r>
      <w:r w:rsidR="00AA442A" w:rsidRPr="00AA442A">
        <w:rPr>
          <w:rFonts w:ascii="Arial" w:hAnsi="Arial" w:cs="Arial"/>
          <w:color w:val="000000" w:themeColor="text1"/>
          <w:sz w:val="22"/>
          <w:szCs w:val="22"/>
        </w:rPr>
        <w:t xml:space="preserve">następujących </w:t>
      </w:r>
      <w:r w:rsidRPr="00AA442A">
        <w:rPr>
          <w:rFonts w:ascii="Arial" w:hAnsi="Arial" w:cs="Arial"/>
          <w:color w:val="000000" w:themeColor="text1"/>
          <w:sz w:val="22"/>
          <w:szCs w:val="22"/>
        </w:rPr>
        <w:t>mebli</w:t>
      </w:r>
      <w:r w:rsidR="00AA442A" w:rsidRPr="00AA442A">
        <w:rPr>
          <w:rFonts w:ascii="Arial" w:hAnsi="Arial" w:cs="Arial"/>
          <w:color w:val="000000" w:themeColor="text1"/>
          <w:sz w:val="22"/>
          <w:szCs w:val="22"/>
        </w:rPr>
        <w:t>:</w:t>
      </w:r>
      <w:r w:rsidRPr="00AA442A">
        <w:rPr>
          <w:rFonts w:ascii="Arial" w:hAnsi="Arial" w:cs="Arial"/>
          <w:color w:val="000000" w:themeColor="text1"/>
          <w:sz w:val="22"/>
          <w:szCs w:val="22"/>
        </w:rPr>
        <w:t xml:space="preserve"> </w:t>
      </w:r>
    </w:p>
    <w:p w14:paraId="7717E970" w14:textId="77777777" w:rsidR="00AA442A" w:rsidRPr="00AA442A" w:rsidRDefault="00AA442A" w:rsidP="00AA442A">
      <w:pPr>
        <w:pStyle w:val="Akapitzlist"/>
        <w:suppressAutoHyphens w:val="0"/>
        <w:spacing w:after="160" w:line="259" w:lineRule="auto"/>
        <w:jc w:val="both"/>
        <w:rPr>
          <w:rFonts w:ascii="Arial" w:hAnsi="Arial" w:cs="Arial"/>
          <w:sz w:val="22"/>
          <w:szCs w:val="22"/>
          <w:lang w:eastAsia="pl-PL"/>
        </w:rPr>
      </w:pPr>
      <w:r w:rsidRPr="00AA442A">
        <w:rPr>
          <w:rFonts w:ascii="Arial" w:hAnsi="Arial" w:cs="Arial"/>
          <w:color w:val="000000" w:themeColor="text1"/>
          <w:sz w:val="22"/>
          <w:szCs w:val="22"/>
        </w:rPr>
        <w:t xml:space="preserve">- </w:t>
      </w:r>
      <w:r w:rsidRPr="00AA442A">
        <w:rPr>
          <w:rFonts w:ascii="Arial" w:hAnsi="Arial" w:cs="Arial"/>
          <w:sz w:val="22"/>
          <w:szCs w:val="22"/>
          <w:lang w:eastAsia="pl-PL"/>
        </w:rPr>
        <w:t>BIURKO PROSTOKĄTNE RAMOWE BLAT 120x60 [ B.3 ] </w:t>
      </w:r>
    </w:p>
    <w:p w14:paraId="56930B40" w14:textId="77777777" w:rsidR="00AA442A" w:rsidRPr="00AA442A" w:rsidRDefault="00AA442A" w:rsidP="00AA442A">
      <w:pPr>
        <w:pStyle w:val="Akapitzlist"/>
        <w:suppressAutoHyphens w:val="0"/>
        <w:spacing w:after="160" w:line="259" w:lineRule="auto"/>
        <w:jc w:val="both"/>
        <w:rPr>
          <w:rFonts w:ascii="Arial" w:hAnsi="Arial" w:cs="Arial"/>
          <w:sz w:val="22"/>
          <w:szCs w:val="22"/>
          <w:lang w:eastAsia="pl-PL"/>
        </w:rPr>
      </w:pPr>
      <w:r w:rsidRPr="00AA442A">
        <w:rPr>
          <w:rFonts w:ascii="Arial" w:hAnsi="Arial" w:cs="Arial"/>
          <w:sz w:val="22"/>
          <w:szCs w:val="22"/>
          <w:lang w:eastAsia="pl-PL"/>
        </w:rPr>
        <w:t>- STÓŁ JADALNY 80x80 cm [ S.J.1 ]</w:t>
      </w:r>
    </w:p>
    <w:p w14:paraId="60B73879" w14:textId="77777777" w:rsidR="00AA442A" w:rsidRPr="00AA442A" w:rsidRDefault="00AA442A" w:rsidP="00AA442A">
      <w:pPr>
        <w:pStyle w:val="Akapitzlist"/>
        <w:suppressAutoHyphens w:val="0"/>
        <w:spacing w:after="160" w:line="259" w:lineRule="auto"/>
        <w:jc w:val="both"/>
        <w:rPr>
          <w:rFonts w:ascii="Arial" w:hAnsi="Arial" w:cs="Arial"/>
          <w:sz w:val="22"/>
          <w:szCs w:val="22"/>
          <w:lang w:eastAsia="pl-PL"/>
        </w:rPr>
      </w:pPr>
      <w:r w:rsidRPr="00AA442A">
        <w:rPr>
          <w:rFonts w:ascii="Arial" w:hAnsi="Arial" w:cs="Arial"/>
          <w:sz w:val="22"/>
          <w:szCs w:val="22"/>
          <w:lang w:eastAsia="pl-PL"/>
        </w:rPr>
        <w:t>- BIURKO PROSTOKĄTNE KOMPUTEROWE BLAT 120x60 [ B.K.1 ] </w:t>
      </w:r>
    </w:p>
    <w:p w14:paraId="73D57C28" w14:textId="77777777" w:rsidR="00AA442A" w:rsidRPr="00AA442A" w:rsidRDefault="00AA442A" w:rsidP="00AA442A">
      <w:pPr>
        <w:pStyle w:val="Akapitzlist"/>
        <w:suppressAutoHyphens w:val="0"/>
        <w:spacing w:after="160" w:line="259" w:lineRule="auto"/>
        <w:jc w:val="both"/>
        <w:rPr>
          <w:rFonts w:ascii="Arial" w:hAnsi="Arial" w:cs="Arial"/>
          <w:sz w:val="22"/>
          <w:szCs w:val="22"/>
          <w:lang w:eastAsia="pl-PL"/>
        </w:rPr>
      </w:pPr>
      <w:r w:rsidRPr="00AA442A">
        <w:rPr>
          <w:rFonts w:ascii="Arial" w:hAnsi="Arial" w:cs="Arial"/>
          <w:sz w:val="22"/>
          <w:szCs w:val="22"/>
          <w:lang w:eastAsia="pl-PL"/>
        </w:rPr>
        <w:t>- ZABUDOWA SZAFKAMI KUCHENNYMI [ S.K.1 ]</w:t>
      </w:r>
    </w:p>
    <w:p w14:paraId="4ADF8BBC" w14:textId="189E7A47" w:rsidR="00AA442A" w:rsidRPr="00AA442A" w:rsidRDefault="00AA442A" w:rsidP="00AA442A">
      <w:pPr>
        <w:pStyle w:val="Akapitzlist"/>
        <w:suppressAutoHyphens w:val="0"/>
        <w:spacing w:after="160" w:line="259" w:lineRule="auto"/>
        <w:jc w:val="both"/>
        <w:rPr>
          <w:rFonts w:ascii="Arial" w:hAnsi="Arial" w:cs="Arial"/>
          <w:sz w:val="22"/>
          <w:szCs w:val="22"/>
          <w:lang w:eastAsia="pl-PL"/>
        </w:rPr>
      </w:pPr>
      <w:r w:rsidRPr="00AA442A">
        <w:rPr>
          <w:rFonts w:ascii="Arial" w:hAnsi="Arial" w:cs="Arial"/>
          <w:sz w:val="22"/>
          <w:szCs w:val="22"/>
          <w:lang w:eastAsia="pl-PL"/>
        </w:rPr>
        <w:t xml:space="preserve">- BLAT ROBOCZY gr. 38 mm [  B.R.1 ] </w:t>
      </w:r>
    </w:p>
    <w:p w14:paraId="6401D3ED" w14:textId="12C5AC6B" w:rsidR="00AA442A" w:rsidRPr="00AA442A" w:rsidRDefault="00AA442A" w:rsidP="00AA442A">
      <w:pPr>
        <w:pStyle w:val="Akapitzlist"/>
        <w:suppressAutoHyphens w:val="0"/>
        <w:spacing w:after="160" w:line="259" w:lineRule="auto"/>
        <w:jc w:val="both"/>
        <w:rPr>
          <w:rFonts w:ascii="Arial" w:hAnsi="Arial" w:cs="Arial"/>
          <w:sz w:val="22"/>
          <w:szCs w:val="22"/>
          <w:lang w:eastAsia="pl-PL"/>
        </w:rPr>
      </w:pPr>
      <w:r w:rsidRPr="00AA442A">
        <w:rPr>
          <w:rFonts w:ascii="Arial" w:hAnsi="Arial" w:cs="Arial"/>
          <w:sz w:val="22"/>
          <w:szCs w:val="22"/>
          <w:lang w:eastAsia="pl-PL"/>
        </w:rPr>
        <w:t>- SZAFA WYSOKA H=180 cm [ SZ.W.1 ]</w:t>
      </w:r>
    </w:p>
    <w:p w14:paraId="4FAE767A" w14:textId="68E2A514" w:rsidR="007D0151" w:rsidRPr="007D0151" w:rsidRDefault="00AA442A" w:rsidP="007D0151">
      <w:pPr>
        <w:pStyle w:val="Akapitzlist"/>
        <w:suppressAutoHyphens w:val="0"/>
        <w:spacing w:after="160" w:line="259" w:lineRule="auto"/>
        <w:jc w:val="both"/>
        <w:rPr>
          <w:rFonts w:ascii="Arial" w:hAnsi="Arial" w:cs="Arial"/>
          <w:color w:val="000000" w:themeColor="text1"/>
          <w:sz w:val="22"/>
          <w:szCs w:val="22"/>
        </w:rPr>
      </w:pPr>
      <w:r>
        <w:rPr>
          <w:rFonts w:ascii="Arial" w:hAnsi="Arial" w:cs="Arial"/>
          <w:color w:val="000000" w:themeColor="text1"/>
          <w:sz w:val="22"/>
          <w:szCs w:val="22"/>
        </w:rPr>
        <w:t>i</w:t>
      </w:r>
      <w:r w:rsidR="007D0151" w:rsidRPr="00AA442A">
        <w:rPr>
          <w:rFonts w:ascii="Arial" w:hAnsi="Arial" w:cs="Arial"/>
          <w:color w:val="000000" w:themeColor="text1"/>
          <w:sz w:val="22"/>
          <w:szCs w:val="22"/>
        </w:rPr>
        <w:t xml:space="preserve"> próbki materiałów st</w:t>
      </w:r>
      <w:r>
        <w:rPr>
          <w:rFonts w:ascii="Arial" w:hAnsi="Arial" w:cs="Arial"/>
          <w:color w:val="000000" w:themeColor="text1"/>
          <w:sz w:val="22"/>
          <w:szCs w:val="22"/>
        </w:rPr>
        <w:t xml:space="preserve">osowanych w oferowanych meblach (dotyczy wszystkich mebli wyszczególnionych w Opisie Przedmiotu Zamówienia). </w:t>
      </w:r>
    </w:p>
    <w:p w14:paraId="59E3DAF6" w14:textId="77777777" w:rsidR="00AA442A" w:rsidRDefault="00AA442A" w:rsidP="006C178F">
      <w:pPr>
        <w:pStyle w:val="Akapitzlist"/>
        <w:suppressAutoHyphens w:val="0"/>
        <w:spacing w:after="160" w:line="276" w:lineRule="auto"/>
        <w:jc w:val="both"/>
        <w:rPr>
          <w:rFonts w:ascii="Arial" w:hAnsi="Arial" w:cs="Arial"/>
          <w:color w:val="000000" w:themeColor="text1"/>
          <w:sz w:val="22"/>
          <w:szCs w:val="22"/>
        </w:rPr>
      </w:pPr>
    </w:p>
    <w:p w14:paraId="73040C72" w14:textId="3602A885" w:rsidR="007D0151" w:rsidRDefault="007D0151" w:rsidP="006C178F">
      <w:pPr>
        <w:pStyle w:val="Akapitzlist"/>
        <w:suppressAutoHyphens w:val="0"/>
        <w:spacing w:after="160" w:line="276" w:lineRule="auto"/>
        <w:jc w:val="both"/>
        <w:rPr>
          <w:rFonts w:ascii="Arial" w:hAnsi="Arial" w:cs="Arial"/>
          <w:color w:val="000000" w:themeColor="text1"/>
          <w:sz w:val="22"/>
          <w:szCs w:val="22"/>
        </w:rPr>
      </w:pPr>
      <w:r w:rsidRPr="007D0151">
        <w:rPr>
          <w:rFonts w:ascii="Arial" w:hAnsi="Arial" w:cs="Arial"/>
          <w:color w:val="000000" w:themeColor="text1"/>
          <w:sz w:val="22"/>
          <w:szCs w:val="22"/>
        </w:rPr>
        <w:t xml:space="preserve">9.10.2 </w:t>
      </w:r>
      <w:r>
        <w:rPr>
          <w:rFonts w:ascii="Arial" w:hAnsi="Arial" w:cs="Arial"/>
          <w:color w:val="000000" w:themeColor="text1"/>
          <w:sz w:val="22"/>
          <w:szCs w:val="22"/>
        </w:rPr>
        <w:t xml:space="preserve">Dla </w:t>
      </w:r>
      <w:r w:rsidR="006C178F">
        <w:rPr>
          <w:rFonts w:ascii="Arial" w:hAnsi="Arial" w:cs="Arial"/>
          <w:color w:val="000000" w:themeColor="text1"/>
          <w:sz w:val="22"/>
          <w:szCs w:val="22"/>
        </w:rPr>
        <w:t>krzesła audytoryjnego</w:t>
      </w:r>
      <w:r w:rsidRPr="006C178F">
        <w:rPr>
          <w:rFonts w:ascii="Arial" w:hAnsi="Arial" w:cs="Arial"/>
          <w:color w:val="000000" w:themeColor="text1"/>
          <w:sz w:val="22"/>
          <w:szCs w:val="22"/>
        </w:rPr>
        <w:t xml:space="preserve"> należy przedłożyć:</w:t>
      </w:r>
    </w:p>
    <w:p w14:paraId="76F69E6E" w14:textId="64740A9D" w:rsidR="00BD3911" w:rsidRPr="00BD3911" w:rsidRDefault="00BD3911" w:rsidP="00BD3911">
      <w:pPr>
        <w:suppressAutoHyphens w:val="0"/>
        <w:spacing w:after="160" w:line="259" w:lineRule="auto"/>
        <w:ind w:left="720"/>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BD3911">
        <w:rPr>
          <w:rFonts w:ascii="Arial" w:hAnsi="Arial" w:cs="Arial"/>
          <w:color w:val="000000" w:themeColor="text1"/>
          <w:sz w:val="22"/>
          <w:szCs w:val="22"/>
        </w:rPr>
        <w:t xml:space="preserve">Atest wytrzymałościowy w zakresie bezpieczeństwa użytkowania wg normy PN-EN 1272, poziom 4 (najwyższy) </w:t>
      </w:r>
      <w:r w:rsidR="00C349AB">
        <w:rPr>
          <w:rFonts w:ascii="Arial" w:hAnsi="Arial" w:cs="Arial"/>
          <w:color w:val="000000" w:themeColor="text1"/>
          <w:sz w:val="22"/>
          <w:szCs w:val="22"/>
        </w:rPr>
        <w:t xml:space="preserve">lub normy równoważnej </w:t>
      </w:r>
      <w:r w:rsidRPr="00BD3911">
        <w:rPr>
          <w:rFonts w:ascii="Arial" w:hAnsi="Arial" w:cs="Arial"/>
          <w:color w:val="000000" w:themeColor="text1"/>
          <w:sz w:val="22"/>
          <w:szCs w:val="22"/>
        </w:rPr>
        <w:t>dla krzesła</w:t>
      </w:r>
    </w:p>
    <w:p w14:paraId="6E28E65C" w14:textId="52C81F32" w:rsidR="00BD3911" w:rsidRPr="00BD3911" w:rsidRDefault="00BD3911" w:rsidP="00BD3911">
      <w:pPr>
        <w:suppressAutoHyphens w:val="0"/>
        <w:spacing w:after="160" w:line="259" w:lineRule="auto"/>
        <w:ind w:left="720"/>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BD3911">
        <w:rPr>
          <w:rFonts w:ascii="Arial" w:hAnsi="Arial" w:cs="Arial"/>
          <w:color w:val="000000" w:themeColor="text1"/>
          <w:sz w:val="22"/>
          <w:szCs w:val="22"/>
        </w:rPr>
        <w:t xml:space="preserve">Atest wytrzymałościowy w zakresie bezpieczeństwa użytkowania wg normy PN-EN 12727, poziom 4 (najwyższy) </w:t>
      </w:r>
      <w:r w:rsidR="00C349AB">
        <w:rPr>
          <w:rFonts w:ascii="Arial" w:hAnsi="Arial" w:cs="Arial"/>
          <w:color w:val="000000" w:themeColor="text1"/>
          <w:sz w:val="22"/>
          <w:szCs w:val="22"/>
        </w:rPr>
        <w:t xml:space="preserve">lub normy równoważnej </w:t>
      </w:r>
      <w:r w:rsidRPr="00BD3911">
        <w:rPr>
          <w:rFonts w:ascii="Arial" w:hAnsi="Arial" w:cs="Arial"/>
          <w:color w:val="000000" w:themeColor="text1"/>
          <w:sz w:val="22"/>
          <w:szCs w:val="22"/>
        </w:rPr>
        <w:t>dla pulpitu</w:t>
      </w:r>
    </w:p>
    <w:p w14:paraId="321A3B4D" w14:textId="6261AC29" w:rsidR="00BD3911" w:rsidRPr="00BD3911" w:rsidRDefault="00BD3911" w:rsidP="00BD3911">
      <w:pPr>
        <w:suppressAutoHyphens w:val="0"/>
        <w:spacing w:after="160" w:line="259" w:lineRule="auto"/>
        <w:ind w:left="720"/>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BD3911">
        <w:rPr>
          <w:rFonts w:ascii="Arial" w:hAnsi="Arial" w:cs="Arial"/>
          <w:color w:val="000000" w:themeColor="text1"/>
          <w:sz w:val="22"/>
          <w:szCs w:val="22"/>
        </w:rPr>
        <w:t>Klasyfikacja ogniowa w zakresie zapalności mebli tapicerskich wg normy PN-EN 1021.1 oraz PN-EN 1021.2</w:t>
      </w:r>
      <w:r w:rsidR="00C349AB">
        <w:rPr>
          <w:rFonts w:ascii="Arial" w:hAnsi="Arial" w:cs="Arial"/>
          <w:color w:val="000000" w:themeColor="text1"/>
          <w:sz w:val="22"/>
          <w:szCs w:val="22"/>
        </w:rPr>
        <w:t xml:space="preserve"> lub norm równoważnych</w:t>
      </w:r>
    </w:p>
    <w:p w14:paraId="3361D7C2" w14:textId="5816896B" w:rsidR="00BD3911" w:rsidRPr="00BD3911" w:rsidRDefault="00BD3911" w:rsidP="00BD3911">
      <w:pPr>
        <w:suppressAutoHyphens w:val="0"/>
        <w:spacing w:after="160" w:line="259" w:lineRule="auto"/>
        <w:ind w:left="720"/>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BD3911">
        <w:rPr>
          <w:rFonts w:ascii="Arial" w:hAnsi="Arial" w:cs="Arial"/>
          <w:color w:val="000000" w:themeColor="text1"/>
          <w:sz w:val="22"/>
          <w:szCs w:val="22"/>
        </w:rPr>
        <w:t>Klasyfikacja ogniowa w zakresie wydzielania toksycznych produktów spalania wg kryteriów normy PN/88/B/02855</w:t>
      </w:r>
      <w:r w:rsidR="00C349AB">
        <w:rPr>
          <w:rFonts w:ascii="Arial" w:hAnsi="Arial" w:cs="Arial"/>
          <w:color w:val="000000" w:themeColor="text1"/>
          <w:sz w:val="22"/>
          <w:szCs w:val="22"/>
        </w:rPr>
        <w:t xml:space="preserve"> lub normy równoważnej </w:t>
      </w:r>
    </w:p>
    <w:p w14:paraId="4B9EFEB3" w14:textId="0AB317E6" w:rsidR="00BD3911" w:rsidRPr="00BD3911" w:rsidRDefault="00BD3911" w:rsidP="00BD3911">
      <w:pPr>
        <w:suppressAutoHyphens w:val="0"/>
        <w:spacing w:after="160" w:line="259" w:lineRule="auto"/>
        <w:ind w:left="720"/>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BD3911">
        <w:rPr>
          <w:rFonts w:ascii="Arial" w:hAnsi="Arial" w:cs="Arial"/>
          <w:color w:val="000000" w:themeColor="text1"/>
          <w:sz w:val="22"/>
          <w:szCs w:val="22"/>
        </w:rPr>
        <w:t>Atest Higieniczny</w:t>
      </w:r>
    </w:p>
    <w:p w14:paraId="1FF8C63E" w14:textId="175A77D1" w:rsidR="00113AD5" w:rsidRDefault="00113AD5" w:rsidP="00113AD5">
      <w:pPr>
        <w:pStyle w:val="Akapitzlist"/>
        <w:suppressAutoHyphens w:val="0"/>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9.10.3</w:t>
      </w:r>
      <w:r w:rsidRPr="007D0151">
        <w:rPr>
          <w:rFonts w:ascii="Arial" w:hAnsi="Arial" w:cs="Arial"/>
          <w:color w:val="000000" w:themeColor="text1"/>
          <w:sz w:val="22"/>
          <w:szCs w:val="22"/>
        </w:rPr>
        <w:t xml:space="preserve"> </w:t>
      </w:r>
      <w:r>
        <w:rPr>
          <w:rFonts w:ascii="Arial" w:hAnsi="Arial" w:cs="Arial"/>
          <w:color w:val="000000" w:themeColor="text1"/>
          <w:sz w:val="22"/>
          <w:szCs w:val="22"/>
        </w:rPr>
        <w:t xml:space="preserve">Dla </w:t>
      </w:r>
      <w:r w:rsidR="00BE240B">
        <w:rPr>
          <w:rFonts w:ascii="Arial" w:hAnsi="Arial" w:cs="Arial"/>
          <w:color w:val="000000" w:themeColor="text1"/>
          <w:sz w:val="22"/>
          <w:szCs w:val="22"/>
        </w:rPr>
        <w:t xml:space="preserve">mebli </w:t>
      </w:r>
      <w:r w:rsidR="00AA442A">
        <w:rPr>
          <w:rFonts w:ascii="Arial" w:hAnsi="Arial" w:cs="Arial"/>
          <w:color w:val="000000" w:themeColor="text1"/>
          <w:sz w:val="22"/>
          <w:szCs w:val="22"/>
        </w:rPr>
        <w:t xml:space="preserve">wskazanych w </w:t>
      </w:r>
      <w:r w:rsidR="002F3188">
        <w:rPr>
          <w:rFonts w:ascii="Arial" w:hAnsi="Arial" w:cs="Arial"/>
          <w:color w:val="000000" w:themeColor="text1"/>
          <w:sz w:val="22"/>
          <w:szCs w:val="22"/>
        </w:rPr>
        <w:t xml:space="preserve">pkt 9.10.1 </w:t>
      </w:r>
      <w:bookmarkStart w:id="2" w:name="_GoBack"/>
      <w:bookmarkEnd w:id="2"/>
      <w:r w:rsidR="00724B9C">
        <w:rPr>
          <w:rFonts w:ascii="Arial" w:hAnsi="Arial" w:cs="Arial"/>
          <w:color w:val="000000" w:themeColor="text1"/>
          <w:sz w:val="22"/>
          <w:szCs w:val="22"/>
        </w:rPr>
        <w:t>należy przedłożyć</w:t>
      </w:r>
      <w:r w:rsidRPr="006C178F">
        <w:rPr>
          <w:rFonts w:ascii="Arial" w:hAnsi="Arial" w:cs="Arial"/>
          <w:color w:val="000000" w:themeColor="text1"/>
          <w:sz w:val="22"/>
          <w:szCs w:val="22"/>
        </w:rPr>
        <w:t>:</w:t>
      </w:r>
    </w:p>
    <w:p w14:paraId="23048730" w14:textId="2D0BB97E" w:rsidR="00724B9C" w:rsidRPr="00724B9C" w:rsidRDefault="00724B9C" w:rsidP="00724B9C">
      <w:pPr>
        <w:suppressAutoHyphens w:val="0"/>
        <w:ind w:firstLine="708"/>
        <w:rPr>
          <w:rFonts w:ascii="Arial" w:hAnsi="Arial" w:cs="Arial"/>
          <w:color w:val="000000" w:themeColor="text1"/>
          <w:sz w:val="22"/>
          <w:szCs w:val="22"/>
        </w:rPr>
      </w:pPr>
      <w:r>
        <w:rPr>
          <w:rFonts w:ascii="Arial" w:hAnsi="Arial" w:cs="Arial"/>
          <w:color w:val="000000" w:themeColor="text1"/>
          <w:sz w:val="22"/>
          <w:szCs w:val="22"/>
        </w:rPr>
        <w:t>- A</w:t>
      </w:r>
      <w:r w:rsidRPr="00724B9C">
        <w:rPr>
          <w:rFonts w:ascii="Arial" w:hAnsi="Arial" w:cs="Arial"/>
          <w:color w:val="000000" w:themeColor="text1"/>
          <w:sz w:val="22"/>
          <w:szCs w:val="22"/>
        </w:rPr>
        <w:t xml:space="preserve">test higieniczności na płyty meblowe </w:t>
      </w:r>
    </w:p>
    <w:p w14:paraId="7FC30198" w14:textId="256255C9" w:rsidR="00724B9C" w:rsidRPr="00724B9C" w:rsidRDefault="00724B9C" w:rsidP="00724B9C">
      <w:pPr>
        <w:suppressAutoHyphens w:val="0"/>
        <w:ind w:firstLine="708"/>
        <w:rPr>
          <w:rFonts w:ascii="Arial" w:hAnsi="Arial" w:cs="Arial"/>
          <w:color w:val="000000" w:themeColor="text1"/>
          <w:sz w:val="22"/>
          <w:szCs w:val="22"/>
        </w:rPr>
      </w:pPr>
      <w:r>
        <w:rPr>
          <w:rFonts w:ascii="Arial" w:hAnsi="Arial" w:cs="Arial"/>
          <w:color w:val="000000" w:themeColor="text1"/>
          <w:sz w:val="22"/>
          <w:szCs w:val="22"/>
        </w:rPr>
        <w:t>- A</w:t>
      </w:r>
      <w:r w:rsidRPr="00724B9C">
        <w:rPr>
          <w:rFonts w:ascii="Arial" w:hAnsi="Arial" w:cs="Arial"/>
          <w:color w:val="000000" w:themeColor="text1"/>
          <w:sz w:val="22"/>
          <w:szCs w:val="22"/>
        </w:rPr>
        <w:t>test higieniczny na obrzeża meblowe abs</w:t>
      </w:r>
    </w:p>
    <w:p w14:paraId="77211728" w14:textId="07CF35E5" w:rsidR="00724B9C" w:rsidRPr="00724B9C" w:rsidRDefault="00724B9C" w:rsidP="00724B9C">
      <w:pPr>
        <w:suppressAutoHyphens w:val="0"/>
        <w:ind w:firstLine="708"/>
        <w:rPr>
          <w:rFonts w:ascii="Arial" w:hAnsi="Arial" w:cs="Arial"/>
          <w:color w:val="000000" w:themeColor="text1"/>
          <w:sz w:val="22"/>
          <w:szCs w:val="22"/>
        </w:rPr>
      </w:pPr>
      <w:r>
        <w:rPr>
          <w:rFonts w:ascii="Arial" w:hAnsi="Arial" w:cs="Arial"/>
          <w:color w:val="000000" w:themeColor="text1"/>
          <w:sz w:val="22"/>
          <w:szCs w:val="22"/>
        </w:rPr>
        <w:t>- A</w:t>
      </w:r>
      <w:r w:rsidRPr="00724B9C">
        <w:rPr>
          <w:rFonts w:ascii="Arial" w:hAnsi="Arial" w:cs="Arial"/>
          <w:color w:val="000000" w:themeColor="text1"/>
          <w:sz w:val="22"/>
          <w:szCs w:val="22"/>
        </w:rPr>
        <w:t>test higieniczny na farby proszkowe</w:t>
      </w:r>
      <w:r>
        <w:rPr>
          <w:rFonts w:ascii="Arial" w:hAnsi="Arial" w:cs="Arial"/>
          <w:color w:val="000000" w:themeColor="text1"/>
          <w:sz w:val="22"/>
          <w:szCs w:val="22"/>
        </w:rPr>
        <w:t>.</w:t>
      </w:r>
    </w:p>
    <w:p w14:paraId="3380B49A" w14:textId="77777777" w:rsidR="00724B9C" w:rsidRDefault="00724B9C" w:rsidP="00113AD5">
      <w:pPr>
        <w:pStyle w:val="Akapitzlist"/>
        <w:suppressAutoHyphens w:val="0"/>
        <w:spacing w:after="160" w:line="276" w:lineRule="auto"/>
        <w:jc w:val="both"/>
        <w:rPr>
          <w:rFonts w:ascii="Arial" w:hAnsi="Arial" w:cs="Arial"/>
          <w:color w:val="000000" w:themeColor="text1"/>
          <w:sz w:val="22"/>
          <w:szCs w:val="22"/>
        </w:rPr>
      </w:pPr>
    </w:p>
    <w:p w14:paraId="1F07CB96" w14:textId="77777777" w:rsidR="006C178F" w:rsidRPr="006C178F" w:rsidRDefault="006C178F" w:rsidP="006C178F">
      <w:pPr>
        <w:pStyle w:val="Akapitzlist"/>
        <w:suppressAutoHyphens w:val="0"/>
        <w:spacing w:after="160" w:line="276" w:lineRule="auto"/>
        <w:jc w:val="both"/>
        <w:rPr>
          <w:rFonts w:ascii="Arial" w:hAnsi="Arial" w:cs="Arial"/>
          <w:color w:val="000000" w:themeColor="text1"/>
          <w:sz w:val="22"/>
          <w:szCs w:val="22"/>
        </w:rPr>
      </w:pPr>
    </w:p>
    <w:p w14:paraId="204D46D5" w14:textId="1E2B7135" w:rsidR="005A60C9" w:rsidRPr="001C0780" w:rsidRDefault="005A60C9" w:rsidP="00F87716">
      <w:pPr>
        <w:suppressAutoHyphens w:val="0"/>
        <w:spacing w:after="120" w:line="276" w:lineRule="auto"/>
        <w:jc w:val="both"/>
        <w:rPr>
          <w:rFonts w:ascii="Arial" w:hAnsi="Arial" w:cs="Arial"/>
          <w:sz w:val="22"/>
        </w:rPr>
      </w:pPr>
      <w:r w:rsidRPr="001C0780">
        <w:rPr>
          <w:rFonts w:ascii="Arial" w:hAnsi="Arial" w:cs="Arial"/>
          <w:sz w:val="22"/>
        </w:rPr>
        <w:t>Dokumenty o których mowa powyżej mają być opisane w sposób nie budzący wątpliwości do jakich mebli są dedykowane.</w:t>
      </w:r>
    </w:p>
    <w:p w14:paraId="4FA31E89" w14:textId="77777777" w:rsidR="005A60C9" w:rsidRPr="001C0780" w:rsidRDefault="005A60C9" w:rsidP="00F87716">
      <w:pPr>
        <w:suppressAutoHyphens w:val="0"/>
        <w:spacing w:after="120" w:line="276" w:lineRule="auto"/>
        <w:jc w:val="both"/>
        <w:rPr>
          <w:rFonts w:ascii="Arial" w:hAnsi="Arial" w:cs="Arial"/>
          <w:sz w:val="22"/>
        </w:rPr>
      </w:pPr>
      <w:r w:rsidRPr="001C0780">
        <w:rPr>
          <w:rFonts w:ascii="Arial" w:hAnsi="Arial" w:cs="Arial"/>
          <w:sz w:val="22"/>
        </w:rPr>
        <w:t xml:space="preserve">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zabudów indywidualnych itp. </w:t>
      </w:r>
    </w:p>
    <w:p w14:paraId="6BC47592" w14:textId="77777777" w:rsidR="005A60C9" w:rsidRPr="005A60C9" w:rsidRDefault="005A60C9" w:rsidP="00F87716">
      <w:pPr>
        <w:spacing w:line="276" w:lineRule="auto"/>
        <w:jc w:val="both"/>
        <w:rPr>
          <w:rFonts w:ascii="Arial" w:hAnsi="Arial" w:cs="Arial"/>
          <w:sz w:val="22"/>
        </w:rPr>
      </w:pPr>
      <w:r w:rsidRPr="005A60C9">
        <w:rPr>
          <w:rFonts w:ascii="Arial" w:hAnsi="Arial" w:cs="Arial"/>
          <w:sz w:val="22"/>
        </w:rPr>
        <w:t>Wymaga się, aby ww. meble były wykonane dokładnie w taki sposób, w jaki Wykonawca będzie chciał zrealizować zadanie.</w:t>
      </w:r>
    </w:p>
    <w:p w14:paraId="4EACA885" w14:textId="77777777" w:rsidR="00F87716" w:rsidRDefault="00F87716" w:rsidP="005A60C9">
      <w:pPr>
        <w:rPr>
          <w:rFonts w:ascii="Arial" w:hAnsi="Arial" w:cs="Arial"/>
          <w:sz w:val="22"/>
        </w:rPr>
      </w:pPr>
    </w:p>
    <w:p w14:paraId="0BF2F0EF" w14:textId="72FF4A79" w:rsidR="005A60C9" w:rsidRPr="005A47BD" w:rsidRDefault="005A60C9" w:rsidP="005A47BD">
      <w:pPr>
        <w:rPr>
          <w:rFonts w:ascii="Arial" w:hAnsi="Arial" w:cs="Arial"/>
          <w:sz w:val="22"/>
        </w:rPr>
      </w:pPr>
      <w:r w:rsidRPr="005A60C9">
        <w:rPr>
          <w:rFonts w:ascii="Arial" w:hAnsi="Arial" w:cs="Arial"/>
          <w:sz w:val="22"/>
        </w:rPr>
        <w:t xml:space="preserve">Zgodnie z art. 97 ust 2 Ustawy PZP po zakończeniu postępowania, Zamawiający zwróci ww. meble Wykonawcom, których oferty nie zostaną wybrane, na ich wniosek. </w:t>
      </w:r>
    </w:p>
    <w:p w14:paraId="2C1B5C4A" w14:textId="77777777" w:rsidR="00E47D69" w:rsidRPr="00864E86" w:rsidRDefault="00E47D69" w:rsidP="00F423D8">
      <w:pPr>
        <w:jc w:val="both"/>
        <w:rPr>
          <w:rFonts w:ascii="Arial" w:hAnsi="Arial" w:cs="Arial"/>
          <w:sz w:val="22"/>
          <w:szCs w:val="22"/>
        </w:rPr>
      </w:pPr>
    </w:p>
    <w:p w14:paraId="30B053BB" w14:textId="77777777" w:rsidR="00E47D69" w:rsidRPr="00864E86" w:rsidRDefault="00E47D69"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5EC74C3F" w14:textId="77777777" w:rsidTr="008B01C2">
        <w:tc>
          <w:tcPr>
            <w:tcW w:w="9073" w:type="dxa"/>
            <w:shd w:val="clear" w:color="auto" w:fill="E7E6E6"/>
            <w:vAlign w:val="center"/>
          </w:tcPr>
          <w:p w14:paraId="77890665" w14:textId="77777777" w:rsidR="00CC0710" w:rsidRPr="00864E86" w:rsidRDefault="00CC0710" w:rsidP="004F38B5">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 xml:space="preserve">INFORMACJE O SPOSOBIE POROZUMIEWANIA SIĘ ZAMAWIAJĄCEGO Z </w:t>
            </w:r>
            <w:r w:rsidR="00E43708" w:rsidRPr="00864E86">
              <w:rPr>
                <w:rFonts w:ascii="Arial" w:hAnsi="Arial" w:cs="Arial"/>
                <w:b/>
                <w:sz w:val="22"/>
                <w:szCs w:val="22"/>
              </w:rPr>
              <w:t>WYKONAWCA</w:t>
            </w:r>
            <w:r w:rsidRPr="00864E86">
              <w:rPr>
                <w:rFonts w:ascii="Arial" w:hAnsi="Arial" w:cs="Arial"/>
                <w:b/>
                <w:sz w:val="22"/>
                <w:szCs w:val="22"/>
              </w:rPr>
              <w:t xml:space="preserve">MI ORAZ PRZEKAZYWANIA OŚWIADCZEŃ LUB DOKUMENTÓW, A TAKŻE WSKAZANIE OSÓB UPRAWNIONYCH DO POROZUMIEWANIA SIĘ Z </w:t>
            </w:r>
            <w:r w:rsidR="00E43708" w:rsidRPr="00864E86">
              <w:rPr>
                <w:rFonts w:ascii="Arial" w:hAnsi="Arial" w:cs="Arial"/>
                <w:b/>
                <w:sz w:val="22"/>
                <w:szCs w:val="22"/>
              </w:rPr>
              <w:t>WYKONAWCA</w:t>
            </w:r>
            <w:r w:rsidRPr="00864E86">
              <w:rPr>
                <w:rFonts w:ascii="Arial" w:hAnsi="Arial" w:cs="Arial"/>
                <w:b/>
                <w:sz w:val="22"/>
                <w:szCs w:val="22"/>
              </w:rPr>
              <w:t>MI.</w:t>
            </w:r>
          </w:p>
        </w:tc>
      </w:tr>
    </w:tbl>
    <w:p w14:paraId="1EC4FAF5" w14:textId="610AEA17" w:rsidR="00CC0710" w:rsidRPr="00467B85" w:rsidRDefault="00467B85" w:rsidP="00467B85">
      <w:pPr>
        <w:spacing w:before="240"/>
        <w:jc w:val="both"/>
        <w:rPr>
          <w:rFonts w:ascii="Arial" w:hAnsi="Arial" w:cs="Arial"/>
          <w:sz w:val="22"/>
          <w:szCs w:val="22"/>
        </w:rPr>
      </w:pPr>
      <w:r>
        <w:rPr>
          <w:rFonts w:ascii="Arial" w:hAnsi="Arial" w:cs="Arial"/>
          <w:sz w:val="22"/>
          <w:szCs w:val="22"/>
        </w:rPr>
        <w:t>10.1</w:t>
      </w:r>
      <w:r>
        <w:rPr>
          <w:rFonts w:ascii="Arial" w:hAnsi="Arial" w:cs="Arial"/>
          <w:sz w:val="22"/>
          <w:szCs w:val="22"/>
        </w:rPr>
        <w:tab/>
      </w:r>
      <w:r w:rsidR="00CC0710" w:rsidRPr="00467B85">
        <w:rPr>
          <w:rFonts w:ascii="Arial" w:hAnsi="Arial" w:cs="Arial"/>
          <w:sz w:val="22"/>
          <w:szCs w:val="22"/>
        </w:rPr>
        <w:t>Osob</w:t>
      </w:r>
      <w:r w:rsidR="007B0A22" w:rsidRPr="00467B85">
        <w:rPr>
          <w:rFonts w:ascii="Arial" w:hAnsi="Arial" w:cs="Arial"/>
          <w:sz w:val="22"/>
          <w:szCs w:val="22"/>
        </w:rPr>
        <w:t xml:space="preserve">ą </w:t>
      </w:r>
      <w:r w:rsidR="00CC0710" w:rsidRPr="00467B85">
        <w:rPr>
          <w:rFonts w:ascii="Arial" w:hAnsi="Arial" w:cs="Arial"/>
          <w:sz w:val="22"/>
          <w:szCs w:val="22"/>
        </w:rPr>
        <w:t>uprawnion</w:t>
      </w:r>
      <w:r w:rsidR="007B0A22" w:rsidRPr="00467B85">
        <w:rPr>
          <w:rFonts w:ascii="Arial" w:hAnsi="Arial" w:cs="Arial"/>
          <w:sz w:val="22"/>
          <w:szCs w:val="22"/>
        </w:rPr>
        <w:t xml:space="preserve">ą </w:t>
      </w:r>
      <w:r w:rsidR="00CC0710" w:rsidRPr="00467B85">
        <w:rPr>
          <w:rFonts w:ascii="Arial" w:hAnsi="Arial" w:cs="Arial"/>
          <w:sz w:val="22"/>
          <w:szCs w:val="22"/>
        </w:rPr>
        <w:t xml:space="preserve">do porozumiewania się z </w:t>
      </w:r>
      <w:r w:rsidR="00E43708" w:rsidRPr="00467B85">
        <w:rPr>
          <w:rFonts w:ascii="Arial" w:hAnsi="Arial" w:cs="Arial"/>
          <w:sz w:val="22"/>
          <w:szCs w:val="22"/>
        </w:rPr>
        <w:t>Wykonawca</w:t>
      </w:r>
      <w:r w:rsidR="00CC0710" w:rsidRPr="00467B85">
        <w:rPr>
          <w:rFonts w:ascii="Arial" w:hAnsi="Arial" w:cs="Arial"/>
          <w:sz w:val="22"/>
          <w:szCs w:val="22"/>
        </w:rPr>
        <w:t xml:space="preserve">mi </w:t>
      </w:r>
      <w:r w:rsidR="007B0A22" w:rsidRPr="00467B85">
        <w:rPr>
          <w:rFonts w:ascii="Arial" w:hAnsi="Arial" w:cs="Arial"/>
          <w:sz w:val="22"/>
          <w:szCs w:val="22"/>
        </w:rPr>
        <w:t>jest</w:t>
      </w:r>
      <w:r w:rsidR="00CC0710" w:rsidRPr="00467B85">
        <w:rPr>
          <w:rFonts w:ascii="Arial" w:hAnsi="Arial" w:cs="Arial"/>
          <w:sz w:val="22"/>
          <w:szCs w:val="22"/>
        </w:rPr>
        <w:t xml:space="preserve">: </w:t>
      </w:r>
    </w:p>
    <w:p w14:paraId="1B62F98E" w14:textId="50519512" w:rsidR="00FC2427" w:rsidRPr="00864E86" w:rsidRDefault="00FC2427" w:rsidP="00FC2427">
      <w:pPr>
        <w:pStyle w:val="Akapitzlist"/>
        <w:ind w:left="567"/>
        <w:jc w:val="both"/>
        <w:rPr>
          <w:rFonts w:ascii="Arial" w:hAnsi="Arial" w:cs="Arial"/>
          <w:b/>
          <w:sz w:val="22"/>
          <w:szCs w:val="22"/>
        </w:rPr>
      </w:pPr>
    </w:p>
    <w:p w14:paraId="2ED6BECD" w14:textId="3F0C6A5E"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Edyta Klebaniuk</w:t>
      </w:r>
    </w:p>
    <w:p w14:paraId="7F6288DF" w14:textId="77777777" w:rsidR="00FC2427" w:rsidRPr="0061141C" w:rsidRDefault="00FC2427" w:rsidP="00FC2427">
      <w:pPr>
        <w:pStyle w:val="Akapitzlist"/>
        <w:ind w:left="567"/>
        <w:jc w:val="both"/>
        <w:rPr>
          <w:rFonts w:ascii="Arial" w:hAnsi="Arial" w:cs="Arial"/>
          <w:sz w:val="22"/>
          <w:szCs w:val="22"/>
        </w:rPr>
      </w:pPr>
      <w:r w:rsidRPr="0061141C">
        <w:rPr>
          <w:rFonts w:ascii="Arial" w:hAnsi="Arial" w:cs="Arial"/>
          <w:sz w:val="22"/>
          <w:szCs w:val="22"/>
        </w:rPr>
        <w:t>tel. +48 61 665 35 24</w:t>
      </w:r>
    </w:p>
    <w:p w14:paraId="0229E161" w14:textId="77777777" w:rsidR="00FC2427" w:rsidRPr="0061141C" w:rsidRDefault="00FC2427" w:rsidP="00FC2427">
      <w:pPr>
        <w:pStyle w:val="Akapitzlist"/>
        <w:ind w:left="567"/>
        <w:jc w:val="both"/>
        <w:rPr>
          <w:rFonts w:ascii="Arial" w:hAnsi="Arial" w:cs="Arial"/>
          <w:sz w:val="22"/>
          <w:szCs w:val="22"/>
        </w:rPr>
      </w:pPr>
      <w:r w:rsidRPr="0061141C">
        <w:rPr>
          <w:rFonts w:ascii="Arial" w:hAnsi="Arial" w:cs="Arial"/>
          <w:sz w:val="22"/>
          <w:szCs w:val="22"/>
        </w:rPr>
        <w:t>fax. +48 61 665 35 30</w:t>
      </w:r>
    </w:p>
    <w:p w14:paraId="1BB7FE36" w14:textId="77777777" w:rsidR="00FC2427" w:rsidRPr="0061141C" w:rsidRDefault="00FC2427" w:rsidP="00FC2427">
      <w:pPr>
        <w:pStyle w:val="Akapitzlist"/>
        <w:ind w:left="567"/>
        <w:jc w:val="both"/>
        <w:rPr>
          <w:rFonts w:ascii="Arial" w:hAnsi="Arial" w:cs="Arial"/>
          <w:sz w:val="22"/>
          <w:szCs w:val="22"/>
        </w:rPr>
      </w:pPr>
      <w:r w:rsidRPr="0061141C">
        <w:rPr>
          <w:rFonts w:ascii="Arial" w:hAnsi="Arial" w:cs="Arial"/>
          <w:sz w:val="22"/>
          <w:szCs w:val="22"/>
        </w:rPr>
        <w:t>e-mail: sekretariat.kanclerza@put.poznan.pl</w:t>
      </w:r>
    </w:p>
    <w:p w14:paraId="7CA02B64" w14:textId="77777777"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Politechnika Poznańska</w:t>
      </w:r>
    </w:p>
    <w:p w14:paraId="27ADA101" w14:textId="77777777"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pl. Marii Skłodowskiej-Curie 5</w:t>
      </w:r>
    </w:p>
    <w:p w14:paraId="4B0658A3" w14:textId="77777777"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60-965 Poznań</w:t>
      </w:r>
    </w:p>
    <w:p w14:paraId="0D4F5360" w14:textId="4D8344AC" w:rsidR="00FC2427" w:rsidRPr="00864E86" w:rsidRDefault="00FC2427" w:rsidP="00FC2427">
      <w:pPr>
        <w:pStyle w:val="Akapitzlist"/>
        <w:ind w:left="567"/>
        <w:contextualSpacing w:val="0"/>
        <w:jc w:val="both"/>
        <w:rPr>
          <w:rFonts w:ascii="Arial" w:hAnsi="Arial" w:cs="Arial"/>
          <w:sz w:val="22"/>
          <w:szCs w:val="22"/>
        </w:rPr>
      </w:pPr>
      <w:r w:rsidRPr="00864E86">
        <w:rPr>
          <w:rFonts w:ascii="Arial" w:hAnsi="Arial" w:cs="Arial"/>
          <w:sz w:val="22"/>
          <w:szCs w:val="22"/>
        </w:rPr>
        <w:t>Budynek Rektoratu, pokój 205</w:t>
      </w:r>
    </w:p>
    <w:p w14:paraId="19CCA855" w14:textId="5130B25A" w:rsidR="00CC0710" w:rsidRPr="00864E86" w:rsidRDefault="00CC0710" w:rsidP="00303C0E">
      <w:pPr>
        <w:spacing w:before="120"/>
        <w:ind w:firstLine="567"/>
        <w:jc w:val="both"/>
        <w:rPr>
          <w:rFonts w:ascii="Arial" w:hAnsi="Arial" w:cs="Arial"/>
          <w:sz w:val="22"/>
        </w:rPr>
      </w:pPr>
      <w:r w:rsidRPr="00864E86">
        <w:rPr>
          <w:rFonts w:ascii="Arial" w:hAnsi="Arial" w:cs="Arial"/>
          <w:sz w:val="22"/>
        </w:rPr>
        <w:t>od poniedziałku do piątku w godz</w:t>
      </w:r>
      <w:r w:rsidR="0092474B" w:rsidRPr="00864E86">
        <w:rPr>
          <w:rFonts w:ascii="Arial" w:hAnsi="Arial" w:cs="Arial"/>
          <w:sz w:val="22"/>
        </w:rPr>
        <w:t>. 07:00 – 15: 00, z</w:t>
      </w:r>
      <w:r w:rsidR="00006F53" w:rsidRPr="00864E86">
        <w:rPr>
          <w:rFonts w:ascii="Arial" w:hAnsi="Arial" w:cs="Arial"/>
          <w:sz w:val="22"/>
        </w:rPr>
        <w:t xml:space="preserve"> wyłączeniem dni wolnych od pracy.</w:t>
      </w:r>
    </w:p>
    <w:p w14:paraId="5B6277AE" w14:textId="6BBCA190"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10.2</w:t>
      </w:r>
      <w:r>
        <w:rPr>
          <w:rFonts w:ascii="Arial" w:hAnsi="Arial" w:cs="Arial"/>
          <w:sz w:val="22"/>
          <w:szCs w:val="22"/>
        </w:rPr>
        <w:tab/>
      </w:r>
      <w:r w:rsidR="00CC0710" w:rsidRPr="00467B85">
        <w:rPr>
          <w:rFonts w:ascii="Arial" w:hAnsi="Arial" w:cs="Arial"/>
          <w:sz w:val="22"/>
          <w:szCs w:val="22"/>
        </w:rPr>
        <w:t xml:space="preserve">W postępowaniu o udzielenie zamówienia oświadczenia, wnioski, zawiadomienia oraz informacje Zamawiający i </w:t>
      </w:r>
      <w:r w:rsidR="00E43708" w:rsidRPr="00467B85">
        <w:rPr>
          <w:rFonts w:ascii="Arial" w:hAnsi="Arial" w:cs="Arial"/>
          <w:sz w:val="22"/>
          <w:szCs w:val="22"/>
        </w:rPr>
        <w:t>Wykonawca</w:t>
      </w:r>
      <w:r w:rsidR="00CC0710" w:rsidRPr="00467B85">
        <w:rPr>
          <w:rFonts w:ascii="Arial" w:hAnsi="Arial" w:cs="Arial"/>
          <w:sz w:val="22"/>
          <w:szCs w:val="22"/>
        </w:rPr>
        <w:t xml:space="preserve"> przekazują pisemnie, faksem</w:t>
      </w:r>
      <w:r w:rsidR="008F2C3C" w:rsidRPr="00467B85">
        <w:rPr>
          <w:rFonts w:ascii="Arial" w:hAnsi="Arial" w:cs="Arial"/>
          <w:sz w:val="22"/>
          <w:szCs w:val="22"/>
        </w:rPr>
        <w:t xml:space="preserve"> lub przy pomocy poczty elektronicznej.</w:t>
      </w:r>
    </w:p>
    <w:p w14:paraId="6B962DE4" w14:textId="2307B973" w:rsidR="00CC0710" w:rsidRPr="00467B85" w:rsidRDefault="00467B85" w:rsidP="00467B85">
      <w:pPr>
        <w:spacing w:before="120"/>
        <w:jc w:val="both"/>
        <w:rPr>
          <w:rFonts w:ascii="Arial" w:hAnsi="Arial" w:cs="Arial"/>
          <w:sz w:val="22"/>
          <w:szCs w:val="22"/>
        </w:rPr>
      </w:pPr>
      <w:r>
        <w:rPr>
          <w:rFonts w:ascii="Arial" w:hAnsi="Arial" w:cs="Arial"/>
          <w:sz w:val="22"/>
          <w:szCs w:val="22"/>
        </w:rPr>
        <w:t>10.3</w:t>
      </w:r>
      <w:r>
        <w:rPr>
          <w:rFonts w:ascii="Arial" w:hAnsi="Arial" w:cs="Arial"/>
          <w:sz w:val="22"/>
          <w:szCs w:val="22"/>
        </w:rPr>
        <w:tab/>
      </w:r>
      <w:r w:rsidR="00CC0710" w:rsidRPr="00467B85">
        <w:rPr>
          <w:rFonts w:ascii="Arial" w:hAnsi="Arial" w:cs="Arial"/>
          <w:sz w:val="22"/>
          <w:szCs w:val="22"/>
        </w:rPr>
        <w:t>Niniejsze postępowanie prowadzone jest w języku polskim.</w:t>
      </w:r>
    </w:p>
    <w:p w14:paraId="7B6B824E" w14:textId="6655364A"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10.4</w:t>
      </w:r>
      <w:r>
        <w:rPr>
          <w:rFonts w:ascii="Arial" w:hAnsi="Arial" w:cs="Arial"/>
          <w:sz w:val="22"/>
          <w:szCs w:val="22"/>
        </w:rPr>
        <w:tab/>
      </w:r>
      <w:r w:rsidR="00CC0710" w:rsidRPr="00467B85">
        <w:rPr>
          <w:rFonts w:ascii="Arial" w:hAnsi="Arial" w:cs="Arial"/>
          <w:sz w:val="22"/>
          <w:szCs w:val="22"/>
        </w:rPr>
        <w:t xml:space="preserve">Jeżeli Zamawiający i </w:t>
      </w:r>
      <w:r w:rsidR="00E43708" w:rsidRPr="00467B85">
        <w:rPr>
          <w:rFonts w:ascii="Arial" w:hAnsi="Arial" w:cs="Arial"/>
          <w:sz w:val="22"/>
          <w:szCs w:val="22"/>
        </w:rPr>
        <w:t>Wykonawca</w:t>
      </w:r>
      <w:r w:rsidR="00CC0710" w:rsidRPr="00467B85">
        <w:rPr>
          <w:rFonts w:ascii="Arial" w:hAnsi="Arial" w:cs="Arial"/>
          <w:sz w:val="22"/>
          <w:szCs w:val="22"/>
        </w:rPr>
        <w:t xml:space="preserve"> przekazują </w:t>
      </w:r>
      <w:r w:rsidR="00EE1E61" w:rsidRPr="00467B85">
        <w:rPr>
          <w:rFonts w:ascii="Arial" w:hAnsi="Arial" w:cs="Arial"/>
          <w:sz w:val="22"/>
          <w:szCs w:val="22"/>
        </w:rPr>
        <w:t>o</w:t>
      </w:r>
      <w:r w:rsidR="00CC0710" w:rsidRPr="00467B85">
        <w:rPr>
          <w:rFonts w:ascii="Arial" w:hAnsi="Arial" w:cs="Arial"/>
          <w:sz w:val="22"/>
          <w:szCs w:val="22"/>
        </w:rPr>
        <w:t>świadczenia, wnioski, zawiadomienia oraz informacje faksem</w:t>
      </w:r>
      <w:r w:rsidR="008F2C3C" w:rsidRPr="00467B85">
        <w:rPr>
          <w:rFonts w:ascii="Arial" w:hAnsi="Arial" w:cs="Arial"/>
          <w:sz w:val="22"/>
          <w:szCs w:val="22"/>
        </w:rPr>
        <w:t xml:space="preserve"> lub przy pomocy poczty elektronicznej</w:t>
      </w:r>
      <w:r w:rsidR="00CC0710" w:rsidRPr="00467B85">
        <w:rPr>
          <w:rFonts w:ascii="Arial" w:hAnsi="Arial" w:cs="Arial"/>
          <w:sz w:val="22"/>
          <w:szCs w:val="22"/>
        </w:rPr>
        <w:t>, każda ze stron na żądanie drugiej niezwłocznie potwierdza fakt ich otrzymania.</w:t>
      </w:r>
    </w:p>
    <w:p w14:paraId="6672DB8D" w14:textId="103BB2D8"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10.5</w:t>
      </w:r>
      <w:r>
        <w:rPr>
          <w:rFonts w:ascii="Arial" w:hAnsi="Arial" w:cs="Arial"/>
          <w:sz w:val="22"/>
          <w:szCs w:val="22"/>
        </w:rPr>
        <w:tab/>
      </w:r>
      <w:r w:rsidR="00CC0710" w:rsidRPr="00467B85">
        <w:rPr>
          <w:rFonts w:ascii="Arial" w:hAnsi="Arial" w:cs="Arial"/>
          <w:sz w:val="22"/>
          <w:szCs w:val="22"/>
        </w:rPr>
        <w:t xml:space="preserve">W przypadku braku potwierdzenia otrzymania wiadomości przez Wykonawcę, Zamawiający będzie uważał, iż pismo wysłane przez Zamawiającego na numer faksu </w:t>
      </w:r>
      <w:r w:rsidR="008F2C3C" w:rsidRPr="00467B85">
        <w:rPr>
          <w:rFonts w:ascii="Arial" w:hAnsi="Arial" w:cs="Arial"/>
          <w:sz w:val="22"/>
          <w:szCs w:val="22"/>
        </w:rPr>
        <w:t xml:space="preserve">lub adres e-mail </w:t>
      </w:r>
      <w:r w:rsidR="00CC0710" w:rsidRPr="00467B85">
        <w:rPr>
          <w:rFonts w:ascii="Arial" w:hAnsi="Arial" w:cs="Arial"/>
          <w:sz w:val="22"/>
          <w:szCs w:val="22"/>
        </w:rPr>
        <w:t xml:space="preserve">podany przez Wykonawcę zostało doręczone w sposób umożliwiający zapoznanie się </w:t>
      </w:r>
      <w:r w:rsidR="00E43708" w:rsidRPr="00467B85">
        <w:rPr>
          <w:rFonts w:ascii="Arial" w:hAnsi="Arial" w:cs="Arial"/>
          <w:sz w:val="22"/>
          <w:szCs w:val="22"/>
        </w:rPr>
        <w:t>Wykonawcy</w:t>
      </w:r>
      <w:r w:rsidR="00CC0710" w:rsidRPr="00467B85">
        <w:rPr>
          <w:rFonts w:ascii="Arial" w:hAnsi="Arial" w:cs="Arial"/>
          <w:sz w:val="22"/>
          <w:szCs w:val="22"/>
        </w:rPr>
        <w:t xml:space="preserve"> z jego treścią.</w:t>
      </w:r>
    </w:p>
    <w:p w14:paraId="5F5D9BBE" w14:textId="5DB3C2D4"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10.6</w:t>
      </w:r>
      <w:r>
        <w:rPr>
          <w:rFonts w:ascii="Arial" w:hAnsi="Arial" w:cs="Arial"/>
          <w:sz w:val="22"/>
          <w:szCs w:val="22"/>
        </w:rPr>
        <w:tab/>
      </w:r>
      <w:r w:rsidR="00E43708" w:rsidRPr="00467B85">
        <w:rPr>
          <w:rFonts w:ascii="Arial" w:hAnsi="Arial" w:cs="Arial"/>
          <w:sz w:val="22"/>
          <w:szCs w:val="22"/>
        </w:rPr>
        <w:t>Wykonawca</w:t>
      </w:r>
      <w:r w:rsidR="00CC0710" w:rsidRPr="00467B85">
        <w:rPr>
          <w:rFonts w:ascii="Arial" w:hAnsi="Arial" w:cs="Arial"/>
          <w:sz w:val="22"/>
          <w:szCs w:val="22"/>
        </w:rPr>
        <w:t xml:space="preserve"> zobowiązany jest do powiadomienia Zamawiającego w formie pisemnej o wszelkiej zmianie numeru faksu </w:t>
      </w:r>
      <w:r w:rsidR="008F2C3C" w:rsidRPr="00467B85">
        <w:rPr>
          <w:rFonts w:ascii="Arial" w:hAnsi="Arial" w:cs="Arial"/>
          <w:sz w:val="22"/>
          <w:szCs w:val="22"/>
        </w:rPr>
        <w:t xml:space="preserve">i adresu poczty elektronicznej </w:t>
      </w:r>
      <w:r w:rsidR="00CC0710" w:rsidRPr="00467B85">
        <w:rPr>
          <w:rFonts w:ascii="Arial" w:hAnsi="Arial" w:cs="Arial"/>
          <w:sz w:val="22"/>
          <w:szCs w:val="22"/>
        </w:rPr>
        <w:t>podanego w ofercie.</w:t>
      </w:r>
    </w:p>
    <w:p w14:paraId="252CBAF7" w14:textId="3F82CB85" w:rsidR="00CC0710" w:rsidRPr="00467B85" w:rsidRDefault="00467B85" w:rsidP="00467B85">
      <w:pPr>
        <w:spacing w:before="120"/>
        <w:jc w:val="both"/>
        <w:rPr>
          <w:rFonts w:ascii="Arial" w:hAnsi="Arial" w:cs="Arial"/>
          <w:sz w:val="22"/>
          <w:szCs w:val="22"/>
        </w:rPr>
      </w:pPr>
      <w:r>
        <w:rPr>
          <w:rFonts w:ascii="Arial" w:hAnsi="Arial" w:cs="Arial"/>
          <w:sz w:val="22"/>
          <w:szCs w:val="22"/>
        </w:rPr>
        <w:t>10.7</w:t>
      </w:r>
      <w:r>
        <w:rPr>
          <w:rFonts w:ascii="Arial" w:hAnsi="Arial" w:cs="Arial"/>
          <w:sz w:val="22"/>
          <w:szCs w:val="22"/>
        </w:rPr>
        <w:tab/>
      </w:r>
      <w:r w:rsidR="00CC0710" w:rsidRPr="00467B85">
        <w:rPr>
          <w:rFonts w:ascii="Arial" w:hAnsi="Arial" w:cs="Arial"/>
          <w:sz w:val="22"/>
          <w:szCs w:val="22"/>
        </w:rPr>
        <w:t>Korespondencję związaną z niniejszym postępowaniem, należy kierować na adres:</w:t>
      </w:r>
    </w:p>
    <w:p w14:paraId="400D61A2" w14:textId="77777777" w:rsidR="00471B89" w:rsidRPr="00864E86" w:rsidRDefault="00471B89" w:rsidP="00294CE7">
      <w:pPr>
        <w:pStyle w:val="Akapitzlist"/>
        <w:spacing w:before="120"/>
        <w:ind w:left="426" w:hanging="426"/>
        <w:contextualSpacing w:val="0"/>
        <w:jc w:val="both"/>
        <w:rPr>
          <w:rFonts w:ascii="Arial" w:hAnsi="Arial" w:cs="Arial"/>
          <w:sz w:val="22"/>
          <w:szCs w:val="22"/>
        </w:rPr>
      </w:pPr>
    </w:p>
    <w:p w14:paraId="60340D65" w14:textId="77777777" w:rsidR="00795CE7" w:rsidRPr="00864E86" w:rsidRDefault="00795CE7" w:rsidP="00795CE7">
      <w:pPr>
        <w:spacing w:line="360" w:lineRule="auto"/>
        <w:ind w:left="426" w:firstLine="141"/>
        <w:jc w:val="both"/>
        <w:rPr>
          <w:rFonts w:ascii="Arial" w:hAnsi="Arial" w:cs="Arial"/>
          <w:b/>
          <w:sz w:val="22"/>
          <w:szCs w:val="22"/>
        </w:rPr>
      </w:pPr>
      <w:r w:rsidRPr="00864E86">
        <w:rPr>
          <w:rFonts w:ascii="Arial" w:hAnsi="Arial" w:cs="Arial"/>
          <w:b/>
          <w:sz w:val="22"/>
          <w:szCs w:val="22"/>
        </w:rPr>
        <w:t>POLITECHNIKA POZNAŃSKA</w:t>
      </w:r>
    </w:p>
    <w:p w14:paraId="47F2D034" w14:textId="77777777" w:rsidR="00795CE7" w:rsidRPr="00864E86" w:rsidRDefault="00795CE7" w:rsidP="00795CE7">
      <w:pPr>
        <w:spacing w:line="360" w:lineRule="auto"/>
        <w:ind w:left="426" w:firstLine="141"/>
        <w:jc w:val="both"/>
        <w:rPr>
          <w:rFonts w:ascii="Arial" w:hAnsi="Arial" w:cs="Arial"/>
          <w:b/>
          <w:sz w:val="22"/>
          <w:szCs w:val="22"/>
        </w:rPr>
      </w:pPr>
      <w:r w:rsidRPr="00864E86">
        <w:rPr>
          <w:rFonts w:ascii="Arial" w:hAnsi="Arial" w:cs="Arial"/>
          <w:b/>
          <w:sz w:val="22"/>
          <w:szCs w:val="22"/>
        </w:rPr>
        <w:t xml:space="preserve">pl. Marii Skłodowskiej – Curie 5 </w:t>
      </w:r>
    </w:p>
    <w:p w14:paraId="119A2E60" w14:textId="6FE786EB" w:rsidR="00795CE7" w:rsidRPr="00864E86" w:rsidRDefault="00320020" w:rsidP="00320020">
      <w:pPr>
        <w:spacing w:line="360" w:lineRule="auto"/>
        <w:ind w:left="426" w:firstLine="141"/>
        <w:jc w:val="both"/>
        <w:rPr>
          <w:rFonts w:ascii="Arial" w:hAnsi="Arial" w:cs="Arial"/>
          <w:b/>
          <w:sz w:val="22"/>
          <w:szCs w:val="22"/>
        </w:rPr>
      </w:pPr>
      <w:r>
        <w:rPr>
          <w:rFonts w:ascii="Arial" w:hAnsi="Arial" w:cs="Arial"/>
          <w:b/>
          <w:sz w:val="22"/>
          <w:szCs w:val="22"/>
        </w:rPr>
        <w:t>60-965 Poznań</w:t>
      </w:r>
    </w:p>
    <w:p w14:paraId="6D93A842" w14:textId="072375BD" w:rsidR="003475D5" w:rsidRPr="00467B85" w:rsidRDefault="00467B85" w:rsidP="00467B85">
      <w:pPr>
        <w:spacing w:before="120"/>
        <w:ind w:left="426" w:hanging="426"/>
        <w:jc w:val="both"/>
        <w:rPr>
          <w:rFonts w:ascii="Arial" w:hAnsi="Arial" w:cs="Arial"/>
          <w:sz w:val="22"/>
          <w:szCs w:val="22"/>
        </w:rPr>
      </w:pPr>
      <w:r>
        <w:rPr>
          <w:rFonts w:ascii="Arial" w:hAnsi="Arial" w:cs="Arial"/>
          <w:sz w:val="22"/>
          <w:szCs w:val="22"/>
        </w:rPr>
        <w:t>10.8</w:t>
      </w:r>
      <w:r>
        <w:rPr>
          <w:rFonts w:ascii="Arial" w:hAnsi="Arial" w:cs="Arial"/>
          <w:sz w:val="22"/>
          <w:szCs w:val="22"/>
        </w:rPr>
        <w:tab/>
      </w:r>
      <w:r w:rsidR="003475D5" w:rsidRPr="00467B85">
        <w:rPr>
          <w:rFonts w:ascii="Arial" w:hAnsi="Arial" w:cs="Arial"/>
          <w:sz w:val="22"/>
          <w:szCs w:val="22"/>
        </w:rPr>
        <w:t>SIWZ jest udostępnione bezpłatnie na stronie internetowej Zamawiającego (</w:t>
      </w:r>
      <w:r w:rsidR="00795CE7" w:rsidRPr="00467B85">
        <w:rPr>
          <w:rFonts w:ascii="Arial" w:hAnsi="Arial" w:cs="Arial"/>
          <w:sz w:val="22"/>
          <w:szCs w:val="22"/>
        </w:rPr>
        <w:t>www.put.poznan.pl</w:t>
      </w:r>
      <w:r w:rsidR="003475D5" w:rsidRPr="00467B85">
        <w:rPr>
          <w:rFonts w:ascii="Arial" w:hAnsi="Arial" w:cs="Arial"/>
          <w:sz w:val="22"/>
          <w:szCs w:val="22"/>
        </w:rPr>
        <w:t xml:space="preserve">) od </w:t>
      </w:r>
      <w:r w:rsidR="00D836CD" w:rsidRPr="00467B85">
        <w:rPr>
          <w:rFonts w:ascii="Arial" w:hAnsi="Arial" w:cs="Arial"/>
          <w:sz w:val="22"/>
          <w:szCs w:val="22"/>
        </w:rPr>
        <w:t>dnia zamieszczenia</w:t>
      </w:r>
      <w:r w:rsidR="003475D5" w:rsidRPr="00467B85">
        <w:rPr>
          <w:rFonts w:ascii="Arial" w:hAnsi="Arial" w:cs="Arial"/>
          <w:sz w:val="22"/>
          <w:szCs w:val="22"/>
        </w:rPr>
        <w:t xml:space="preserve"> ogłoszenia o zamówieniu w </w:t>
      </w:r>
      <w:r w:rsidR="00D836CD" w:rsidRPr="00467B85">
        <w:rPr>
          <w:rFonts w:ascii="Arial" w:hAnsi="Arial" w:cs="Arial"/>
          <w:sz w:val="22"/>
          <w:szCs w:val="22"/>
        </w:rPr>
        <w:t xml:space="preserve">Biuletynie Zamówień Publicznych </w:t>
      </w:r>
      <w:r w:rsidR="003475D5" w:rsidRPr="00467B85">
        <w:rPr>
          <w:rFonts w:ascii="Arial" w:hAnsi="Arial" w:cs="Arial"/>
          <w:sz w:val="22"/>
          <w:szCs w:val="22"/>
        </w:rPr>
        <w:t>zgodnie z art. 42 ust. 1 P</w:t>
      </w:r>
      <w:r w:rsidR="00D11CD2" w:rsidRPr="00467B85">
        <w:rPr>
          <w:rFonts w:ascii="Arial" w:hAnsi="Arial" w:cs="Arial"/>
          <w:sz w:val="22"/>
          <w:szCs w:val="22"/>
        </w:rPr>
        <w:t>ZP</w:t>
      </w:r>
      <w:r w:rsidR="00D836CD" w:rsidRPr="00467B85">
        <w:rPr>
          <w:rFonts w:ascii="Arial" w:hAnsi="Arial" w:cs="Arial"/>
          <w:sz w:val="22"/>
          <w:szCs w:val="22"/>
        </w:rPr>
        <w:t>.</w:t>
      </w:r>
      <w:r w:rsidR="003475D5" w:rsidRPr="00467B85">
        <w:rPr>
          <w:rFonts w:ascii="Arial" w:hAnsi="Arial" w:cs="Arial"/>
          <w:sz w:val="22"/>
          <w:szCs w:val="22"/>
        </w:rPr>
        <w:t xml:space="preserve"> Jednocześnie Zamawiający informuje, że nie będzie przekazywał Wykonawcom SIWZ w formie papierowej.</w:t>
      </w:r>
    </w:p>
    <w:p w14:paraId="54AADAA5" w14:textId="79E662BD" w:rsidR="00255209" w:rsidRPr="00467B85" w:rsidRDefault="00467B85" w:rsidP="00467B85">
      <w:pPr>
        <w:spacing w:before="120"/>
        <w:ind w:left="426" w:hanging="426"/>
        <w:jc w:val="both"/>
        <w:rPr>
          <w:rFonts w:ascii="Arial" w:hAnsi="Arial" w:cs="Arial"/>
          <w:sz w:val="22"/>
          <w:szCs w:val="22"/>
        </w:rPr>
      </w:pPr>
      <w:r>
        <w:rPr>
          <w:rFonts w:ascii="Arial" w:hAnsi="Arial" w:cs="Arial"/>
          <w:sz w:val="22"/>
          <w:szCs w:val="22"/>
        </w:rPr>
        <w:t xml:space="preserve">10.9 </w:t>
      </w:r>
      <w:r w:rsidR="001B224A" w:rsidRPr="00467B85">
        <w:rPr>
          <w:rFonts w:ascii="Arial" w:hAnsi="Arial" w:cs="Arial"/>
          <w:sz w:val="22"/>
          <w:szCs w:val="22"/>
        </w:rPr>
        <w:t xml:space="preserve">Zamawiający </w:t>
      </w:r>
      <w:r w:rsidR="004F7AE1" w:rsidRPr="00467B85">
        <w:rPr>
          <w:rFonts w:ascii="Arial" w:hAnsi="Arial" w:cs="Arial"/>
          <w:sz w:val="22"/>
          <w:szCs w:val="22"/>
        </w:rPr>
        <w:t xml:space="preserve">nie </w:t>
      </w:r>
      <w:r w:rsidR="001B224A" w:rsidRPr="00467B85">
        <w:rPr>
          <w:rFonts w:ascii="Arial" w:hAnsi="Arial" w:cs="Arial"/>
          <w:sz w:val="22"/>
          <w:szCs w:val="22"/>
        </w:rPr>
        <w:t xml:space="preserve">przewiduje </w:t>
      </w:r>
      <w:r w:rsidR="001E0ADF" w:rsidRPr="00467B85">
        <w:rPr>
          <w:rFonts w:ascii="Arial" w:hAnsi="Arial" w:cs="Arial"/>
          <w:sz w:val="22"/>
          <w:szCs w:val="22"/>
        </w:rPr>
        <w:t>możliwoś</w:t>
      </w:r>
      <w:r w:rsidR="00303C0E" w:rsidRPr="00467B85">
        <w:rPr>
          <w:rFonts w:ascii="Arial" w:hAnsi="Arial" w:cs="Arial"/>
          <w:sz w:val="22"/>
          <w:szCs w:val="22"/>
        </w:rPr>
        <w:t>ci</w:t>
      </w:r>
      <w:r w:rsidR="001E0ADF" w:rsidRPr="00467B85">
        <w:rPr>
          <w:rFonts w:ascii="Arial" w:hAnsi="Arial" w:cs="Arial"/>
          <w:sz w:val="22"/>
          <w:szCs w:val="22"/>
        </w:rPr>
        <w:t xml:space="preserve"> </w:t>
      </w:r>
      <w:r w:rsidR="001B224A" w:rsidRPr="00467B85">
        <w:rPr>
          <w:rFonts w:ascii="Arial" w:hAnsi="Arial" w:cs="Arial"/>
          <w:sz w:val="22"/>
          <w:szCs w:val="22"/>
        </w:rPr>
        <w:t>zwołani</w:t>
      </w:r>
      <w:r w:rsidR="001E0ADF" w:rsidRPr="00467B85">
        <w:rPr>
          <w:rFonts w:ascii="Arial" w:hAnsi="Arial" w:cs="Arial"/>
          <w:sz w:val="22"/>
          <w:szCs w:val="22"/>
        </w:rPr>
        <w:t>a</w:t>
      </w:r>
      <w:r w:rsidR="001B224A" w:rsidRPr="00467B85">
        <w:rPr>
          <w:rFonts w:ascii="Arial" w:hAnsi="Arial" w:cs="Arial"/>
          <w:sz w:val="22"/>
          <w:szCs w:val="22"/>
        </w:rPr>
        <w:t xml:space="preserve"> zebrania Wykonawców</w:t>
      </w:r>
      <w:r w:rsidR="00C50AAF" w:rsidRPr="00467B85">
        <w:rPr>
          <w:rFonts w:ascii="Arial" w:hAnsi="Arial" w:cs="Arial"/>
          <w:sz w:val="22"/>
          <w:szCs w:val="22"/>
        </w:rPr>
        <w:t xml:space="preserve"> w celu wyjaśnienia treści SIWZ.</w:t>
      </w:r>
    </w:p>
    <w:p w14:paraId="3992D0B8" w14:textId="77777777" w:rsidR="00DB4DFE" w:rsidRPr="00864E86" w:rsidRDefault="00DB4DFE" w:rsidP="00294CE7">
      <w:pPr>
        <w:ind w:left="426" w:hanging="426"/>
        <w:jc w:val="both"/>
        <w:rPr>
          <w:rFonts w:ascii="Arial" w:hAnsi="Arial" w:cs="Arial"/>
          <w:sz w:val="22"/>
          <w:szCs w:val="22"/>
        </w:rPr>
      </w:pPr>
    </w:p>
    <w:p w14:paraId="505E0872" w14:textId="77777777" w:rsidR="00F423D8" w:rsidRPr="00864E86" w:rsidRDefault="00F423D8" w:rsidP="00F423D8">
      <w:pPr>
        <w:ind w:left="709" w:hanging="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F279A" w:rsidRPr="00864E86" w14:paraId="65ED161C" w14:textId="77777777" w:rsidTr="006B6C38">
        <w:trPr>
          <w:trHeight w:val="454"/>
        </w:trPr>
        <w:tc>
          <w:tcPr>
            <w:tcW w:w="9073" w:type="dxa"/>
            <w:shd w:val="clear" w:color="auto" w:fill="E7E6E6"/>
            <w:vAlign w:val="center"/>
          </w:tcPr>
          <w:p w14:paraId="4276E2F1" w14:textId="77777777" w:rsidR="00CC0710" w:rsidRPr="00864E86" w:rsidRDefault="00CC0710" w:rsidP="00467B85">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WYMAGANIA DOTYCZĄCE WADIUM</w:t>
            </w:r>
          </w:p>
        </w:tc>
      </w:tr>
    </w:tbl>
    <w:p w14:paraId="537612DA" w14:textId="1105B07D" w:rsidR="009A5C2A" w:rsidRPr="00467B85" w:rsidRDefault="00467B85" w:rsidP="00467B85">
      <w:pPr>
        <w:spacing w:before="240"/>
        <w:jc w:val="both"/>
        <w:rPr>
          <w:rFonts w:ascii="Arial" w:hAnsi="Arial" w:cs="Arial"/>
          <w:sz w:val="22"/>
          <w:szCs w:val="22"/>
        </w:rPr>
      </w:pPr>
      <w:r>
        <w:rPr>
          <w:rFonts w:ascii="Arial" w:hAnsi="Arial" w:cs="Arial"/>
          <w:sz w:val="22"/>
          <w:szCs w:val="22"/>
        </w:rPr>
        <w:t>11.1</w:t>
      </w:r>
      <w:r w:rsidR="00294CE7" w:rsidRPr="00467B85">
        <w:rPr>
          <w:rFonts w:ascii="Arial" w:hAnsi="Arial" w:cs="Arial"/>
          <w:sz w:val="22"/>
          <w:szCs w:val="22"/>
        </w:rPr>
        <w:t xml:space="preserve"> </w:t>
      </w:r>
      <w:r w:rsidR="009F0CB1" w:rsidRPr="00467B85">
        <w:rPr>
          <w:rFonts w:ascii="Arial" w:hAnsi="Arial" w:cs="Arial"/>
          <w:sz w:val="22"/>
          <w:szCs w:val="22"/>
        </w:rPr>
        <w:t>Zamawiający wymaga wniesienia wadium w wysokości określonej poniżej</w:t>
      </w:r>
      <w:r w:rsidR="009A5C2A" w:rsidRPr="00467B85">
        <w:rPr>
          <w:rFonts w:ascii="Arial" w:hAnsi="Arial" w:cs="Arial"/>
          <w:sz w:val="22"/>
          <w:szCs w:val="22"/>
        </w:rPr>
        <w:t>:</w:t>
      </w:r>
    </w:p>
    <w:p w14:paraId="73BE1780" w14:textId="68DDAF2B" w:rsidR="00CC0710" w:rsidRPr="00864E86" w:rsidRDefault="004C4EC3" w:rsidP="00310826">
      <w:pPr>
        <w:spacing w:before="120"/>
        <w:ind w:left="567" w:hanging="567"/>
        <w:jc w:val="center"/>
        <w:rPr>
          <w:rFonts w:ascii="Arial" w:hAnsi="Arial" w:cs="Arial"/>
          <w:b/>
          <w:sz w:val="22"/>
          <w:szCs w:val="22"/>
        </w:rPr>
      </w:pPr>
      <w:r>
        <w:rPr>
          <w:rFonts w:ascii="Arial" w:hAnsi="Arial" w:cs="Arial"/>
          <w:b/>
          <w:sz w:val="22"/>
          <w:szCs w:val="22"/>
        </w:rPr>
        <w:t>24.0</w:t>
      </w:r>
      <w:r w:rsidR="002A7288">
        <w:rPr>
          <w:rFonts w:ascii="Arial" w:hAnsi="Arial" w:cs="Arial"/>
          <w:b/>
          <w:sz w:val="22"/>
          <w:szCs w:val="22"/>
        </w:rPr>
        <w:t>00</w:t>
      </w:r>
      <w:r w:rsidR="00F42CE4" w:rsidRPr="002A7288">
        <w:rPr>
          <w:rFonts w:ascii="Arial" w:hAnsi="Arial" w:cs="Arial"/>
          <w:b/>
          <w:sz w:val="22"/>
          <w:szCs w:val="22"/>
        </w:rPr>
        <w:t>,0</w:t>
      </w:r>
      <w:r w:rsidR="00F42CE4">
        <w:rPr>
          <w:rFonts w:ascii="Arial" w:hAnsi="Arial" w:cs="Arial"/>
          <w:b/>
          <w:sz w:val="22"/>
          <w:szCs w:val="22"/>
        </w:rPr>
        <w:t>0 zł</w:t>
      </w:r>
    </w:p>
    <w:p w14:paraId="5E986F53" w14:textId="77777777" w:rsidR="009F0CB1" w:rsidRPr="00864E86" w:rsidRDefault="009F0CB1" w:rsidP="00310826">
      <w:pPr>
        <w:spacing w:before="120"/>
        <w:ind w:left="567"/>
        <w:rPr>
          <w:rFonts w:ascii="Arial" w:hAnsi="Arial" w:cs="Arial"/>
          <w:sz w:val="22"/>
          <w:szCs w:val="22"/>
        </w:rPr>
      </w:pPr>
      <w:r w:rsidRPr="00864E86">
        <w:rPr>
          <w:rFonts w:ascii="Arial" w:hAnsi="Arial" w:cs="Arial"/>
          <w:sz w:val="22"/>
          <w:szCs w:val="22"/>
        </w:rPr>
        <w:t xml:space="preserve">Wadium należy wnieść przed upływem terminu składania ofert. </w:t>
      </w:r>
    </w:p>
    <w:p w14:paraId="18F3BDAA" w14:textId="0CA5AB3A" w:rsidR="00CC0710" w:rsidRPr="00467B85" w:rsidRDefault="00467B85" w:rsidP="00467B85">
      <w:pPr>
        <w:spacing w:before="120"/>
        <w:jc w:val="both"/>
        <w:rPr>
          <w:rFonts w:ascii="Arial" w:hAnsi="Arial" w:cs="Arial"/>
          <w:sz w:val="22"/>
          <w:szCs w:val="22"/>
        </w:rPr>
      </w:pPr>
      <w:r>
        <w:rPr>
          <w:rFonts w:ascii="Arial" w:hAnsi="Arial" w:cs="Arial"/>
          <w:sz w:val="22"/>
          <w:szCs w:val="22"/>
        </w:rPr>
        <w:t xml:space="preserve">11.2 </w:t>
      </w:r>
      <w:r w:rsidR="00CC0710" w:rsidRPr="00467B85">
        <w:rPr>
          <w:rFonts w:ascii="Arial" w:hAnsi="Arial" w:cs="Arial"/>
          <w:sz w:val="22"/>
          <w:szCs w:val="22"/>
        </w:rPr>
        <w:t>Wadium może być wnoszone w jednej lub kilku następujących formach:</w:t>
      </w:r>
    </w:p>
    <w:p w14:paraId="59BFD58F" w14:textId="77777777" w:rsidR="00CC0710" w:rsidRPr="00864E86" w:rsidRDefault="00CC0710" w:rsidP="00453035">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pieniądzu,</w:t>
      </w:r>
    </w:p>
    <w:p w14:paraId="2F70AEA2" w14:textId="77777777" w:rsidR="00CC0710" w:rsidRPr="00864E86" w:rsidRDefault="00CC0710" w:rsidP="00453035">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poręczeniach bankowych lub poręczeniach spółdzielczej kas</w:t>
      </w:r>
      <w:r w:rsidR="00DC24F8" w:rsidRPr="00864E86">
        <w:rPr>
          <w:rFonts w:ascii="Arial" w:hAnsi="Arial" w:cs="Arial"/>
          <w:sz w:val="22"/>
          <w:szCs w:val="22"/>
        </w:rPr>
        <w:t xml:space="preserve">y </w:t>
      </w:r>
      <w:r w:rsidRPr="00864E86">
        <w:rPr>
          <w:rFonts w:ascii="Arial" w:hAnsi="Arial" w:cs="Arial"/>
          <w:sz w:val="22"/>
          <w:szCs w:val="22"/>
        </w:rPr>
        <w:t>oszczędnościowo-kredytowej, z tym że poręczenie kasy jest zawsze poręczeniem pieniężnym,</w:t>
      </w:r>
    </w:p>
    <w:p w14:paraId="10E854F8" w14:textId="77777777" w:rsidR="00CC0710" w:rsidRPr="00864E86" w:rsidRDefault="00CC0710" w:rsidP="00453035">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gwarancjach bankowych,</w:t>
      </w:r>
    </w:p>
    <w:p w14:paraId="3C1078F3" w14:textId="77777777" w:rsidR="00CC0710" w:rsidRPr="00864E86" w:rsidRDefault="00CC0710" w:rsidP="00453035">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gwarancjach ubezpieczeniowych,</w:t>
      </w:r>
    </w:p>
    <w:p w14:paraId="5EFCC75C" w14:textId="2C061179" w:rsidR="00CC0710" w:rsidRPr="00864E86" w:rsidRDefault="00CC0710" w:rsidP="00453035">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poręczeniach udzielonych przez podmioty, o któ</w:t>
      </w:r>
      <w:r w:rsidR="003478FF" w:rsidRPr="00864E86">
        <w:rPr>
          <w:rFonts w:ascii="Arial" w:hAnsi="Arial" w:cs="Arial"/>
          <w:sz w:val="22"/>
          <w:szCs w:val="22"/>
        </w:rPr>
        <w:t xml:space="preserve">rych mowa w art. 6b ust. 5 pkt </w:t>
      </w:r>
      <w:r w:rsidRPr="00864E86">
        <w:rPr>
          <w:rFonts w:ascii="Arial" w:hAnsi="Arial" w:cs="Arial"/>
          <w:sz w:val="22"/>
          <w:szCs w:val="22"/>
        </w:rPr>
        <w:t>2 ustawy z dnia 9 listopada 2000</w:t>
      </w:r>
      <w:r w:rsidR="000B17D4" w:rsidRPr="00864E86">
        <w:rPr>
          <w:rFonts w:ascii="Arial" w:hAnsi="Arial" w:cs="Arial"/>
          <w:sz w:val="22"/>
          <w:szCs w:val="22"/>
        </w:rPr>
        <w:t xml:space="preserve"> </w:t>
      </w:r>
      <w:r w:rsidRPr="00864E86">
        <w:rPr>
          <w:rFonts w:ascii="Arial" w:hAnsi="Arial" w:cs="Arial"/>
          <w:sz w:val="22"/>
          <w:szCs w:val="22"/>
        </w:rPr>
        <w:t>r. o utworzeniu Polskiej Agencji Rozwoju Przedsiębiorczości (t</w:t>
      </w:r>
      <w:r w:rsidR="00EC384D" w:rsidRPr="00864E86">
        <w:rPr>
          <w:rFonts w:ascii="Arial" w:hAnsi="Arial" w:cs="Arial"/>
          <w:sz w:val="22"/>
          <w:szCs w:val="22"/>
        </w:rPr>
        <w:t>.j.</w:t>
      </w:r>
      <w:r w:rsidR="0047030B" w:rsidRPr="00864E86">
        <w:rPr>
          <w:rFonts w:ascii="Arial" w:hAnsi="Arial" w:cs="Arial"/>
          <w:sz w:val="22"/>
          <w:szCs w:val="22"/>
        </w:rPr>
        <w:t>:</w:t>
      </w:r>
      <w:r w:rsidRPr="00864E86">
        <w:rPr>
          <w:rFonts w:ascii="Arial" w:hAnsi="Arial" w:cs="Arial"/>
          <w:sz w:val="22"/>
          <w:szCs w:val="22"/>
        </w:rPr>
        <w:t xml:space="preserve"> Dz. U. z </w:t>
      </w:r>
      <w:r w:rsidR="001A67C1" w:rsidRPr="00864E86">
        <w:rPr>
          <w:rFonts w:ascii="Arial" w:hAnsi="Arial" w:cs="Arial"/>
          <w:sz w:val="22"/>
          <w:szCs w:val="22"/>
        </w:rPr>
        <w:t>201</w:t>
      </w:r>
      <w:r w:rsidR="00EC384D" w:rsidRPr="00864E86">
        <w:rPr>
          <w:rFonts w:ascii="Arial" w:hAnsi="Arial" w:cs="Arial"/>
          <w:sz w:val="22"/>
          <w:szCs w:val="22"/>
        </w:rPr>
        <w:t>8</w:t>
      </w:r>
      <w:r w:rsidR="001A67C1" w:rsidRPr="00864E86">
        <w:rPr>
          <w:rFonts w:ascii="Arial" w:hAnsi="Arial" w:cs="Arial"/>
          <w:sz w:val="22"/>
          <w:szCs w:val="22"/>
        </w:rPr>
        <w:t xml:space="preserve"> </w:t>
      </w:r>
      <w:r w:rsidRPr="00864E86">
        <w:rPr>
          <w:rFonts w:ascii="Arial" w:hAnsi="Arial" w:cs="Arial"/>
          <w:sz w:val="22"/>
          <w:szCs w:val="22"/>
        </w:rPr>
        <w:t>r. poz.</w:t>
      </w:r>
      <w:r w:rsidR="00D92B14" w:rsidRPr="00864E86">
        <w:rPr>
          <w:rFonts w:ascii="Arial" w:hAnsi="Arial" w:cs="Arial"/>
          <w:sz w:val="22"/>
          <w:szCs w:val="22"/>
        </w:rPr>
        <w:t xml:space="preserve"> </w:t>
      </w:r>
      <w:r w:rsidR="00EC384D" w:rsidRPr="00864E86">
        <w:rPr>
          <w:rFonts w:ascii="Arial" w:hAnsi="Arial" w:cs="Arial"/>
          <w:sz w:val="22"/>
          <w:szCs w:val="22"/>
        </w:rPr>
        <w:t>110</w:t>
      </w:r>
      <w:r w:rsidRPr="00864E86">
        <w:rPr>
          <w:rFonts w:ascii="Arial" w:hAnsi="Arial" w:cs="Arial"/>
          <w:sz w:val="22"/>
          <w:szCs w:val="22"/>
        </w:rPr>
        <w:t>).</w:t>
      </w:r>
    </w:p>
    <w:p w14:paraId="22790065" w14:textId="55D575CC" w:rsidR="009A5C2A" w:rsidRPr="00467B85" w:rsidRDefault="00467B85" w:rsidP="00467B85">
      <w:pPr>
        <w:spacing w:before="120"/>
        <w:ind w:left="567" w:hanging="567"/>
        <w:jc w:val="both"/>
        <w:rPr>
          <w:rFonts w:ascii="Arial" w:hAnsi="Arial" w:cs="Arial"/>
          <w:sz w:val="22"/>
          <w:szCs w:val="22"/>
        </w:rPr>
      </w:pPr>
      <w:r>
        <w:rPr>
          <w:rFonts w:ascii="Arial" w:hAnsi="Arial" w:cs="Arial"/>
          <w:sz w:val="22"/>
          <w:szCs w:val="22"/>
        </w:rPr>
        <w:t xml:space="preserve">11.3 </w:t>
      </w:r>
      <w:r w:rsidR="00CC0710" w:rsidRPr="00467B85">
        <w:rPr>
          <w:rFonts w:ascii="Arial" w:hAnsi="Arial" w:cs="Arial"/>
          <w:sz w:val="22"/>
          <w:szCs w:val="22"/>
        </w:rPr>
        <w:t xml:space="preserve">Wadium </w:t>
      </w:r>
      <w:r w:rsidR="00312C12" w:rsidRPr="00467B85">
        <w:rPr>
          <w:rFonts w:ascii="Arial" w:hAnsi="Arial" w:cs="Arial"/>
          <w:sz w:val="22"/>
          <w:szCs w:val="22"/>
        </w:rPr>
        <w:t xml:space="preserve">wpłacane w pieniądzu </w:t>
      </w:r>
      <w:r w:rsidR="00CC0710" w:rsidRPr="00467B85">
        <w:rPr>
          <w:rFonts w:ascii="Arial" w:hAnsi="Arial" w:cs="Arial"/>
          <w:sz w:val="22"/>
          <w:szCs w:val="22"/>
        </w:rPr>
        <w:t>należy wnieść przelewem na rachunek bankowy Zamawiającego</w:t>
      </w:r>
      <w:r w:rsidR="009A5C2A" w:rsidRPr="00467B85">
        <w:rPr>
          <w:rFonts w:ascii="Arial" w:hAnsi="Arial" w:cs="Arial"/>
          <w:sz w:val="22"/>
          <w:szCs w:val="22"/>
        </w:rPr>
        <w:t>:</w:t>
      </w:r>
    </w:p>
    <w:p w14:paraId="1710F2B8" w14:textId="30940AAF" w:rsidR="009A5C2A" w:rsidRPr="00864E86" w:rsidRDefault="009A5C2A" w:rsidP="00310826">
      <w:pPr>
        <w:spacing w:before="120"/>
        <w:ind w:left="567"/>
        <w:jc w:val="both"/>
        <w:rPr>
          <w:rFonts w:ascii="Arial" w:hAnsi="Arial" w:cs="Arial"/>
          <w:sz w:val="22"/>
          <w:szCs w:val="22"/>
        </w:rPr>
      </w:pPr>
      <w:r w:rsidRPr="00864E86">
        <w:rPr>
          <w:rFonts w:ascii="Arial" w:hAnsi="Arial" w:cs="Arial"/>
          <w:sz w:val="22"/>
          <w:szCs w:val="22"/>
        </w:rPr>
        <w:t xml:space="preserve">Bank </w:t>
      </w:r>
      <w:r w:rsidR="004A2A9F" w:rsidRPr="00864E86">
        <w:rPr>
          <w:rFonts w:ascii="Arial" w:hAnsi="Arial" w:cs="Arial"/>
          <w:sz w:val="22"/>
          <w:szCs w:val="22"/>
        </w:rPr>
        <w:t>BZ WBK SA 6 O/P-Ń</w:t>
      </w:r>
    </w:p>
    <w:p w14:paraId="003C3006" w14:textId="35E02C28" w:rsidR="009A5C2A" w:rsidRPr="00864E86" w:rsidRDefault="00CC0710" w:rsidP="00310826">
      <w:pPr>
        <w:spacing w:before="120"/>
        <w:ind w:left="567"/>
        <w:jc w:val="both"/>
        <w:rPr>
          <w:rFonts w:ascii="Arial" w:hAnsi="Arial" w:cs="Arial"/>
          <w:b/>
          <w:sz w:val="22"/>
          <w:szCs w:val="22"/>
        </w:rPr>
      </w:pPr>
      <w:r w:rsidRPr="00864E86">
        <w:rPr>
          <w:rFonts w:ascii="Arial" w:hAnsi="Arial" w:cs="Arial"/>
          <w:sz w:val="22"/>
          <w:szCs w:val="22"/>
        </w:rPr>
        <w:t xml:space="preserve">nr rachunku: </w:t>
      </w:r>
      <w:r w:rsidR="004A2A9F" w:rsidRPr="00864E86">
        <w:rPr>
          <w:rFonts w:ascii="Arial" w:hAnsi="Arial" w:cs="Arial"/>
          <w:sz w:val="22"/>
          <w:szCs w:val="22"/>
        </w:rPr>
        <w:t>02 1090 1362 0000 0000 3601 7895</w:t>
      </w:r>
    </w:p>
    <w:p w14:paraId="335FBBBD" w14:textId="1E1755B3" w:rsidR="00467B85" w:rsidRPr="00467B85" w:rsidRDefault="00CC0710" w:rsidP="00467B85">
      <w:pPr>
        <w:spacing w:before="120"/>
        <w:ind w:left="567"/>
        <w:jc w:val="both"/>
        <w:rPr>
          <w:rFonts w:ascii="Arial" w:hAnsi="Arial" w:cs="Arial"/>
          <w:b/>
          <w:sz w:val="22"/>
          <w:szCs w:val="22"/>
        </w:rPr>
      </w:pPr>
      <w:r w:rsidRPr="00864E86">
        <w:rPr>
          <w:rFonts w:ascii="Arial" w:hAnsi="Arial" w:cs="Arial"/>
          <w:sz w:val="22"/>
          <w:szCs w:val="22"/>
        </w:rPr>
        <w:t xml:space="preserve">z dopiskiem: </w:t>
      </w:r>
      <w:r w:rsidR="00FC2427" w:rsidRPr="00864E86">
        <w:rPr>
          <w:rFonts w:ascii="Arial" w:hAnsi="Arial" w:cs="Arial"/>
          <w:b/>
          <w:sz w:val="22"/>
          <w:szCs w:val="22"/>
        </w:rPr>
        <w:t xml:space="preserve">Wadium </w:t>
      </w:r>
      <w:r w:rsidRPr="00864E86">
        <w:rPr>
          <w:rFonts w:ascii="Arial" w:hAnsi="Arial" w:cs="Arial"/>
          <w:b/>
          <w:sz w:val="22"/>
          <w:szCs w:val="22"/>
        </w:rPr>
        <w:t xml:space="preserve">na </w:t>
      </w:r>
      <w:r w:rsidRPr="00203B30">
        <w:rPr>
          <w:rFonts w:ascii="Arial" w:hAnsi="Arial" w:cs="Arial"/>
          <w:b/>
          <w:sz w:val="22"/>
          <w:szCs w:val="22"/>
        </w:rPr>
        <w:t xml:space="preserve">zabezpieczenie oferty </w:t>
      </w:r>
      <w:r w:rsidR="00C37A67" w:rsidRPr="00203B30">
        <w:rPr>
          <w:rFonts w:ascii="Arial" w:hAnsi="Arial" w:cs="Arial"/>
          <w:b/>
          <w:sz w:val="22"/>
          <w:szCs w:val="22"/>
        </w:rPr>
        <w:t xml:space="preserve">w postępowaniu </w:t>
      </w:r>
      <w:r w:rsidR="00467B85" w:rsidRPr="00467B85">
        <w:rPr>
          <w:rFonts w:ascii="Arial" w:hAnsi="Arial" w:cs="Arial"/>
          <w:b/>
          <w:sz w:val="22"/>
          <w:szCs w:val="22"/>
        </w:rPr>
        <w:t>Dostawa i montaż wyposażenia meblowego do sal dydaktycznych i pomieszczeń socjalnych budynku Wydziału Architektury i Wydziału Inżynierii Zarządzania Politechniki Poznańskiej</w:t>
      </w:r>
    </w:p>
    <w:p w14:paraId="62D75FB2" w14:textId="77777777" w:rsidR="00312C12" w:rsidRPr="00864E86" w:rsidRDefault="000162F8" w:rsidP="00310826">
      <w:pPr>
        <w:spacing w:before="120"/>
        <w:ind w:left="567"/>
        <w:jc w:val="both"/>
        <w:rPr>
          <w:rFonts w:ascii="Arial" w:hAnsi="Arial" w:cs="Arial"/>
          <w:b/>
          <w:bCs/>
          <w:sz w:val="22"/>
          <w:szCs w:val="22"/>
        </w:rPr>
      </w:pPr>
      <w:r w:rsidRPr="00864E86">
        <w:rPr>
          <w:rFonts w:ascii="Arial" w:hAnsi="Arial" w:cs="Arial"/>
          <w:bCs/>
          <w:sz w:val="22"/>
          <w:szCs w:val="22"/>
        </w:rPr>
        <w:t>Wniesienie wadium w pieniądzu będzie skuteczne, jeż</w:t>
      </w:r>
      <w:r w:rsidR="00294CE7" w:rsidRPr="00864E86">
        <w:rPr>
          <w:rFonts w:ascii="Arial" w:hAnsi="Arial" w:cs="Arial"/>
          <w:bCs/>
          <w:sz w:val="22"/>
          <w:szCs w:val="22"/>
        </w:rPr>
        <w:t xml:space="preserve">eli w podanym terminie zostanie </w:t>
      </w:r>
      <w:r w:rsidRPr="00864E86">
        <w:rPr>
          <w:rFonts w:ascii="Arial" w:hAnsi="Arial" w:cs="Arial"/>
          <w:bCs/>
          <w:sz w:val="22"/>
          <w:szCs w:val="22"/>
        </w:rPr>
        <w:t>zaliczone na rachunku bankowym Zamawiającego.</w:t>
      </w:r>
    </w:p>
    <w:p w14:paraId="7B7F0AC6" w14:textId="6654B3FD" w:rsidR="00BD0E36" w:rsidRPr="002B6EB9" w:rsidRDefault="002B6EB9" w:rsidP="002B6EB9">
      <w:pPr>
        <w:spacing w:before="120"/>
        <w:ind w:left="567" w:hanging="567"/>
        <w:jc w:val="both"/>
        <w:rPr>
          <w:rFonts w:ascii="Arial" w:hAnsi="Arial" w:cs="Arial"/>
          <w:sz w:val="22"/>
          <w:szCs w:val="22"/>
        </w:rPr>
      </w:pPr>
      <w:r>
        <w:rPr>
          <w:rFonts w:ascii="Arial" w:hAnsi="Arial" w:cs="Arial"/>
          <w:sz w:val="22"/>
          <w:szCs w:val="22"/>
        </w:rPr>
        <w:t xml:space="preserve">11.4 </w:t>
      </w:r>
      <w:r w:rsidR="00CC0710" w:rsidRPr="002B6EB9">
        <w:rPr>
          <w:rFonts w:ascii="Arial" w:hAnsi="Arial" w:cs="Arial"/>
          <w:sz w:val="22"/>
          <w:szCs w:val="22"/>
        </w:rPr>
        <w:t>Z treści wadium wnoszonego w formie: poręczenia bankowego, gwarancji bankowej, gwarancji ubezpieczeniowej lub poręczeniach udzielonych przez podmioty, o kt</w:t>
      </w:r>
      <w:r w:rsidR="000F0930" w:rsidRPr="002B6EB9">
        <w:rPr>
          <w:rFonts w:ascii="Arial" w:hAnsi="Arial" w:cs="Arial"/>
          <w:sz w:val="22"/>
          <w:szCs w:val="22"/>
        </w:rPr>
        <w:t>órych mowa w art. 6b ust. 5 pkt</w:t>
      </w:r>
      <w:r w:rsidR="00CC0710" w:rsidRPr="002B6EB9">
        <w:rPr>
          <w:rFonts w:ascii="Arial" w:hAnsi="Arial" w:cs="Arial"/>
          <w:sz w:val="22"/>
          <w:szCs w:val="22"/>
        </w:rPr>
        <w:t xml:space="preserve"> 2 ustawy z dnia 9 listopada 2000</w:t>
      </w:r>
      <w:r w:rsidR="0047030B" w:rsidRPr="002B6EB9">
        <w:rPr>
          <w:rFonts w:ascii="Arial" w:hAnsi="Arial" w:cs="Arial"/>
          <w:sz w:val="22"/>
          <w:szCs w:val="22"/>
        </w:rPr>
        <w:t xml:space="preserve"> </w:t>
      </w:r>
      <w:r w:rsidR="00CC0710" w:rsidRPr="002B6EB9">
        <w:rPr>
          <w:rFonts w:ascii="Arial" w:hAnsi="Arial" w:cs="Arial"/>
          <w:sz w:val="22"/>
          <w:szCs w:val="22"/>
        </w:rPr>
        <w:t xml:space="preserve">r. o utworzeniu Polskiej Agencji Rozwoju Przedsiębiorczości powinno wynikać bezwarunkowe, na </w:t>
      </w:r>
      <w:r w:rsidR="00D15E08" w:rsidRPr="002B6EB9">
        <w:rPr>
          <w:rFonts w:ascii="Arial" w:hAnsi="Arial" w:cs="Arial"/>
          <w:sz w:val="22"/>
          <w:szCs w:val="22"/>
        </w:rPr>
        <w:t xml:space="preserve">pierwsze </w:t>
      </w:r>
      <w:r w:rsidR="00CC0710" w:rsidRPr="002B6EB9">
        <w:rPr>
          <w:rFonts w:ascii="Arial" w:hAnsi="Arial" w:cs="Arial"/>
          <w:sz w:val="22"/>
          <w:szCs w:val="22"/>
        </w:rPr>
        <w:t xml:space="preserve">pisemne żądanie zgłoszone przez Zamawiającego w terminie związania ofertą, zobowiązanie gwaranta do wypłaty Zamawiającemu pełnej kwoty wadium w okolicznościach określonych w art. 46 ust. 4a oraz art. 46 ust. 5 </w:t>
      </w:r>
      <w:r w:rsidR="00561994" w:rsidRPr="002B6EB9">
        <w:rPr>
          <w:rFonts w:ascii="Arial" w:hAnsi="Arial" w:cs="Arial"/>
          <w:sz w:val="22"/>
          <w:szCs w:val="22"/>
        </w:rPr>
        <w:t>PZP</w:t>
      </w:r>
      <w:r w:rsidR="00312C12" w:rsidRPr="002B6EB9">
        <w:rPr>
          <w:rFonts w:ascii="Arial" w:hAnsi="Arial" w:cs="Arial"/>
          <w:sz w:val="22"/>
          <w:szCs w:val="22"/>
        </w:rPr>
        <w:t xml:space="preserve">. </w:t>
      </w:r>
      <w:r w:rsidR="00B6397E" w:rsidRPr="002B6EB9">
        <w:rPr>
          <w:rFonts w:ascii="Arial" w:hAnsi="Arial" w:cs="Arial"/>
          <w:sz w:val="22"/>
          <w:szCs w:val="22"/>
          <w:u w:val="single"/>
        </w:rPr>
        <w:t xml:space="preserve">Zaleca </w:t>
      </w:r>
      <w:r w:rsidR="00515F64" w:rsidRPr="002B6EB9">
        <w:rPr>
          <w:rFonts w:ascii="Arial" w:hAnsi="Arial" w:cs="Arial"/>
          <w:sz w:val="22"/>
          <w:szCs w:val="22"/>
          <w:u w:val="single"/>
        </w:rPr>
        <w:t>się, aby</w:t>
      </w:r>
      <w:r w:rsidR="00B6397E" w:rsidRPr="002B6EB9">
        <w:rPr>
          <w:rFonts w:ascii="Arial" w:hAnsi="Arial" w:cs="Arial"/>
          <w:sz w:val="22"/>
          <w:szCs w:val="22"/>
          <w:u w:val="single"/>
        </w:rPr>
        <w:t xml:space="preserve"> treść gwarancji była zgodna ze wzorem gwarancji </w:t>
      </w:r>
      <w:r w:rsidR="008E4F50" w:rsidRPr="002B6EB9">
        <w:rPr>
          <w:rFonts w:ascii="Arial" w:hAnsi="Arial" w:cs="Arial"/>
          <w:sz w:val="22"/>
          <w:szCs w:val="22"/>
          <w:u w:val="single"/>
        </w:rPr>
        <w:t xml:space="preserve">stanowiącym wzór nr </w:t>
      </w:r>
      <w:r w:rsidR="00191999" w:rsidRPr="002B6EB9">
        <w:rPr>
          <w:rFonts w:ascii="Arial" w:hAnsi="Arial" w:cs="Arial"/>
          <w:sz w:val="22"/>
          <w:szCs w:val="22"/>
          <w:u w:val="single"/>
        </w:rPr>
        <w:t xml:space="preserve">8 </w:t>
      </w:r>
      <w:r w:rsidR="008E4F50" w:rsidRPr="002B6EB9">
        <w:rPr>
          <w:rFonts w:ascii="Arial" w:hAnsi="Arial" w:cs="Arial"/>
          <w:sz w:val="22"/>
          <w:szCs w:val="22"/>
          <w:u w:val="single"/>
        </w:rPr>
        <w:t>do IDW.</w:t>
      </w:r>
    </w:p>
    <w:p w14:paraId="53CD4956" w14:textId="45FC5CBC" w:rsidR="00264FB7" w:rsidRPr="002B6EB9" w:rsidRDefault="002B6EB9" w:rsidP="002B6EB9">
      <w:pPr>
        <w:spacing w:before="120"/>
        <w:jc w:val="both"/>
        <w:rPr>
          <w:rFonts w:ascii="Arial" w:hAnsi="Arial" w:cs="Arial"/>
          <w:sz w:val="22"/>
          <w:szCs w:val="22"/>
        </w:rPr>
      </w:pPr>
      <w:r>
        <w:rPr>
          <w:rFonts w:ascii="Arial" w:hAnsi="Arial" w:cs="Arial"/>
          <w:sz w:val="22"/>
          <w:szCs w:val="22"/>
        </w:rPr>
        <w:t xml:space="preserve">11.5 </w:t>
      </w:r>
      <w:r w:rsidR="00B84A9F" w:rsidRPr="002B6EB9">
        <w:rPr>
          <w:rFonts w:ascii="Arial" w:hAnsi="Arial" w:cs="Arial"/>
          <w:sz w:val="22"/>
          <w:szCs w:val="22"/>
        </w:rPr>
        <w:t>Wadium wnoszone w formie innej niż pieniądz może być załączone</w:t>
      </w:r>
      <w:r w:rsidR="00264FB7" w:rsidRPr="002B6EB9">
        <w:rPr>
          <w:rFonts w:ascii="Arial" w:hAnsi="Arial" w:cs="Arial"/>
          <w:sz w:val="22"/>
          <w:szCs w:val="22"/>
        </w:rPr>
        <w:t>:</w:t>
      </w:r>
    </w:p>
    <w:p w14:paraId="05834861" w14:textId="77777777" w:rsidR="00264FB7" w:rsidRPr="00864E86" w:rsidRDefault="000162F8" w:rsidP="00453035">
      <w:pPr>
        <w:pStyle w:val="Akapitzlist"/>
        <w:numPr>
          <w:ilvl w:val="0"/>
          <w:numId w:val="10"/>
        </w:numPr>
        <w:spacing w:before="120"/>
        <w:ind w:left="851" w:hanging="284"/>
        <w:contextualSpacing w:val="0"/>
        <w:jc w:val="both"/>
        <w:rPr>
          <w:rFonts w:ascii="Arial" w:hAnsi="Arial" w:cs="Arial"/>
          <w:bCs/>
          <w:sz w:val="22"/>
          <w:szCs w:val="22"/>
        </w:rPr>
      </w:pPr>
      <w:r w:rsidRPr="00864E86">
        <w:rPr>
          <w:rFonts w:ascii="Arial" w:hAnsi="Arial" w:cs="Arial"/>
          <w:bCs/>
          <w:sz w:val="22"/>
          <w:szCs w:val="22"/>
        </w:rPr>
        <w:t xml:space="preserve">w oryginale </w:t>
      </w:r>
      <w:r w:rsidR="00264FB7" w:rsidRPr="00864E86">
        <w:rPr>
          <w:rFonts w:ascii="Arial" w:hAnsi="Arial" w:cs="Arial"/>
          <w:bCs/>
          <w:sz w:val="22"/>
          <w:szCs w:val="22"/>
        </w:rPr>
        <w:t xml:space="preserve">w osobnej kopercie dołączonej do oryginału </w:t>
      </w:r>
      <w:r w:rsidR="00B84A9F" w:rsidRPr="00864E86">
        <w:rPr>
          <w:rFonts w:ascii="Arial" w:hAnsi="Arial" w:cs="Arial"/>
          <w:bCs/>
          <w:sz w:val="22"/>
          <w:szCs w:val="22"/>
        </w:rPr>
        <w:t xml:space="preserve">oferty </w:t>
      </w:r>
      <w:r w:rsidR="00264FB7" w:rsidRPr="00864E86">
        <w:rPr>
          <w:rFonts w:ascii="Arial" w:hAnsi="Arial" w:cs="Arial"/>
          <w:bCs/>
          <w:sz w:val="22"/>
          <w:szCs w:val="22"/>
        </w:rPr>
        <w:t xml:space="preserve">oraz </w:t>
      </w:r>
    </w:p>
    <w:p w14:paraId="187C6671" w14:textId="77777777" w:rsidR="00264FB7" w:rsidRPr="00864E86" w:rsidRDefault="00264FB7" w:rsidP="00453035">
      <w:pPr>
        <w:pStyle w:val="Akapitzlist"/>
        <w:numPr>
          <w:ilvl w:val="0"/>
          <w:numId w:val="10"/>
        </w:numPr>
        <w:spacing w:before="120"/>
        <w:ind w:left="851" w:hanging="284"/>
        <w:contextualSpacing w:val="0"/>
        <w:jc w:val="both"/>
        <w:rPr>
          <w:rFonts w:ascii="Arial" w:hAnsi="Arial" w:cs="Arial"/>
          <w:bCs/>
          <w:sz w:val="22"/>
          <w:szCs w:val="22"/>
        </w:rPr>
      </w:pPr>
      <w:r w:rsidRPr="00864E86">
        <w:rPr>
          <w:rFonts w:ascii="Arial" w:hAnsi="Arial" w:cs="Arial"/>
          <w:bCs/>
          <w:sz w:val="22"/>
          <w:szCs w:val="22"/>
        </w:rPr>
        <w:t>w kopii dołączonej do oryginału oferty</w:t>
      </w:r>
    </w:p>
    <w:p w14:paraId="7772AF2D" w14:textId="77777777" w:rsidR="00876AF0" w:rsidRPr="00864E86" w:rsidRDefault="00CC0710" w:rsidP="00310826">
      <w:pPr>
        <w:spacing w:before="120"/>
        <w:ind w:left="567"/>
        <w:jc w:val="both"/>
        <w:rPr>
          <w:rFonts w:ascii="Arial" w:hAnsi="Arial" w:cs="Arial"/>
          <w:color w:val="000000" w:themeColor="text1"/>
          <w:sz w:val="22"/>
          <w:szCs w:val="22"/>
        </w:rPr>
      </w:pPr>
      <w:r w:rsidRPr="00864E86">
        <w:rPr>
          <w:rFonts w:ascii="Arial" w:hAnsi="Arial" w:cs="Arial"/>
          <w:color w:val="000000" w:themeColor="text1"/>
          <w:sz w:val="22"/>
          <w:szCs w:val="22"/>
        </w:rPr>
        <w:t>Wadium musi zabezpiecz</w:t>
      </w:r>
      <w:r w:rsidR="000B6AD3" w:rsidRPr="00864E86">
        <w:rPr>
          <w:rFonts w:ascii="Arial" w:hAnsi="Arial" w:cs="Arial"/>
          <w:color w:val="000000" w:themeColor="text1"/>
          <w:sz w:val="22"/>
          <w:szCs w:val="22"/>
        </w:rPr>
        <w:t>a</w:t>
      </w:r>
      <w:r w:rsidRPr="00864E86">
        <w:rPr>
          <w:rFonts w:ascii="Arial" w:hAnsi="Arial" w:cs="Arial"/>
          <w:color w:val="000000" w:themeColor="text1"/>
          <w:sz w:val="22"/>
          <w:szCs w:val="22"/>
        </w:rPr>
        <w:t>ć</w:t>
      </w:r>
      <w:r w:rsidR="000B6AD3" w:rsidRPr="00864E86">
        <w:rPr>
          <w:rFonts w:ascii="Arial" w:hAnsi="Arial" w:cs="Arial"/>
          <w:color w:val="000000" w:themeColor="text1"/>
          <w:sz w:val="22"/>
          <w:szCs w:val="22"/>
        </w:rPr>
        <w:t xml:space="preserve"> ofertę </w:t>
      </w:r>
      <w:r w:rsidR="00615C24" w:rsidRPr="00864E86">
        <w:rPr>
          <w:rFonts w:ascii="Arial" w:hAnsi="Arial" w:cs="Arial"/>
          <w:color w:val="000000" w:themeColor="text1"/>
          <w:sz w:val="22"/>
          <w:szCs w:val="22"/>
        </w:rPr>
        <w:t>przez</w:t>
      </w:r>
      <w:r w:rsidRPr="00864E86">
        <w:rPr>
          <w:rFonts w:ascii="Arial" w:hAnsi="Arial" w:cs="Arial"/>
          <w:color w:val="000000" w:themeColor="text1"/>
          <w:sz w:val="22"/>
          <w:szCs w:val="22"/>
        </w:rPr>
        <w:t xml:space="preserve"> cały okres związania ofertą. </w:t>
      </w:r>
      <w:r w:rsidR="00876AF0" w:rsidRPr="00864E86">
        <w:rPr>
          <w:rFonts w:ascii="Arial" w:hAnsi="Arial" w:cs="Arial"/>
          <w:color w:val="000000" w:themeColor="text1"/>
          <w:sz w:val="22"/>
          <w:szCs w:val="22"/>
        </w:rPr>
        <w:t xml:space="preserve">Zgodnie z art. </w:t>
      </w:r>
      <w:r w:rsidR="007C69F7" w:rsidRPr="00864E86">
        <w:rPr>
          <w:rFonts w:ascii="Arial" w:hAnsi="Arial" w:cs="Arial"/>
          <w:color w:val="000000" w:themeColor="text1"/>
          <w:sz w:val="22"/>
          <w:szCs w:val="22"/>
        </w:rPr>
        <w:t xml:space="preserve">89 </w:t>
      </w:r>
      <w:r w:rsidR="007957CC" w:rsidRPr="00864E86">
        <w:rPr>
          <w:rFonts w:ascii="Arial" w:hAnsi="Arial" w:cs="Arial"/>
          <w:color w:val="000000" w:themeColor="text1"/>
          <w:sz w:val="22"/>
          <w:szCs w:val="22"/>
        </w:rPr>
        <w:t>ust. 1  pkt  7b)</w:t>
      </w:r>
      <w:r w:rsidR="00604F92" w:rsidRPr="00864E86">
        <w:rPr>
          <w:rFonts w:ascii="Arial" w:hAnsi="Arial" w:cs="Arial"/>
          <w:color w:val="000000" w:themeColor="text1"/>
          <w:sz w:val="22"/>
          <w:szCs w:val="22"/>
        </w:rPr>
        <w:t xml:space="preserve"> </w:t>
      </w:r>
      <w:r w:rsidR="00DB4DFE" w:rsidRPr="00864E86">
        <w:rPr>
          <w:rFonts w:ascii="Arial" w:hAnsi="Arial" w:cs="Arial"/>
          <w:color w:val="000000" w:themeColor="text1"/>
          <w:sz w:val="22"/>
          <w:szCs w:val="22"/>
        </w:rPr>
        <w:t>PZP</w:t>
      </w:r>
      <w:r w:rsidR="00876AF0" w:rsidRPr="00864E86">
        <w:rPr>
          <w:rFonts w:ascii="Arial" w:hAnsi="Arial" w:cs="Arial"/>
          <w:color w:val="000000" w:themeColor="text1"/>
          <w:sz w:val="22"/>
          <w:szCs w:val="22"/>
        </w:rPr>
        <w:t xml:space="preserve"> Zamawiający odrzuci ofertę,</w:t>
      </w:r>
      <w:r w:rsidR="007957CC" w:rsidRPr="00864E86">
        <w:rPr>
          <w:rFonts w:ascii="Arial" w:hAnsi="Arial" w:cs="Arial"/>
          <w:color w:val="000000" w:themeColor="text1"/>
          <w:sz w:val="22"/>
          <w:szCs w:val="22"/>
        </w:rPr>
        <w:t xml:space="preserve"> jeżeli </w:t>
      </w:r>
      <w:r w:rsidR="00876AF0" w:rsidRPr="00864E86">
        <w:rPr>
          <w:rFonts w:ascii="Arial" w:hAnsi="Arial" w:cs="Arial"/>
          <w:color w:val="000000" w:themeColor="text1"/>
          <w:sz w:val="22"/>
          <w:szCs w:val="22"/>
        </w:rPr>
        <w:t>wadium nie zostało wniesione lub zostało wniesione w sposób nieprawidłowy, jeżeli zamawiający żądał wniesienia wadium</w:t>
      </w:r>
      <w:r w:rsidR="00604F92" w:rsidRPr="00864E86">
        <w:rPr>
          <w:rFonts w:ascii="Arial" w:hAnsi="Arial" w:cs="Arial"/>
          <w:color w:val="000000" w:themeColor="text1"/>
          <w:sz w:val="22"/>
          <w:szCs w:val="22"/>
        </w:rPr>
        <w:t>.</w:t>
      </w:r>
    </w:p>
    <w:p w14:paraId="05B73F0C" w14:textId="6659816C" w:rsidR="007972D0" w:rsidRPr="002B6EB9" w:rsidRDefault="002B6EB9" w:rsidP="002B6EB9">
      <w:pPr>
        <w:spacing w:before="120"/>
        <w:jc w:val="both"/>
        <w:rPr>
          <w:rFonts w:ascii="Arial" w:hAnsi="Arial" w:cs="Arial"/>
          <w:sz w:val="22"/>
          <w:szCs w:val="22"/>
        </w:rPr>
      </w:pPr>
      <w:r>
        <w:rPr>
          <w:rFonts w:ascii="Arial" w:hAnsi="Arial" w:cs="Arial"/>
          <w:sz w:val="22"/>
          <w:szCs w:val="22"/>
        </w:rPr>
        <w:t xml:space="preserve">11.6 </w:t>
      </w:r>
      <w:r w:rsidR="00CC0710" w:rsidRPr="002B6EB9">
        <w:rPr>
          <w:rFonts w:ascii="Arial" w:hAnsi="Arial" w:cs="Arial"/>
          <w:sz w:val="22"/>
          <w:szCs w:val="22"/>
        </w:rPr>
        <w:t xml:space="preserve">Treść gwarancji wadialnej musi </w:t>
      </w:r>
      <w:r w:rsidR="00515F64" w:rsidRPr="002B6EB9">
        <w:rPr>
          <w:rFonts w:ascii="Arial" w:hAnsi="Arial" w:cs="Arial"/>
          <w:sz w:val="22"/>
          <w:szCs w:val="22"/>
        </w:rPr>
        <w:t>zawierać, co</w:t>
      </w:r>
      <w:r w:rsidR="00B944A3" w:rsidRPr="002B6EB9">
        <w:rPr>
          <w:rFonts w:ascii="Arial" w:hAnsi="Arial" w:cs="Arial"/>
          <w:sz w:val="22"/>
          <w:szCs w:val="22"/>
        </w:rPr>
        <w:t xml:space="preserve"> najmniej </w:t>
      </w:r>
      <w:r w:rsidR="00CC0710" w:rsidRPr="002B6EB9">
        <w:rPr>
          <w:rFonts w:ascii="Arial" w:hAnsi="Arial" w:cs="Arial"/>
          <w:sz w:val="22"/>
          <w:szCs w:val="22"/>
        </w:rPr>
        <w:t>następujące elementy:</w:t>
      </w:r>
    </w:p>
    <w:p w14:paraId="61FA5FD6" w14:textId="77777777" w:rsidR="00CC0710" w:rsidRPr="00864E86" w:rsidRDefault="00CC0710" w:rsidP="00453035">
      <w:pPr>
        <w:pStyle w:val="Akapitzlist"/>
        <w:numPr>
          <w:ilvl w:val="0"/>
          <w:numId w:val="12"/>
        </w:numPr>
        <w:spacing w:before="120"/>
        <w:ind w:left="851" w:hanging="284"/>
        <w:contextualSpacing w:val="0"/>
        <w:jc w:val="both"/>
        <w:rPr>
          <w:rFonts w:ascii="Arial" w:hAnsi="Arial" w:cs="Arial"/>
          <w:sz w:val="22"/>
          <w:szCs w:val="22"/>
        </w:rPr>
      </w:pPr>
      <w:r w:rsidRPr="00864E86">
        <w:rPr>
          <w:rFonts w:ascii="Arial" w:hAnsi="Arial" w:cs="Arial"/>
          <w:sz w:val="22"/>
          <w:szCs w:val="22"/>
        </w:rPr>
        <w:t>nazwę dającego zlecenie (</w:t>
      </w:r>
      <w:r w:rsidR="00E43708" w:rsidRPr="00864E86">
        <w:rPr>
          <w:rFonts w:ascii="Arial" w:hAnsi="Arial" w:cs="Arial"/>
          <w:sz w:val="22"/>
          <w:szCs w:val="22"/>
        </w:rPr>
        <w:t>Wykonawcy</w:t>
      </w:r>
      <w:r w:rsidRPr="00864E86">
        <w:rPr>
          <w:rFonts w:ascii="Arial" w:hAnsi="Arial" w:cs="Arial"/>
          <w:sz w:val="22"/>
          <w:szCs w:val="22"/>
        </w:rPr>
        <w:t>), beneficjenta gwarancji/poręczenia (Zamawiającego), gwaranta (banku lub instytucji ubezpieczeniowej udzielających gwarancji/poręczenia) oraz wskazanie ich siedzib,</w:t>
      </w:r>
    </w:p>
    <w:p w14:paraId="5D3B8296" w14:textId="77777777" w:rsidR="00CC0710" w:rsidRPr="00864E86" w:rsidRDefault="00CC0710" w:rsidP="00453035">
      <w:pPr>
        <w:pStyle w:val="Akapitzlist"/>
        <w:numPr>
          <w:ilvl w:val="0"/>
          <w:numId w:val="12"/>
        </w:numPr>
        <w:spacing w:before="120"/>
        <w:ind w:left="851" w:hanging="284"/>
        <w:contextualSpacing w:val="0"/>
        <w:jc w:val="both"/>
        <w:rPr>
          <w:rFonts w:ascii="Arial" w:hAnsi="Arial" w:cs="Arial"/>
          <w:sz w:val="22"/>
          <w:szCs w:val="22"/>
        </w:rPr>
      </w:pPr>
      <w:r w:rsidRPr="00864E86">
        <w:rPr>
          <w:rFonts w:ascii="Arial" w:hAnsi="Arial" w:cs="Arial"/>
          <w:sz w:val="22"/>
          <w:szCs w:val="22"/>
        </w:rPr>
        <w:t>określenie wierzytelnoś</w:t>
      </w:r>
      <w:r w:rsidR="006B6C38" w:rsidRPr="00864E86">
        <w:rPr>
          <w:rFonts w:ascii="Arial" w:hAnsi="Arial" w:cs="Arial"/>
          <w:sz w:val="22"/>
          <w:szCs w:val="22"/>
        </w:rPr>
        <w:t xml:space="preserve">ci, która ma być zabezpieczona </w:t>
      </w:r>
      <w:r w:rsidR="00DB4DFE" w:rsidRPr="00864E86">
        <w:rPr>
          <w:rFonts w:ascii="Arial" w:hAnsi="Arial" w:cs="Arial"/>
          <w:sz w:val="22"/>
          <w:szCs w:val="22"/>
        </w:rPr>
        <w:t>g</w:t>
      </w:r>
      <w:r w:rsidRPr="00864E86">
        <w:rPr>
          <w:rFonts w:ascii="Arial" w:hAnsi="Arial" w:cs="Arial"/>
          <w:sz w:val="22"/>
          <w:szCs w:val="22"/>
        </w:rPr>
        <w:t>warancją/poręczeniem – określenie przedmiotu zamówienia</w:t>
      </w:r>
    </w:p>
    <w:p w14:paraId="4F0D9945" w14:textId="77777777" w:rsidR="00CC0710" w:rsidRPr="00864E86" w:rsidRDefault="00CC0710" w:rsidP="00453035">
      <w:pPr>
        <w:pStyle w:val="Akapitzlist"/>
        <w:numPr>
          <w:ilvl w:val="0"/>
          <w:numId w:val="12"/>
        </w:numPr>
        <w:spacing w:before="120"/>
        <w:ind w:left="851" w:hanging="284"/>
        <w:contextualSpacing w:val="0"/>
        <w:jc w:val="both"/>
        <w:rPr>
          <w:rFonts w:ascii="Arial" w:hAnsi="Arial" w:cs="Arial"/>
          <w:sz w:val="22"/>
          <w:szCs w:val="22"/>
        </w:rPr>
      </w:pPr>
      <w:r w:rsidRPr="00864E86">
        <w:rPr>
          <w:rFonts w:ascii="Arial" w:hAnsi="Arial" w:cs="Arial"/>
          <w:sz w:val="22"/>
          <w:szCs w:val="22"/>
        </w:rPr>
        <w:t>kwotę gwarancji/poręczenia,</w:t>
      </w:r>
    </w:p>
    <w:p w14:paraId="57BDD1AB" w14:textId="77777777" w:rsidR="00B944A3" w:rsidRPr="00864E86" w:rsidRDefault="00B944A3" w:rsidP="00453035">
      <w:pPr>
        <w:pStyle w:val="Akapitzlist"/>
        <w:numPr>
          <w:ilvl w:val="0"/>
          <w:numId w:val="12"/>
        </w:numPr>
        <w:spacing w:before="120"/>
        <w:ind w:left="851" w:hanging="284"/>
        <w:contextualSpacing w:val="0"/>
        <w:jc w:val="both"/>
        <w:rPr>
          <w:rFonts w:ascii="Arial" w:hAnsi="Arial" w:cs="Arial"/>
          <w:sz w:val="22"/>
          <w:szCs w:val="22"/>
        </w:rPr>
      </w:pPr>
      <w:r w:rsidRPr="00864E86">
        <w:rPr>
          <w:rFonts w:ascii="Arial" w:hAnsi="Arial" w:cs="Arial"/>
          <w:sz w:val="22"/>
          <w:szCs w:val="22"/>
        </w:rPr>
        <w:t>termin ważności gwarancji/ poręczenia (który nie może być krótszy niż termin związania Wykonawcy złożona przez niego ofertą),</w:t>
      </w:r>
    </w:p>
    <w:p w14:paraId="282172A7" w14:textId="77777777" w:rsidR="00CC0710" w:rsidRPr="00864E86" w:rsidRDefault="00CC0710" w:rsidP="00453035">
      <w:pPr>
        <w:pStyle w:val="Akapitzlist"/>
        <w:numPr>
          <w:ilvl w:val="0"/>
          <w:numId w:val="12"/>
        </w:numPr>
        <w:spacing w:before="120"/>
        <w:ind w:left="851" w:hanging="284"/>
        <w:contextualSpacing w:val="0"/>
        <w:jc w:val="both"/>
        <w:rPr>
          <w:rFonts w:ascii="Arial" w:hAnsi="Arial" w:cs="Arial"/>
          <w:sz w:val="22"/>
          <w:szCs w:val="22"/>
        </w:rPr>
      </w:pPr>
      <w:r w:rsidRPr="00864E86">
        <w:rPr>
          <w:rFonts w:ascii="Arial" w:hAnsi="Arial" w:cs="Arial"/>
          <w:sz w:val="22"/>
          <w:szCs w:val="22"/>
        </w:rPr>
        <w:t xml:space="preserve">zobowiązanie gwaranta/poręczyciela do zapłacenia </w:t>
      </w:r>
      <w:r w:rsidR="00B84A9F" w:rsidRPr="00864E86">
        <w:rPr>
          <w:rFonts w:ascii="Arial" w:hAnsi="Arial" w:cs="Arial"/>
          <w:sz w:val="22"/>
          <w:szCs w:val="22"/>
        </w:rPr>
        <w:t xml:space="preserve">bezwarunkowo </w:t>
      </w:r>
      <w:r w:rsidR="00324773" w:rsidRPr="00864E86">
        <w:rPr>
          <w:rFonts w:ascii="Arial" w:hAnsi="Arial" w:cs="Arial"/>
          <w:sz w:val="22"/>
          <w:szCs w:val="22"/>
        </w:rPr>
        <w:br/>
      </w:r>
      <w:r w:rsidR="00B84A9F" w:rsidRPr="00864E86">
        <w:rPr>
          <w:rFonts w:ascii="Arial" w:hAnsi="Arial" w:cs="Arial"/>
          <w:sz w:val="22"/>
          <w:szCs w:val="22"/>
        </w:rPr>
        <w:t xml:space="preserve">i nieodwołalnie </w:t>
      </w:r>
      <w:r w:rsidRPr="00864E86">
        <w:rPr>
          <w:rFonts w:ascii="Arial" w:hAnsi="Arial" w:cs="Arial"/>
          <w:sz w:val="22"/>
          <w:szCs w:val="22"/>
        </w:rPr>
        <w:t xml:space="preserve">kwoty gwarancji/poręczenia na pierwsze pisemne żądanie Zamawiającego w okolicznościach określonych w art. 46 ust. 4a </w:t>
      </w:r>
      <w:r w:rsidR="00561994" w:rsidRPr="00864E86">
        <w:rPr>
          <w:rFonts w:ascii="Arial" w:hAnsi="Arial" w:cs="Arial"/>
          <w:sz w:val="22"/>
          <w:szCs w:val="22"/>
        </w:rPr>
        <w:t>PZP</w:t>
      </w:r>
      <w:r w:rsidRPr="00864E86">
        <w:rPr>
          <w:rFonts w:ascii="Arial" w:hAnsi="Arial" w:cs="Arial"/>
          <w:sz w:val="22"/>
          <w:szCs w:val="22"/>
        </w:rPr>
        <w:t xml:space="preserve"> oraz art. 46 ust. 5 </w:t>
      </w:r>
      <w:r w:rsidR="00561994" w:rsidRPr="00864E86">
        <w:rPr>
          <w:rFonts w:ascii="Arial" w:hAnsi="Arial" w:cs="Arial"/>
          <w:sz w:val="22"/>
          <w:szCs w:val="22"/>
        </w:rPr>
        <w:t>PZP</w:t>
      </w:r>
      <w:r w:rsidRPr="00864E86">
        <w:rPr>
          <w:rFonts w:ascii="Arial" w:hAnsi="Arial" w:cs="Arial"/>
          <w:sz w:val="22"/>
          <w:szCs w:val="22"/>
        </w:rPr>
        <w:t>.</w:t>
      </w:r>
    </w:p>
    <w:p w14:paraId="263828DE" w14:textId="77777777" w:rsidR="00E47D69" w:rsidRPr="00864E86" w:rsidRDefault="00E47D69" w:rsidP="00310826">
      <w:pPr>
        <w:ind w:left="567" w:hanging="567"/>
        <w:rPr>
          <w:rFonts w:ascii="Arial" w:hAnsi="Arial" w:cs="Arial"/>
          <w:sz w:val="22"/>
          <w:szCs w:val="22"/>
        </w:rPr>
      </w:pPr>
    </w:p>
    <w:p w14:paraId="538488F7" w14:textId="77777777" w:rsidR="00F423D8" w:rsidRPr="00864E86" w:rsidRDefault="00F423D8" w:rsidP="00F423D8">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47C99519" w14:textId="77777777" w:rsidTr="006B6C38">
        <w:trPr>
          <w:trHeight w:val="454"/>
        </w:trPr>
        <w:tc>
          <w:tcPr>
            <w:tcW w:w="9073" w:type="dxa"/>
            <w:shd w:val="clear" w:color="auto" w:fill="E7E6E6"/>
            <w:vAlign w:val="center"/>
          </w:tcPr>
          <w:p w14:paraId="1E874E0A" w14:textId="77777777" w:rsidR="00CC0710" w:rsidRPr="00864E86" w:rsidRDefault="00CC0710" w:rsidP="002B6EB9">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TERMIN ZWIĄZANIA OFERTĄ</w:t>
            </w:r>
          </w:p>
        </w:tc>
      </w:tr>
    </w:tbl>
    <w:p w14:paraId="1B69B427" w14:textId="77777777" w:rsidR="00CC0710" w:rsidRPr="00864E86" w:rsidRDefault="00CC0710" w:rsidP="00BD3911">
      <w:pPr>
        <w:pStyle w:val="Akapitzlist"/>
        <w:numPr>
          <w:ilvl w:val="1"/>
          <w:numId w:val="17"/>
        </w:numPr>
        <w:spacing w:before="240"/>
        <w:ind w:left="567" w:hanging="567"/>
        <w:jc w:val="both"/>
        <w:rPr>
          <w:rFonts w:ascii="Arial" w:hAnsi="Arial" w:cs="Arial"/>
          <w:sz w:val="22"/>
          <w:szCs w:val="22"/>
        </w:rPr>
      </w:pPr>
      <w:r w:rsidRPr="00864E86">
        <w:rPr>
          <w:rFonts w:ascii="Arial" w:hAnsi="Arial" w:cs="Arial"/>
          <w:sz w:val="22"/>
          <w:szCs w:val="22"/>
        </w:rPr>
        <w:t xml:space="preserve">Termin, którym </w:t>
      </w:r>
      <w:r w:rsidR="00E43708" w:rsidRPr="00864E86">
        <w:rPr>
          <w:rFonts w:ascii="Arial" w:hAnsi="Arial" w:cs="Arial"/>
          <w:sz w:val="22"/>
          <w:szCs w:val="22"/>
        </w:rPr>
        <w:t>Wykonawca</w:t>
      </w:r>
      <w:r w:rsidRPr="00864E86">
        <w:rPr>
          <w:rFonts w:ascii="Arial" w:hAnsi="Arial" w:cs="Arial"/>
          <w:sz w:val="22"/>
          <w:szCs w:val="22"/>
        </w:rPr>
        <w:t xml:space="preserve"> będzie związany złożoną ofertą wynosi </w:t>
      </w:r>
      <w:r w:rsidR="00D836CD" w:rsidRPr="00864E86">
        <w:rPr>
          <w:rFonts w:ascii="Arial" w:hAnsi="Arial" w:cs="Arial"/>
          <w:b/>
          <w:sz w:val="22"/>
          <w:szCs w:val="22"/>
        </w:rPr>
        <w:t>3</w:t>
      </w:r>
      <w:r w:rsidRPr="00864E86">
        <w:rPr>
          <w:rFonts w:ascii="Arial" w:hAnsi="Arial" w:cs="Arial"/>
          <w:b/>
          <w:sz w:val="22"/>
          <w:szCs w:val="22"/>
        </w:rPr>
        <w:t>0 dni</w:t>
      </w:r>
      <w:r w:rsidR="0019446E" w:rsidRPr="00864E86">
        <w:rPr>
          <w:rFonts w:ascii="Arial" w:hAnsi="Arial" w:cs="Arial"/>
          <w:sz w:val="22"/>
          <w:szCs w:val="22"/>
        </w:rPr>
        <w:t>. Z</w:t>
      </w:r>
      <w:r w:rsidRPr="00864E86">
        <w:rPr>
          <w:rFonts w:ascii="Arial" w:hAnsi="Arial" w:cs="Arial"/>
          <w:sz w:val="22"/>
          <w:szCs w:val="22"/>
        </w:rPr>
        <w:t xml:space="preserve">godnie z art. 85 </w:t>
      </w:r>
      <w:r w:rsidR="00561994" w:rsidRPr="00864E86">
        <w:rPr>
          <w:rFonts w:ascii="Arial" w:hAnsi="Arial" w:cs="Arial"/>
          <w:sz w:val="22"/>
          <w:szCs w:val="22"/>
        </w:rPr>
        <w:t>PZP</w:t>
      </w:r>
      <w:r w:rsidRPr="00864E86">
        <w:rPr>
          <w:rFonts w:ascii="Arial" w:hAnsi="Arial" w:cs="Arial"/>
          <w:sz w:val="22"/>
          <w:szCs w:val="22"/>
        </w:rPr>
        <w:t xml:space="preserve"> bieg terminu rozpoczyna się wraz z upływem terminu składania ofert.</w:t>
      </w:r>
    </w:p>
    <w:p w14:paraId="41310E5D" w14:textId="23D875AB" w:rsidR="00CC0710" w:rsidRPr="00864E86" w:rsidRDefault="00E43708" w:rsidP="00BD3911">
      <w:pPr>
        <w:pStyle w:val="Akapitzlist"/>
        <w:numPr>
          <w:ilvl w:val="1"/>
          <w:numId w:val="17"/>
        </w:numPr>
        <w:spacing w:before="240"/>
        <w:ind w:left="567" w:hanging="567"/>
        <w:jc w:val="both"/>
        <w:rPr>
          <w:rFonts w:ascii="Arial" w:hAnsi="Arial" w:cs="Arial"/>
          <w:sz w:val="22"/>
          <w:szCs w:val="22"/>
        </w:rPr>
      </w:pPr>
      <w:r w:rsidRPr="00864E86">
        <w:rPr>
          <w:rFonts w:ascii="Arial" w:hAnsi="Arial" w:cs="Arial"/>
          <w:sz w:val="22"/>
          <w:szCs w:val="22"/>
        </w:rPr>
        <w:t>Wykonawca</w:t>
      </w:r>
      <w:r w:rsidR="00CC0710" w:rsidRPr="00864E86">
        <w:rPr>
          <w:rFonts w:ascii="Arial" w:hAnsi="Arial" w:cs="Arial"/>
          <w:sz w:val="22"/>
          <w:szCs w:val="22"/>
        </w:rPr>
        <w:t xml:space="preserve"> samodzielnie lub na wniosek Zamawiającego może przedłużyć termin związania ofertą, z </w:t>
      </w:r>
      <w:r w:rsidR="00515F64" w:rsidRPr="00864E86">
        <w:rPr>
          <w:rFonts w:ascii="Arial" w:hAnsi="Arial" w:cs="Arial"/>
          <w:sz w:val="22"/>
          <w:szCs w:val="22"/>
        </w:rPr>
        <w:t>tym, że</w:t>
      </w:r>
      <w:r w:rsidR="00CC0710" w:rsidRPr="00864E86">
        <w:rPr>
          <w:rFonts w:ascii="Arial" w:hAnsi="Arial" w:cs="Arial"/>
          <w:sz w:val="22"/>
          <w:szCs w:val="22"/>
        </w:rPr>
        <w:t xml:space="preserve"> Zamawiający może tylko raz, co najmniej na 3 dni przed upływem terminu związania ofertą zwrócić się do Wykonawców o wyrażenie zgody na przedłużenie tego terminu o oznaczony okres, nie dłuższy jednak niż 60 dni.</w:t>
      </w:r>
    </w:p>
    <w:p w14:paraId="1200E998" w14:textId="77777777" w:rsidR="0019446E" w:rsidRPr="00864E86" w:rsidRDefault="0019446E" w:rsidP="00F423D8">
      <w:pPr>
        <w:rPr>
          <w:rFonts w:ascii="Arial" w:hAnsi="Arial" w:cs="Arial"/>
          <w:sz w:val="22"/>
          <w:szCs w:val="22"/>
        </w:rPr>
      </w:pPr>
    </w:p>
    <w:p w14:paraId="480E1D99" w14:textId="77777777" w:rsidR="00C37A67" w:rsidRPr="00864E86" w:rsidRDefault="00C37A67" w:rsidP="00F423D8">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666C44B1" w14:textId="77777777" w:rsidTr="006B6C38">
        <w:trPr>
          <w:trHeight w:val="454"/>
        </w:trPr>
        <w:tc>
          <w:tcPr>
            <w:tcW w:w="9073" w:type="dxa"/>
            <w:shd w:val="clear" w:color="auto" w:fill="E7E6E6"/>
            <w:vAlign w:val="center"/>
          </w:tcPr>
          <w:p w14:paraId="609244F5" w14:textId="77777777" w:rsidR="00CC0710" w:rsidRPr="00864E86" w:rsidRDefault="00CC0710" w:rsidP="00040A0C">
            <w:pPr>
              <w:pStyle w:val="Akapitzlist"/>
              <w:numPr>
                <w:ilvl w:val="0"/>
                <w:numId w:val="6"/>
              </w:numPr>
              <w:snapToGrid w:val="0"/>
              <w:ind w:left="318" w:hanging="318"/>
              <w:contextualSpacing w:val="0"/>
              <w:rPr>
                <w:rFonts w:ascii="Arial" w:hAnsi="Arial" w:cs="Arial"/>
                <w:b/>
                <w:sz w:val="22"/>
                <w:szCs w:val="22"/>
              </w:rPr>
            </w:pPr>
            <w:r w:rsidRPr="00864E86">
              <w:rPr>
                <w:rFonts w:ascii="Arial" w:hAnsi="Arial" w:cs="Arial"/>
                <w:b/>
                <w:sz w:val="22"/>
                <w:szCs w:val="22"/>
              </w:rPr>
              <w:t>OPIS SPOSOBU PRZYGOTOWANIA OFERT</w:t>
            </w:r>
          </w:p>
        </w:tc>
      </w:tr>
    </w:tbl>
    <w:p w14:paraId="62942466" w14:textId="6709D5AD" w:rsidR="00CC0710" w:rsidRPr="003D21A0" w:rsidRDefault="003D21A0" w:rsidP="003D21A0">
      <w:pPr>
        <w:spacing w:before="240"/>
        <w:ind w:left="567" w:hanging="567"/>
        <w:jc w:val="both"/>
        <w:rPr>
          <w:rFonts w:ascii="Arial" w:hAnsi="Arial" w:cs="Arial"/>
          <w:sz w:val="22"/>
          <w:szCs w:val="22"/>
        </w:rPr>
      </w:pPr>
      <w:r>
        <w:rPr>
          <w:rFonts w:ascii="Arial" w:hAnsi="Arial" w:cs="Arial"/>
          <w:sz w:val="22"/>
          <w:szCs w:val="22"/>
        </w:rPr>
        <w:t>13.1</w:t>
      </w:r>
      <w:r>
        <w:rPr>
          <w:rFonts w:ascii="Arial" w:hAnsi="Arial" w:cs="Arial"/>
          <w:sz w:val="22"/>
          <w:szCs w:val="22"/>
        </w:rPr>
        <w:tab/>
      </w:r>
      <w:r w:rsidR="00CC0710" w:rsidRPr="003D21A0">
        <w:rPr>
          <w:rFonts w:ascii="Arial" w:hAnsi="Arial" w:cs="Arial"/>
          <w:sz w:val="22"/>
          <w:szCs w:val="22"/>
        </w:rPr>
        <w:t>Oferta musi być sporządzona z zachowaniem formy pisemnej pod rygorem nieważności.</w:t>
      </w:r>
      <w:r w:rsidR="00372C2C" w:rsidRPr="003D21A0">
        <w:rPr>
          <w:rFonts w:ascii="Arial" w:hAnsi="Arial" w:cs="Arial"/>
          <w:sz w:val="22"/>
          <w:szCs w:val="22"/>
        </w:rPr>
        <w:t> </w:t>
      </w:r>
      <w:r w:rsidR="00CC0710" w:rsidRPr="003D21A0">
        <w:rPr>
          <w:rFonts w:ascii="Arial" w:hAnsi="Arial" w:cs="Arial"/>
          <w:sz w:val="22"/>
          <w:szCs w:val="22"/>
        </w:rPr>
        <w:t>Oferta musi być napisana w języku polskim, powinna być sporządzona czytelnie za pomocą maszyny do pisania, komputera lub ręcznie, w sposób uniemożliwiający łatwe usunięcie zapisów, oraz podpisana przez osobę upoważnioną.</w:t>
      </w:r>
    </w:p>
    <w:p w14:paraId="68453EAF" w14:textId="2612780F" w:rsidR="00372C2C" w:rsidRPr="003D21A0" w:rsidRDefault="003D21A0" w:rsidP="003D21A0">
      <w:pPr>
        <w:spacing w:before="120"/>
        <w:ind w:left="567" w:hanging="567"/>
        <w:jc w:val="both"/>
        <w:rPr>
          <w:rFonts w:ascii="Arial" w:hAnsi="Arial" w:cs="Arial"/>
          <w:b/>
          <w:sz w:val="22"/>
          <w:szCs w:val="22"/>
        </w:rPr>
      </w:pPr>
      <w:r>
        <w:rPr>
          <w:rFonts w:ascii="Arial" w:hAnsi="Arial" w:cs="Arial"/>
          <w:b/>
          <w:sz w:val="22"/>
          <w:szCs w:val="22"/>
        </w:rPr>
        <w:t>13.2</w:t>
      </w:r>
      <w:r>
        <w:rPr>
          <w:rFonts w:ascii="Arial" w:hAnsi="Arial" w:cs="Arial"/>
          <w:b/>
          <w:sz w:val="22"/>
          <w:szCs w:val="22"/>
        </w:rPr>
        <w:tab/>
      </w:r>
      <w:r w:rsidR="00372C2C" w:rsidRPr="003D21A0">
        <w:rPr>
          <w:rFonts w:ascii="Arial" w:hAnsi="Arial" w:cs="Arial"/>
          <w:b/>
          <w:sz w:val="22"/>
          <w:szCs w:val="22"/>
        </w:rPr>
        <w:t>W przypadku podpisania oferty przez pełnomocnika do oferty należy dołączyć stosowne pełnomocnictwo dla takiego pełnomocnika. Pełnomocnictwo powinno być załączone w oryginale lub kopii notarialnie potwierdzonej.</w:t>
      </w:r>
    </w:p>
    <w:p w14:paraId="4382B36A" w14:textId="23239E2F" w:rsidR="00CC0710" w:rsidRPr="003D21A0" w:rsidRDefault="003D21A0" w:rsidP="003D21A0">
      <w:pPr>
        <w:spacing w:before="120"/>
        <w:jc w:val="both"/>
        <w:rPr>
          <w:rFonts w:ascii="Arial" w:hAnsi="Arial" w:cs="Arial"/>
          <w:b/>
          <w:sz w:val="22"/>
          <w:szCs w:val="22"/>
        </w:rPr>
      </w:pPr>
      <w:r>
        <w:rPr>
          <w:rFonts w:ascii="Arial" w:hAnsi="Arial" w:cs="Arial"/>
          <w:sz w:val="22"/>
          <w:szCs w:val="22"/>
        </w:rPr>
        <w:t>13.3</w:t>
      </w:r>
      <w:r>
        <w:rPr>
          <w:rFonts w:ascii="Arial" w:hAnsi="Arial" w:cs="Arial"/>
          <w:sz w:val="22"/>
          <w:szCs w:val="22"/>
        </w:rPr>
        <w:tab/>
      </w:r>
      <w:r w:rsidR="00E43708" w:rsidRPr="003D21A0">
        <w:rPr>
          <w:rFonts w:ascii="Arial" w:hAnsi="Arial" w:cs="Arial"/>
          <w:sz w:val="22"/>
          <w:szCs w:val="22"/>
        </w:rPr>
        <w:t>Wykonawcy</w:t>
      </w:r>
      <w:r w:rsidR="00CC0710" w:rsidRPr="003D21A0">
        <w:rPr>
          <w:rFonts w:ascii="Arial" w:hAnsi="Arial" w:cs="Arial"/>
          <w:sz w:val="22"/>
          <w:szCs w:val="22"/>
        </w:rPr>
        <w:t xml:space="preserve"> ponoszą wszelkie koszty związane z przygotowaniem i złożeniem oferty.</w:t>
      </w:r>
    </w:p>
    <w:p w14:paraId="0829BC4F" w14:textId="57542869" w:rsidR="00CC0710" w:rsidRPr="003D21A0" w:rsidRDefault="003D21A0" w:rsidP="003D21A0">
      <w:pPr>
        <w:spacing w:before="120"/>
        <w:ind w:left="567" w:hanging="567"/>
        <w:jc w:val="both"/>
        <w:rPr>
          <w:rFonts w:ascii="Arial" w:hAnsi="Arial" w:cs="Arial"/>
          <w:b/>
          <w:sz w:val="22"/>
          <w:szCs w:val="22"/>
        </w:rPr>
      </w:pPr>
      <w:r>
        <w:rPr>
          <w:rFonts w:ascii="Arial" w:hAnsi="Arial" w:cs="Arial"/>
          <w:sz w:val="22"/>
          <w:szCs w:val="22"/>
        </w:rPr>
        <w:t>13.4</w:t>
      </w:r>
      <w:r>
        <w:rPr>
          <w:rFonts w:ascii="Arial" w:hAnsi="Arial" w:cs="Arial"/>
          <w:sz w:val="22"/>
          <w:szCs w:val="22"/>
        </w:rPr>
        <w:tab/>
      </w:r>
      <w:r w:rsidR="00CC0710" w:rsidRPr="003D21A0">
        <w:rPr>
          <w:rFonts w:ascii="Arial" w:hAnsi="Arial" w:cs="Arial"/>
          <w:sz w:val="22"/>
          <w:szCs w:val="22"/>
        </w:rPr>
        <w:t>Wszelkie poprawki lub zmiany w tekście oferty muszą być parafowane własnoręcznie przez osobę podpisującą ofertę.</w:t>
      </w:r>
    </w:p>
    <w:p w14:paraId="4429CB29" w14:textId="136F8C8D" w:rsidR="00CC0710" w:rsidRPr="003D21A0" w:rsidRDefault="003D21A0" w:rsidP="003D21A0">
      <w:pPr>
        <w:spacing w:before="120"/>
        <w:ind w:left="567" w:hanging="567"/>
        <w:jc w:val="both"/>
        <w:rPr>
          <w:rFonts w:ascii="Arial" w:hAnsi="Arial" w:cs="Arial"/>
          <w:b/>
          <w:sz w:val="22"/>
          <w:szCs w:val="22"/>
        </w:rPr>
      </w:pPr>
      <w:r>
        <w:rPr>
          <w:rFonts w:ascii="Arial" w:hAnsi="Arial" w:cs="Arial"/>
          <w:sz w:val="22"/>
          <w:szCs w:val="22"/>
        </w:rPr>
        <w:t>13.5</w:t>
      </w:r>
      <w:r>
        <w:rPr>
          <w:rFonts w:ascii="Arial" w:hAnsi="Arial" w:cs="Arial"/>
          <w:sz w:val="22"/>
          <w:szCs w:val="22"/>
        </w:rPr>
        <w:tab/>
      </w:r>
      <w:r w:rsidR="00E43708" w:rsidRPr="003D21A0">
        <w:rPr>
          <w:rFonts w:ascii="Arial" w:hAnsi="Arial" w:cs="Arial"/>
          <w:sz w:val="22"/>
          <w:szCs w:val="22"/>
        </w:rPr>
        <w:t>Wykonawcy</w:t>
      </w:r>
      <w:r w:rsidR="00CC0710" w:rsidRPr="003D21A0">
        <w:rPr>
          <w:rFonts w:ascii="Arial" w:hAnsi="Arial" w:cs="Arial"/>
          <w:sz w:val="22"/>
          <w:szCs w:val="22"/>
        </w:rPr>
        <w:t xml:space="preserve"> przedstawiają ofertę zgodnie ze wszystkimi wymaganiami określonymi w SIWZ.</w:t>
      </w:r>
    </w:p>
    <w:p w14:paraId="1263C109" w14:textId="0D4F5E58" w:rsidR="00DC7E7E" w:rsidRPr="003D21A0" w:rsidRDefault="003D21A0" w:rsidP="003D21A0">
      <w:pPr>
        <w:spacing w:before="120"/>
        <w:jc w:val="both"/>
        <w:rPr>
          <w:rFonts w:ascii="Arial" w:hAnsi="Arial" w:cs="Arial"/>
          <w:b/>
          <w:sz w:val="22"/>
          <w:szCs w:val="22"/>
        </w:rPr>
      </w:pPr>
      <w:r>
        <w:rPr>
          <w:rFonts w:ascii="Arial" w:hAnsi="Arial" w:cs="Arial"/>
          <w:sz w:val="22"/>
          <w:szCs w:val="22"/>
        </w:rPr>
        <w:t>13.6</w:t>
      </w:r>
      <w:r>
        <w:rPr>
          <w:rFonts w:ascii="Arial" w:hAnsi="Arial" w:cs="Arial"/>
          <w:sz w:val="22"/>
          <w:szCs w:val="22"/>
        </w:rPr>
        <w:tab/>
      </w:r>
      <w:r w:rsidR="00F40D83" w:rsidRPr="003D21A0">
        <w:rPr>
          <w:rFonts w:ascii="Arial" w:hAnsi="Arial" w:cs="Arial"/>
          <w:sz w:val="22"/>
          <w:szCs w:val="22"/>
        </w:rPr>
        <w:t>Oferta musi zawierać</w:t>
      </w:r>
      <w:r w:rsidR="00DC7E7E" w:rsidRPr="003D21A0">
        <w:rPr>
          <w:rFonts w:ascii="Arial" w:hAnsi="Arial" w:cs="Arial"/>
          <w:sz w:val="22"/>
          <w:szCs w:val="22"/>
        </w:rPr>
        <w:t>:</w:t>
      </w:r>
    </w:p>
    <w:p w14:paraId="17F12148" w14:textId="77777777" w:rsidR="00DC7185" w:rsidRPr="00864E86" w:rsidRDefault="00DC7E7E"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F</w:t>
      </w:r>
      <w:r w:rsidR="00DB5952" w:rsidRPr="00864E86">
        <w:rPr>
          <w:rFonts w:ascii="Arial" w:hAnsi="Arial" w:cs="Arial"/>
          <w:b/>
          <w:bCs/>
          <w:sz w:val="22"/>
          <w:szCs w:val="22"/>
        </w:rPr>
        <w:t>ormularz oferty (załącznik nr 1</w:t>
      </w:r>
      <w:r w:rsidR="0051535E" w:rsidRPr="00864E86">
        <w:rPr>
          <w:rFonts w:ascii="Arial" w:hAnsi="Arial" w:cs="Arial"/>
          <w:b/>
          <w:bCs/>
          <w:sz w:val="22"/>
          <w:szCs w:val="22"/>
        </w:rPr>
        <w:t xml:space="preserve"> </w:t>
      </w:r>
      <w:r w:rsidR="00DB5952" w:rsidRPr="00864E86">
        <w:rPr>
          <w:rFonts w:ascii="Arial" w:hAnsi="Arial" w:cs="Arial"/>
          <w:b/>
          <w:bCs/>
          <w:sz w:val="22"/>
          <w:szCs w:val="22"/>
        </w:rPr>
        <w:t xml:space="preserve">do </w:t>
      </w:r>
      <w:r w:rsidR="00324773" w:rsidRPr="00864E86">
        <w:rPr>
          <w:rFonts w:ascii="Arial" w:hAnsi="Arial" w:cs="Arial"/>
          <w:b/>
          <w:bCs/>
          <w:sz w:val="22"/>
          <w:szCs w:val="22"/>
        </w:rPr>
        <w:t>IDW</w:t>
      </w:r>
      <w:r w:rsidR="00DB5952" w:rsidRPr="00864E86">
        <w:rPr>
          <w:rFonts w:ascii="Arial" w:hAnsi="Arial" w:cs="Arial"/>
          <w:b/>
          <w:bCs/>
          <w:sz w:val="22"/>
          <w:szCs w:val="22"/>
        </w:rPr>
        <w:t>)</w:t>
      </w:r>
      <w:r w:rsidR="00CF44DC" w:rsidRPr="00864E86">
        <w:rPr>
          <w:rFonts w:ascii="Arial" w:hAnsi="Arial" w:cs="Arial"/>
          <w:b/>
          <w:bCs/>
          <w:sz w:val="22"/>
          <w:szCs w:val="22"/>
        </w:rPr>
        <w:t>;</w:t>
      </w:r>
    </w:p>
    <w:p w14:paraId="189684AD" w14:textId="77777777" w:rsidR="00DC7185" w:rsidRPr="00864E86" w:rsidRDefault="00D836CD"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oświadczenie o braku podstaw do wykluczenia oraz spełnieniu warunków udziału w postępowaniu</w:t>
      </w:r>
      <w:r w:rsidR="00CF44DC" w:rsidRPr="00864E86">
        <w:rPr>
          <w:rFonts w:ascii="Arial" w:hAnsi="Arial" w:cs="Arial"/>
          <w:b/>
          <w:bCs/>
          <w:sz w:val="22"/>
          <w:szCs w:val="22"/>
        </w:rPr>
        <w:t>;</w:t>
      </w:r>
    </w:p>
    <w:p w14:paraId="616C9931" w14:textId="77777777" w:rsidR="00DC7185" w:rsidRPr="00864E86" w:rsidRDefault="00971CC9"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w</w:t>
      </w:r>
      <w:r w:rsidR="00141350" w:rsidRPr="00864E86">
        <w:rPr>
          <w:rFonts w:ascii="Arial" w:hAnsi="Arial" w:cs="Arial"/>
          <w:b/>
          <w:bCs/>
          <w:sz w:val="22"/>
          <w:szCs w:val="22"/>
        </w:rPr>
        <w:t xml:space="preserve"> </w:t>
      </w:r>
      <w:r w:rsidR="003615C9" w:rsidRPr="00864E86">
        <w:rPr>
          <w:rFonts w:ascii="Arial" w:hAnsi="Arial" w:cs="Arial"/>
          <w:b/>
          <w:bCs/>
          <w:sz w:val="22"/>
          <w:szCs w:val="22"/>
        </w:rPr>
        <w:t xml:space="preserve">przypadku podpisania oferty przez pełnomocnika, oraz w przypadku </w:t>
      </w:r>
      <w:r w:rsidR="00C117E2" w:rsidRPr="00864E86">
        <w:rPr>
          <w:rFonts w:ascii="Arial" w:hAnsi="Arial" w:cs="Arial"/>
          <w:b/>
          <w:bCs/>
          <w:sz w:val="22"/>
          <w:szCs w:val="22"/>
        </w:rPr>
        <w:t>W</w:t>
      </w:r>
      <w:r w:rsidR="003615C9" w:rsidRPr="00864E86">
        <w:rPr>
          <w:rFonts w:ascii="Arial" w:hAnsi="Arial" w:cs="Arial"/>
          <w:b/>
          <w:bCs/>
          <w:sz w:val="22"/>
          <w:szCs w:val="22"/>
        </w:rPr>
        <w:t>ykonawców wspólnie ubiegających się o udzielenie zamówienia</w:t>
      </w:r>
      <w:r w:rsidR="00141350" w:rsidRPr="00864E86">
        <w:rPr>
          <w:rFonts w:ascii="Arial" w:hAnsi="Arial" w:cs="Arial"/>
          <w:b/>
          <w:bCs/>
          <w:sz w:val="22"/>
          <w:szCs w:val="22"/>
        </w:rPr>
        <w:t xml:space="preserve"> do oferty </w:t>
      </w:r>
      <w:r w:rsidR="00C117E2" w:rsidRPr="00864E86">
        <w:rPr>
          <w:rFonts w:ascii="Arial" w:hAnsi="Arial" w:cs="Arial"/>
          <w:b/>
          <w:bCs/>
          <w:sz w:val="22"/>
          <w:szCs w:val="22"/>
        </w:rPr>
        <w:t>W</w:t>
      </w:r>
      <w:r w:rsidR="00141350" w:rsidRPr="00864E86">
        <w:rPr>
          <w:rFonts w:ascii="Arial" w:hAnsi="Arial" w:cs="Arial"/>
          <w:b/>
          <w:bCs/>
          <w:sz w:val="22"/>
          <w:szCs w:val="22"/>
        </w:rPr>
        <w:t>ykonawca dołączy</w:t>
      </w:r>
      <w:r w:rsidR="00324773" w:rsidRPr="00864E86">
        <w:rPr>
          <w:rFonts w:ascii="Arial" w:hAnsi="Arial" w:cs="Arial"/>
          <w:b/>
          <w:bCs/>
          <w:sz w:val="22"/>
          <w:szCs w:val="22"/>
        </w:rPr>
        <w:t xml:space="preserve"> </w:t>
      </w:r>
      <w:r w:rsidR="003615C9" w:rsidRPr="00864E86">
        <w:rPr>
          <w:rFonts w:ascii="Arial" w:hAnsi="Arial" w:cs="Arial"/>
          <w:b/>
          <w:bCs/>
          <w:sz w:val="22"/>
          <w:szCs w:val="22"/>
        </w:rPr>
        <w:t>pełnomocnictwo</w:t>
      </w:r>
      <w:r w:rsidR="00CF44DC" w:rsidRPr="00864E86">
        <w:rPr>
          <w:rFonts w:ascii="Arial" w:hAnsi="Arial" w:cs="Arial"/>
          <w:b/>
          <w:bCs/>
          <w:sz w:val="22"/>
          <w:szCs w:val="22"/>
        </w:rPr>
        <w:t>;</w:t>
      </w:r>
    </w:p>
    <w:p w14:paraId="1E3DDD6C" w14:textId="77777777" w:rsidR="00971CC9" w:rsidRPr="00864E86" w:rsidRDefault="00971CC9"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w przypadku polegania na zdolnościach innego podmiotu zobowiązanie tego podmiotu do oddania Wykonawcy niezbędnych zasobów na potrzeby realizacji zamówienia</w:t>
      </w:r>
      <w:r w:rsidR="00CF44DC" w:rsidRPr="00864E86">
        <w:rPr>
          <w:rFonts w:ascii="Arial" w:hAnsi="Arial" w:cs="Arial"/>
          <w:b/>
          <w:bCs/>
          <w:sz w:val="22"/>
          <w:szCs w:val="22"/>
        </w:rPr>
        <w:t>.</w:t>
      </w:r>
    </w:p>
    <w:p w14:paraId="46642BEF" w14:textId="52E11CFA" w:rsidR="00191F4B" w:rsidRPr="00C31A3D" w:rsidRDefault="00191F4B" w:rsidP="00453035">
      <w:pPr>
        <w:pStyle w:val="Akapitzlist"/>
        <w:numPr>
          <w:ilvl w:val="0"/>
          <w:numId w:val="5"/>
        </w:numPr>
        <w:spacing w:before="120"/>
        <w:ind w:left="1134" w:hanging="567"/>
        <w:contextualSpacing w:val="0"/>
        <w:jc w:val="both"/>
        <w:rPr>
          <w:rFonts w:ascii="Arial" w:hAnsi="Arial" w:cs="Arial"/>
          <w:b/>
          <w:sz w:val="22"/>
          <w:szCs w:val="22"/>
        </w:rPr>
      </w:pPr>
      <w:r w:rsidRPr="00C31A3D">
        <w:rPr>
          <w:rFonts w:ascii="Arial" w:hAnsi="Arial" w:cs="Arial"/>
          <w:b/>
          <w:sz w:val="22"/>
          <w:szCs w:val="22"/>
        </w:rPr>
        <w:t>dokument potwierdzający wniesieni</w:t>
      </w:r>
      <w:r w:rsidR="00313C42" w:rsidRPr="00C31A3D">
        <w:rPr>
          <w:rFonts w:ascii="Arial" w:hAnsi="Arial" w:cs="Arial"/>
          <w:b/>
          <w:sz w:val="22"/>
          <w:szCs w:val="22"/>
        </w:rPr>
        <w:t>e</w:t>
      </w:r>
      <w:r w:rsidRPr="00C31A3D">
        <w:rPr>
          <w:rFonts w:ascii="Arial" w:hAnsi="Arial" w:cs="Arial"/>
          <w:b/>
          <w:sz w:val="22"/>
          <w:szCs w:val="22"/>
        </w:rPr>
        <w:t xml:space="preserve"> wadium</w:t>
      </w:r>
    </w:p>
    <w:p w14:paraId="0BF65668" w14:textId="77777777" w:rsidR="00294CE7" w:rsidRPr="00864E86" w:rsidRDefault="00294CE7" w:rsidP="00294CE7">
      <w:pPr>
        <w:spacing w:before="120"/>
        <w:ind w:left="992"/>
        <w:jc w:val="both"/>
        <w:rPr>
          <w:rFonts w:ascii="Arial" w:hAnsi="Arial" w:cs="Arial"/>
          <w:b/>
          <w:sz w:val="22"/>
          <w:szCs w:val="22"/>
        </w:rPr>
      </w:pPr>
    </w:p>
    <w:p w14:paraId="045D7A73" w14:textId="067881E1" w:rsidR="00CC0710" w:rsidRPr="003D21A0" w:rsidRDefault="003D21A0" w:rsidP="003D21A0">
      <w:pPr>
        <w:spacing w:before="120"/>
        <w:ind w:left="567" w:hanging="567"/>
        <w:jc w:val="both"/>
        <w:rPr>
          <w:rFonts w:ascii="Arial" w:hAnsi="Arial" w:cs="Arial"/>
          <w:sz w:val="22"/>
          <w:szCs w:val="22"/>
        </w:rPr>
      </w:pPr>
      <w:r>
        <w:rPr>
          <w:rFonts w:ascii="Arial" w:hAnsi="Arial" w:cs="Arial"/>
          <w:sz w:val="22"/>
          <w:szCs w:val="22"/>
        </w:rPr>
        <w:t>13.7</w:t>
      </w:r>
      <w:r>
        <w:rPr>
          <w:rFonts w:ascii="Arial" w:hAnsi="Arial" w:cs="Arial"/>
          <w:sz w:val="22"/>
          <w:szCs w:val="22"/>
        </w:rPr>
        <w:tab/>
      </w:r>
      <w:r w:rsidR="00CC0710" w:rsidRPr="003D21A0">
        <w:rPr>
          <w:rFonts w:ascii="Arial" w:hAnsi="Arial" w:cs="Arial"/>
          <w:sz w:val="22"/>
          <w:szCs w:val="22"/>
        </w:rPr>
        <w:t>Ofertę można złożyć w kopercie lub innym nieprzeźroczystym opakowaniu. Koperta (opakowanie) ma być opisana:</w:t>
      </w:r>
    </w:p>
    <w:tbl>
      <w:tblPr>
        <w:tblW w:w="8308" w:type="dxa"/>
        <w:tblInd w:w="764" w:type="dxa"/>
        <w:tblLayout w:type="fixed"/>
        <w:tblCellMar>
          <w:top w:w="55" w:type="dxa"/>
          <w:left w:w="55" w:type="dxa"/>
          <w:bottom w:w="55" w:type="dxa"/>
          <w:right w:w="55" w:type="dxa"/>
        </w:tblCellMar>
        <w:tblLook w:val="0000" w:firstRow="0" w:lastRow="0" w:firstColumn="0" w:lastColumn="0" w:noHBand="0" w:noVBand="0"/>
      </w:tblPr>
      <w:tblGrid>
        <w:gridCol w:w="8308"/>
      </w:tblGrid>
      <w:tr w:rsidR="001F279A" w:rsidRPr="00864E86" w14:paraId="3D488347" w14:textId="77777777" w:rsidTr="00D82C9E">
        <w:trPr>
          <w:trHeight w:val="750"/>
        </w:trPr>
        <w:tc>
          <w:tcPr>
            <w:tcW w:w="8308" w:type="dxa"/>
          </w:tcPr>
          <w:p w14:paraId="112F36C4" w14:textId="77777777" w:rsidR="00CC0710" w:rsidRPr="00864E86" w:rsidRDefault="00CC0710" w:rsidP="002C409C">
            <w:pPr>
              <w:pStyle w:val="Zawartotabeli"/>
              <w:snapToGrid w:val="0"/>
              <w:spacing w:before="120"/>
              <w:jc w:val="center"/>
              <w:rPr>
                <w:rFonts w:ascii="Arial" w:hAnsi="Arial" w:cs="Arial"/>
                <w:b/>
                <w:bCs/>
                <w:sz w:val="22"/>
                <w:szCs w:val="22"/>
              </w:rPr>
            </w:pPr>
            <w:r w:rsidRPr="00864E86">
              <w:rPr>
                <w:rFonts w:ascii="Arial" w:hAnsi="Arial" w:cs="Arial"/>
                <w:b/>
                <w:bCs/>
                <w:sz w:val="22"/>
                <w:szCs w:val="22"/>
              </w:rPr>
              <w:t>Adres Zamawiającego</w:t>
            </w:r>
          </w:p>
          <w:p w14:paraId="5B54BE64" w14:textId="630B9614" w:rsidR="00CC0710" w:rsidRDefault="00CC0710" w:rsidP="002C409C">
            <w:pPr>
              <w:pStyle w:val="Zawartotabeli"/>
              <w:spacing w:before="120"/>
              <w:jc w:val="center"/>
              <w:rPr>
                <w:rFonts w:ascii="Arial" w:hAnsi="Arial" w:cs="Arial"/>
                <w:b/>
                <w:bCs/>
                <w:sz w:val="22"/>
                <w:szCs w:val="22"/>
              </w:rPr>
            </w:pPr>
            <w:r w:rsidRPr="00864E86">
              <w:rPr>
                <w:rFonts w:ascii="Arial" w:hAnsi="Arial" w:cs="Arial"/>
                <w:b/>
                <w:bCs/>
                <w:sz w:val="22"/>
                <w:szCs w:val="22"/>
              </w:rPr>
              <w:t xml:space="preserve">Oferta – przetarg nieograniczony </w:t>
            </w:r>
            <w:r w:rsidR="009637A1" w:rsidRPr="00864E86">
              <w:rPr>
                <w:rFonts w:ascii="Arial" w:hAnsi="Arial" w:cs="Arial"/>
                <w:b/>
                <w:bCs/>
                <w:sz w:val="22"/>
                <w:szCs w:val="22"/>
              </w:rPr>
              <w:t>nr</w:t>
            </w:r>
            <w:r w:rsidR="00CE3157">
              <w:rPr>
                <w:rFonts w:ascii="Arial" w:hAnsi="Arial" w:cs="Arial"/>
                <w:b/>
                <w:bCs/>
                <w:sz w:val="22"/>
                <w:szCs w:val="22"/>
              </w:rPr>
              <w:t xml:space="preserve"> </w:t>
            </w:r>
            <w:r w:rsidR="004C617D">
              <w:rPr>
                <w:rFonts w:ascii="Arial" w:hAnsi="Arial" w:cs="Arial"/>
                <w:b/>
                <w:bCs/>
                <w:sz w:val="22"/>
                <w:szCs w:val="22"/>
              </w:rPr>
              <w:t xml:space="preserve">AD/ZP/74/19 </w:t>
            </w:r>
            <w:r w:rsidRPr="00864E86">
              <w:rPr>
                <w:rFonts w:ascii="Arial" w:hAnsi="Arial" w:cs="Arial"/>
                <w:b/>
                <w:bCs/>
                <w:sz w:val="22"/>
                <w:szCs w:val="22"/>
              </w:rPr>
              <w:t>na:</w:t>
            </w:r>
          </w:p>
          <w:p w14:paraId="2C62D23E" w14:textId="77777777" w:rsidR="003D21A0" w:rsidRPr="003D21A0" w:rsidRDefault="003D21A0" w:rsidP="003D21A0">
            <w:pPr>
              <w:jc w:val="center"/>
              <w:rPr>
                <w:rFonts w:ascii="Arial" w:hAnsi="Arial" w:cs="Arial"/>
                <w:b/>
                <w:bCs/>
                <w:sz w:val="22"/>
                <w:szCs w:val="22"/>
              </w:rPr>
            </w:pPr>
            <w:r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p>
          <w:p w14:paraId="5954AA6C" w14:textId="77777777" w:rsidR="00762273" w:rsidRDefault="00762273" w:rsidP="00762273">
            <w:pPr>
              <w:pStyle w:val="Zawartotabeli"/>
              <w:spacing w:before="120"/>
              <w:rPr>
                <w:rFonts w:ascii="Arial" w:hAnsi="Arial" w:cs="Arial"/>
                <w:b/>
                <w:bCs/>
                <w:sz w:val="22"/>
                <w:szCs w:val="22"/>
              </w:rPr>
            </w:pPr>
          </w:p>
          <w:p w14:paraId="1DEB6D7C" w14:textId="78312962" w:rsidR="004855DB" w:rsidRPr="00864E86" w:rsidRDefault="004855DB" w:rsidP="004855DB">
            <w:pPr>
              <w:pStyle w:val="Zawartotabeli"/>
              <w:spacing w:before="120"/>
              <w:jc w:val="center"/>
              <w:rPr>
                <w:rFonts w:ascii="Arial" w:hAnsi="Arial" w:cs="Arial"/>
                <w:b/>
                <w:color w:val="000000" w:themeColor="text1"/>
                <w:sz w:val="24"/>
                <w:szCs w:val="24"/>
              </w:rPr>
            </w:pPr>
            <w:r w:rsidRPr="00864E86">
              <w:rPr>
                <w:rFonts w:ascii="Arial" w:hAnsi="Arial" w:cs="Arial"/>
                <w:b/>
                <w:color w:val="000000" w:themeColor="text1"/>
                <w:sz w:val="24"/>
                <w:szCs w:val="24"/>
              </w:rPr>
              <w:t xml:space="preserve">Nie otwierać </w:t>
            </w:r>
            <w:r w:rsidRPr="00472F8F">
              <w:rPr>
                <w:rFonts w:ascii="Arial" w:hAnsi="Arial" w:cs="Arial"/>
                <w:b/>
                <w:color w:val="000000" w:themeColor="text1"/>
                <w:sz w:val="24"/>
                <w:szCs w:val="24"/>
              </w:rPr>
              <w:t>przed</w:t>
            </w:r>
            <w:r w:rsidR="00C05DEA" w:rsidRPr="00472F8F">
              <w:rPr>
                <w:rFonts w:ascii="Arial" w:hAnsi="Arial" w:cs="Arial"/>
                <w:b/>
                <w:color w:val="000000" w:themeColor="text1"/>
                <w:sz w:val="24"/>
                <w:szCs w:val="24"/>
              </w:rPr>
              <w:t xml:space="preserve"> </w:t>
            </w:r>
            <w:r w:rsidR="00D86EE4">
              <w:rPr>
                <w:rFonts w:ascii="Arial" w:hAnsi="Arial" w:cs="Arial"/>
                <w:b/>
                <w:sz w:val="24"/>
                <w:szCs w:val="24"/>
              </w:rPr>
              <w:t>20</w:t>
            </w:r>
            <w:r w:rsidR="00FD0B9D" w:rsidRPr="00D41808">
              <w:rPr>
                <w:rFonts w:ascii="Arial" w:hAnsi="Arial" w:cs="Arial"/>
                <w:b/>
                <w:sz w:val="24"/>
                <w:szCs w:val="24"/>
              </w:rPr>
              <w:t>.</w:t>
            </w:r>
            <w:r w:rsidR="003D21A0" w:rsidRPr="00D41808">
              <w:rPr>
                <w:rFonts w:ascii="Arial" w:hAnsi="Arial" w:cs="Arial"/>
                <w:b/>
                <w:sz w:val="24"/>
                <w:szCs w:val="24"/>
              </w:rPr>
              <w:t>11</w:t>
            </w:r>
            <w:r w:rsidR="00CE3157" w:rsidRPr="00D41808">
              <w:rPr>
                <w:rFonts w:ascii="Arial" w:hAnsi="Arial" w:cs="Arial"/>
                <w:b/>
                <w:sz w:val="24"/>
                <w:szCs w:val="24"/>
              </w:rPr>
              <w:t>.</w:t>
            </w:r>
            <w:r w:rsidR="00762273" w:rsidRPr="00D41808">
              <w:rPr>
                <w:rFonts w:ascii="Arial" w:hAnsi="Arial" w:cs="Arial"/>
                <w:b/>
                <w:sz w:val="24"/>
                <w:szCs w:val="24"/>
              </w:rPr>
              <w:t>2019</w:t>
            </w:r>
            <w:r w:rsidR="00454253" w:rsidRPr="00D41808">
              <w:rPr>
                <w:rFonts w:ascii="Arial" w:hAnsi="Arial" w:cs="Arial"/>
                <w:b/>
                <w:sz w:val="24"/>
                <w:szCs w:val="24"/>
              </w:rPr>
              <w:t xml:space="preserve"> </w:t>
            </w:r>
            <w:r w:rsidR="00D64FBC" w:rsidRPr="00D41808">
              <w:rPr>
                <w:rFonts w:ascii="Arial" w:hAnsi="Arial" w:cs="Arial"/>
                <w:b/>
                <w:sz w:val="24"/>
                <w:szCs w:val="24"/>
              </w:rPr>
              <w:t>r</w:t>
            </w:r>
            <w:r w:rsidRPr="00D41808">
              <w:rPr>
                <w:rFonts w:ascii="Arial" w:hAnsi="Arial" w:cs="Arial"/>
                <w:b/>
                <w:sz w:val="24"/>
                <w:szCs w:val="24"/>
              </w:rPr>
              <w:t>.</w:t>
            </w:r>
            <w:r w:rsidRPr="00864E86">
              <w:rPr>
                <w:rFonts w:ascii="Arial" w:hAnsi="Arial" w:cs="Arial"/>
                <w:b/>
                <w:sz w:val="24"/>
                <w:szCs w:val="24"/>
              </w:rPr>
              <w:t xml:space="preserve"> godz. </w:t>
            </w:r>
            <w:r w:rsidR="001E788C">
              <w:rPr>
                <w:rFonts w:ascii="Arial" w:hAnsi="Arial" w:cs="Arial"/>
                <w:b/>
                <w:sz w:val="24"/>
                <w:szCs w:val="24"/>
              </w:rPr>
              <w:t>10:15</w:t>
            </w:r>
          </w:p>
          <w:p w14:paraId="6BD3F41A" w14:textId="77777777" w:rsidR="00CC0710" w:rsidRPr="00864E86" w:rsidRDefault="00CC0710" w:rsidP="002C409C">
            <w:pPr>
              <w:pStyle w:val="Zawartotabeli"/>
              <w:spacing w:before="120"/>
              <w:jc w:val="center"/>
              <w:rPr>
                <w:rFonts w:ascii="Arial" w:hAnsi="Arial" w:cs="Arial"/>
                <w:b/>
                <w:bCs/>
                <w:sz w:val="22"/>
                <w:szCs w:val="22"/>
              </w:rPr>
            </w:pPr>
            <w:r w:rsidRPr="00864E86">
              <w:rPr>
                <w:rFonts w:ascii="Arial" w:hAnsi="Arial" w:cs="Arial"/>
                <w:b/>
                <w:bCs/>
                <w:sz w:val="22"/>
                <w:szCs w:val="22"/>
              </w:rPr>
              <w:t xml:space="preserve">Adres </w:t>
            </w:r>
            <w:r w:rsidR="00E43708" w:rsidRPr="00864E86">
              <w:rPr>
                <w:rFonts w:ascii="Arial" w:hAnsi="Arial" w:cs="Arial"/>
                <w:b/>
                <w:bCs/>
                <w:sz w:val="22"/>
                <w:szCs w:val="22"/>
              </w:rPr>
              <w:t>Wykonawcy</w:t>
            </w:r>
          </w:p>
        </w:tc>
      </w:tr>
    </w:tbl>
    <w:p w14:paraId="21E1221F" w14:textId="5ADCAA0B" w:rsidR="00CC0710" w:rsidRPr="003D21A0" w:rsidRDefault="001D73F9" w:rsidP="003D21A0">
      <w:pPr>
        <w:spacing w:before="120"/>
        <w:ind w:left="705" w:hanging="705"/>
        <w:jc w:val="both"/>
        <w:rPr>
          <w:rFonts w:ascii="Arial" w:hAnsi="Arial" w:cs="Arial"/>
          <w:sz w:val="22"/>
          <w:szCs w:val="22"/>
        </w:rPr>
      </w:pPr>
      <w:r w:rsidRPr="00864E86">
        <w:rPr>
          <w:noProof/>
          <w:lang w:eastAsia="pl-PL"/>
        </w:rPr>
        <mc:AlternateContent>
          <mc:Choice Requires="wps">
            <w:drawing>
              <wp:anchor distT="0" distB="0" distL="114300" distR="114300" simplePos="0" relativeHeight="251657216" behindDoc="0" locked="0" layoutInCell="1" allowOverlap="1" wp14:anchorId="2E15BF77" wp14:editId="051C8463">
                <wp:simplePos x="0" y="0"/>
                <wp:positionH relativeFrom="column">
                  <wp:posOffset>1408430</wp:posOffset>
                </wp:positionH>
                <wp:positionV relativeFrom="paragraph">
                  <wp:posOffset>839470</wp:posOffset>
                </wp:positionV>
                <wp:extent cx="9525" cy="28575"/>
                <wp:effectExtent l="0" t="0"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7BDCA" id="Line 3"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GpgIAAJcFAAAOAAAAZHJzL2Uyb0RvYy54bWysVFFv2jAQfp+0/2DlPU0CCQFUqNoQtodu&#10;q9RuezaxQ6w5tmUbAqr233d2IC3dyzQVpOhsn7/77u47X98cWo72VBsmxSJIruIAUVFJwsR2EXx/&#10;WofTABmLBcFcCroIjtQEN8uPH647Nacj2UhOqEYAIsy8U4ugsVbNo8hUDW2xuZKKCjispW6xhaXe&#10;RkTjDtBbHo3ieBJ1UhOlZUWNgd1VfxgsPX5d08p+q2tDLeKLALhZ/9X+u3HfaHmN51uNVcOqEw38&#10;HyxazAQEHaBW2GK00+wvqJZVWhpZ26tKtpGsa1ZRnwNkk8RvsnlssKI+FyiOUUOZzPvBVl/3Dxox&#10;Ar0LkMAttOieCYrGrjKdMnNwKMSDdrlVB/Go7mX1yyAhiwaLLfUMn44KriXuRnRxxS2MAvxN90US&#10;8ME7K32ZDrVuUc2Z+uwDO+uHs1wYKAo6+A4dhw7Rg0UVbM6yURagCg5G0yzPfEg8d2juptLGfqKy&#10;Rc5YBBwS8Yh4f2+sY/fi4tyFXDPOvQK4QB2gjyexv2AkZ8QdOjejt5uCa7THTkP+d4p74ablThAP&#10;1lBMypNtMeO9DcG5cHjUy7JnBKuDBdPvQ45eMs+zeFZOy2kapqNJGabxahXeros0nKyTPFuNV0Wx&#10;Sn47okk6bxghVDiuZ/km6b/J4zRIvfAGAQ9FiS7RffWA7CXT23UW5+l4GuZ5Ng7TcRmHd9N1Ed4W&#10;yWSSl3fFXfmGaemzN+9DdiilYyV3lurHhnSIMNf+cTYbgagJg3Ef5X3fEOZbeKcqqwOkpf3JbOMl&#10;7ITmMC56PY3dv1cQVw3uFZCns1l+FkAvDV+bIXxfqXOT3Wpo0yn5l1qCKM4C8KPjpqWfu40kxwd9&#10;HimYfn/p9FK55+X1GuzX7+nyDwAAAP//AwBQSwMEFAAGAAgAAAAhACEEt3DfAAAACwEAAA8AAABk&#10;cnMvZG93bnJldi54bWxMj8FOwzAQRO9I/IO1SNyoUwcVGuJUgJQDN1Lg0JsTu0mEvQ6xmwS+nu0J&#10;jrMzmnmb7xZn2WTG0HuUsF4lwAw2XvfYSnh/K2/ugYWoUCvr0Uj4NgF2xeVFrjLtZ6zMtI8toxIM&#10;mZLQxThknIemM06FlR8Mknf0o1OR5NhyPaqZyp3lIkk23KkeaaFTg3nuTPO5PzkJ1fzlf17q17E6&#10;9LdTicfSbp8+pLy+Wh4fgEWzxL8wnPEJHQpiqv0JdWBWghBrQo9kpEIAo4QQaQqsPl82d8CLnP//&#10;ofgFAAD//wMAUEsBAi0AFAAGAAgAAAAhALaDOJL+AAAA4QEAABMAAAAAAAAAAAAAAAAAAAAAAFtD&#10;b250ZW50X1R5cGVzXS54bWxQSwECLQAUAAYACAAAACEAOP0h/9YAAACUAQAACwAAAAAAAAAAAAAA&#10;AAAvAQAAX3JlbHMvLnJlbHNQSwECLQAUAAYACAAAACEAcv2tRqYCAACXBQAADgAAAAAAAAAAAAAA&#10;AAAuAgAAZHJzL2Uyb0RvYy54bWxQSwECLQAUAAYACAAAACEAIQS3cN8AAAALAQAADwAAAAAAAAAA&#10;AAAAAAAABQAAZHJzL2Rvd25yZXYueG1sUEsFBgAAAAAEAAQA8wAAAAwGAAAAAA==&#10;" strokeweight=".26mm">
                <v:shadow opacity="49150f"/>
              </v:line>
            </w:pict>
          </mc:Fallback>
        </mc:AlternateContent>
      </w:r>
      <w:r w:rsidR="003D21A0">
        <w:rPr>
          <w:rFonts w:ascii="Arial" w:hAnsi="Arial" w:cs="Arial"/>
          <w:sz w:val="22"/>
          <w:szCs w:val="22"/>
        </w:rPr>
        <w:t>13.8</w:t>
      </w:r>
      <w:r w:rsidR="003D21A0">
        <w:rPr>
          <w:rFonts w:ascii="Arial" w:hAnsi="Arial" w:cs="Arial"/>
          <w:sz w:val="22"/>
          <w:szCs w:val="22"/>
        </w:rPr>
        <w:tab/>
      </w:r>
      <w:r w:rsidR="00CC0710" w:rsidRPr="003D21A0">
        <w:rPr>
          <w:rFonts w:ascii="Arial" w:hAnsi="Arial" w:cs="Arial"/>
          <w:sz w:val="22"/>
          <w:szCs w:val="22"/>
        </w:rPr>
        <w:t xml:space="preserve">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w:t>
      </w:r>
      <w:r w:rsidR="00322136" w:rsidRPr="003D21A0">
        <w:rPr>
          <w:rFonts w:ascii="Arial" w:hAnsi="Arial" w:cs="Arial"/>
          <w:sz w:val="22"/>
          <w:szCs w:val="22"/>
        </w:rPr>
        <w:t>Z</w:t>
      </w:r>
      <w:r w:rsidR="00CC0710" w:rsidRPr="003D21A0">
        <w:rPr>
          <w:rFonts w:ascii="Arial" w:hAnsi="Arial" w:cs="Arial"/>
          <w:sz w:val="22"/>
          <w:szCs w:val="22"/>
        </w:rPr>
        <w:t>amawiającego, nieskuteczne doręczenie z powodu złego opisu.</w:t>
      </w:r>
    </w:p>
    <w:p w14:paraId="54E6C53E" w14:textId="52961209"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13.9</w:t>
      </w:r>
      <w:r>
        <w:rPr>
          <w:rFonts w:ascii="Arial" w:hAnsi="Arial" w:cs="Arial"/>
          <w:sz w:val="22"/>
          <w:szCs w:val="22"/>
        </w:rPr>
        <w:tab/>
      </w:r>
      <w:r w:rsidR="00CC0710" w:rsidRPr="003D21A0">
        <w:rPr>
          <w:rFonts w:ascii="Arial" w:hAnsi="Arial" w:cs="Arial"/>
          <w:sz w:val="22"/>
          <w:szCs w:val="22"/>
        </w:rPr>
        <w:t xml:space="preserve">Każda strona kopii dokumentów w ofercie, wymaganych przez Zamawiającego ma być potwierdzona ZA ZGODNOŚĆ Z ORYGINAŁEM przez jedną z osób upoważnionych do podpisywania oferty lub przez osobę posiadającą umocowanie </w:t>
      </w:r>
      <w:r w:rsidR="00515F64" w:rsidRPr="003D21A0">
        <w:rPr>
          <w:rFonts w:ascii="Arial" w:hAnsi="Arial" w:cs="Arial"/>
          <w:sz w:val="22"/>
          <w:szCs w:val="22"/>
        </w:rPr>
        <w:t>prawne, czego</w:t>
      </w:r>
      <w:r w:rsidR="00CC0710" w:rsidRPr="003D21A0">
        <w:rPr>
          <w:rFonts w:ascii="Arial" w:hAnsi="Arial" w:cs="Arial"/>
          <w:sz w:val="22"/>
          <w:szCs w:val="22"/>
        </w:rPr>
        <w:t xml:space="preserve"> dowód winien znaleźć się w ofercie. W sytuacji braku potwierdzenia zgodności z oryginałem Zamawiający wezwie do uzupełnienia tego braku.</w:t>
      </w:r>
    </w:p>
    <w:p w14:paraId="3429CE64" w14:textId="5ECFFA29"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13.10</w:t>
      </w:r>
      <w:r>
        <w:rPr>
          <w:rFonts w:ascii="Arial" w:hAnsi="Arial" w:cs="Arial"/>
          <w:sz w:val="22"/>
          <w:szCs w:val="22"/>
        </w:rPr>
        <w:tab/>
      </w:r>
      <w:r w:rsidR="00CC0710" w:rsidRPr="003D21A0">
        <w:rPr>
          <w:rFonts w:ascii="Arial" w:hAnsi="Arial" w:cs="Arial"/>
          <w:sz w:val="22"/>
          <w:szCs w:val="22"/>
        </w:rPr>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14:paraId="42DF9743" w14:textId="3EB00B22" w:rsidR="00BC37B7"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13.11</w:t>
      </w:r>
      <w:r>
        <w:rPr>
          <w:rFonts w:ascii="Arial" w:hAnsi="Arial" w:cs="Arial"/>
          <w:sz w:val="22"/>
          <w:szCs w:val="22"/>
        </w:rPr>
        <w:tab/>
      </w:r>
      <w:r w:rsidR="00BC37B7" w:rsidRPr="003D21A0">
        <w:rPr>
          <w:rFonts w:ascii="Arial" w:hAnsi="Arial" w:cs="Arial"/>
          <w:sz w:val="22"/>
          <w:szCs w:val="22"/>
        </w:rPr>
        <w:t xml:space="preserve">Zgodnie z art. 8 ust. 3 ustawy PZP nie ujawnia się informacji stanowiących tajemnicę przedsiębiorstwa w rozumieniu przepisów o zwalczaniu nieuczciwej konkurencji, jeżeli wykonawca, </w:t>
      </w:r>
      <w:r w:rsidR="00BC37B7" w:rsidRPr="003D21A0">
        <w:rPr>
          <w:rFonts w:ascii="Arial" w:hAnsi="Arial" w:cs="Arial"/>
          <w:sz w:val="22"/>
          <w:szCs w:val="22"/>
          <w:u w:val="single"/>
        </w:rPr>
        <w:t xml:space="preserve">nie później niż w terminie składania ofert </w:t>
      </w:r>
      <w:r w:rsidR="00BC37B7" w:rsidRPr="003D21A0">
        <w:rPr>
          <w:rFonts w:ascii="Arial" w:hAnsi="Arial" w:cs="Arial"/>
          <w:sz w:val="22"/>
          <w:szCs w:val="22"/>
        </w:rPr>
        <w:t>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14:paraId="16BAC361" w14:textId="3279A27F" w:rsidR="00CC0710" w:rsidRPr="00864E86" w:rsidRDefault="00294CE7" w:rsidP="008E573C">
      <w:pPr>
        <w:pStyle w:val="Akapitzlist"/>
        <w:ind w:left="709" w:hanging="1"/>
        <w:contextualSpacing w:val="0"/>
        <w:jc w:val="both"/>
        <w:rPr>
          <w:rFonts w:ascii="Arial" w:hAnsi="Arial" w:cs="Arial"/>
          <w:sz w:val="22"/>
          <w:szCs w:val="22"/>
        </w:rPr>
      </w:pPr>
      <w:r w:rsidRPr="00864E86">
        <w:rPr>
          <w:rFonts w:ascii="Arial" w:hAnsi="Arial" w:cs="Arial"/>
          <w:sz w:val="22"/>
          <w:szCs w:val="22"/>
        </w:rPr>
        <w:t>J</w:t>
      </w:r>
      <w:r w:rsidR="00BC37B7" w:rsidRPr="00864E86">
        <w:rPr>
          <w:rFonts w:ascii="Arial" w:hAnsi="Arial" w:cs="Arial"/>
          <w:sz w:val="22"/>
          <w:szCs w:val="22"/>
        </w:rPr>
        <w:t xml:space="preserve">eżeli </w:t>
      </w:r>
      <w:r w:rsidR="00CC0710" w:rsidRPr="00864E86">
        <w:rPr>
          <w:rFonts w:ascii="Arial" w:hAnsi="Arial" w:cs="Arial"/>
          <w:sz w:val="22"/>
          <w:szCs w:val="22"/>
        </w:rPr>
        <w:t xml:space="preserve">oferta zawiera informacje stanowiące tajemnicę przedsiębiorstwa </w:t>
      </w:r>
      <w:r w:rsidR="001977F5" w:rsidRPr="00864E86">
        <w:rPr>
          <w:rFonts w:ascii="Arial" w:hAnsi="Arial" w:cs="Arial"/>
          <w:sz w:val="22"/>
          <w:szCs w:val="22"/>
        </w:rPr>
        <w:br/>
      </w:r>
      <w:r w:rsidR="00CC0710" w:rsidRPr="00864E86">
        <w:rPr>
          <w:rFonts w:ascii="Arial" w:hAnsi="Arial" w:cs="Arial"/>
          <w:sz w:val="22"/>
          <w:szCs w:val="22"/>
        </w:rPr>
        <w:t>w rozumieniu przepisów, art.</w:t>
      </w:r>
      <w:r w:rsidR="00BC0FFF" w:rsidRPr="00864E86">
        <w:rPr>
          <w:rFonts w:ascii="Arial" w:hAnsi="Arial" w:cs="Arial"/>
          <w:sz w:val="22"/>
          <w:szCs w:val="22"/>
        </w:rPr>
        <w:t xml:space="preserve"> </w:t>
      </w:r>
      <w:r w:rsidR="00CC0710" w:rsidRPr="00864E86">
        <w:rPr>
          <w:rFonts w:ascii="Arial" w:hAnsi="Arial" w:cs="Arial"/>
          <w:sz w:val="22"/>
          <w:szCs w:val="22"/>
        </w:rPr>
        <w:t>11 ust. 4 ustawy z dnia 16 kwietnia 1993</w:t>
      </w:r>
      <w:r w:rsidR="0051535E" w:rsidRPr="00864E86">
        <w:rPr>
          <w:rFonts w:ascii="Arial" w:hAnsi="Arial" w:cs="Arial"/>
          <w:sz w:val="22"/>
          <w:szCs w:val="22"/>
        </w:rPr>
        <w:t xml:space="preserve"> </w:t>
      </w:r>
      <w:r w:rsidR="00CC0710" w:rsidRPr="00864E86">
        <w:rPr>
          <w:rFonts w:ascii="Arial" w:hAnsi="Arial" w:cs="Arial"/>
          <w:sz w:val="22"/>
          <w:szCs w:val="22"/>
        </w:rPr>
        <w:t xml:space="preserve">r. </w:t>
      </w:r>
      <w:r w:rsidR="001977F5" w:rsidRPr="00864E86">
        <w:rPr>
          <w:rFonts w:ascii="Arial" w:hAnsi="Arial" w:cs="Arial"/>
          <w:sz w:val="22"/>
          <w:szCs w:val="22"/>
        </w:rPr>
        <w:br/>
      </w:r>
      <w:r w:rsidR="00CC0710" w:rsidRPr="00864E86">
        <w:rPr>
          <w:rFonts w:ascii="Arial" w:hAnsi="Arial" w:cs="Arial"/>
          <w:sz w:val="22"/>
          <w:szCs w:val="22"/>
        </w:rPr>
        <w:t>o zwalczaniu nieuczciwej konkurencji (</w:t>
      </w:r>
      <w:r w:rsidR="008777BD" w:rsidRPr="00864E86">
        <w:rPr>
          <w:rFonts w:ascii="Arial" w:hAnsi="Arial" w:cs="Arial"/>
          <w:sz w:val="22"/>
          <w:szCs w:val="22"/>
        </w:rPr>
        <w:t>t.j.</w:t>
      </w:r>
      <w:r w:rsidR="00021365" w:rsidRPr="00864E86">
        <w:rPr>
          <w:rFonts w:ascii="Arial" w:hAnsi="Arial" w:cs="Arial"/>
          <w:sz w:val="22"/>
          <w:szCs w:val="22"/>
        </w:rPr>
        <w:t>:</w:t>
      </w:r>
      <w:r w:rsidR="00CC0710" w:rsidRPr="00864E86">
        <w:rPr>
          <w:rFonts w:ascii="Arial" w:hAnsi="Arial" w:cs="Arial"/>
          <w:sz w:val="22"/>
          <w:szCs w:val="22"/>
        </w:rPr>
        <w:t xml:space="preserve"> Dz. U. </w:t>
      </w:r>
      <w:r w:rsidR="0051535E" w:rsidRPr="00864E86">
        <w:rPr>
          <w:rFonts w:ascii="Arial" w:hAnsi="Arial" w:cs="Arial"/>
          <w:sz w:val="22"/>
          <w:szCs w:val="22"/>
        </w:rPr>
        <w:t xml:space="preserve">z </w:t>
      </w:r>
      <w:r w:rsidR="00CC0710" w:rsidRPr="00864E86">
        <w:rPr>
          <w:rFonts w:ascii="Arial" w:hAnsi="Arial" w:cs="Arial"/>
          <w:sz w:val="22"/>
          <w:szCs w:val="22"/>
        </w:rPr>
        <w:t>20</w:t>
      </w:r>
      <w:r w:rsidR="000F2492" w:rsidRPr="00864E86">
        <w:rPr>
          <w:rFonts w:ascii="Arial" w:hAnsi="Arial" w:cs="Arial"/>
          <w:sz w:val="22"/>
          <w:szCs w:val="22"/>
        </w:rPr>
        <w:t>18</w:t>
      </w:r>
      <w:r w:rsidR="00021365" w:rsidRPr="00864E86">
        <w:rPr>
          <w:rFonts w:ascii="Arial" w:hAnsi="Arial" w:cs="Arial"/>
          <w:sz w:val="22"/>
          <w:szCs w:val="22"/>
        </w:rPr>
        <w:t xml:space="preserve"> </w:t>
      </w:r>
      <w:r w:rsidR="00CC0710" w:rsidRPr="00864E86">
        <w:rPr>
          <w:rFonts w:ascii="Arial" w:hAnsi="Arial" w:cs="Arial"/>
          <w:sz w:val="22"/>
          <w:szCs w:val="22"/>
        </w:rPr>
        <w:t>r.</w:t>
      </w:r>
      <w:r w:rsidR="00021365" w:rsidRPr="00864E86">
        <w:rPr>
          <w:rFonts w:ascii="Arial" w:hAnsi="Arial" w:cs="Arial"/>
          <w:sz w:val="22"/>
          <w:szCs w:val="22"/>
        </w:rPr>
        <w:t>,</w:t>
      </w:r>
      <w:r w:rsidR="00CC0710" w:rsidRPr="00864E86">
        <w:rPr>
          <w:rFonts w:ascii="Arial" w:hAnsi="Arial" w:cs="Arial"/>
          <w:sz w:val="22"/>
          <w:szCs w:val="22"/>
        </w:rPr>
        <w:t xml:space="preserve"> </w:t>
      </w:r>
      <w:r w:rsidR="0018169C">
        <w:rPr>
          <w:rFonts w:ascii="Arial" w:hAnsi="Arial" w:cs="Arial"/>
          <w:sz w:val="22"/>
          <w:szCs w:val="22"/>
        </w:rPr>
        <w:t>poz.</w:t>
      </w:r>
      <w:r w:rsidR="00CC0710" w:rsidRPr="00864E86">
        <w:rPr>
          <w:rFonts w:ascii="Arial" w:hAnsi="Arial" w:cs="Arial"/>
          <w:sz w:val="22"/>
          <w:szCs w:val="22"/>
        </w:rPr>
        <w:t xml:space="preserve"> </w:t>
      </w:r>
      <w:r w:rsidR="000F2492" w:rsidRPr="00864E86">
        <w:rPr>
          <w:rFonts w:ascii="Arial" w:hAnsi="Arial" w:cs="Arial"/>
          <w:sz w:val="22"/>
          <w:szCs w:val="22"/>
        </w:rPr>
        <w:t>419</w:t>
      </w:r>
      <w:r w:rsidR="0018169C">
        <w:rPr>
          <w:rFonts w:ascii="Arial" w:hAnsi="Arial" w:cs="Arial"/>
          <w:sz w:val="22"/>
          <w:szCs w:val="22"/>
        </w:rPr>
        <w:t xml:space="preserve"> ze zm.</w:t>
      </w:r>
      <w:r w:rsidR="00CC0710" w:rsidRPr="00864E86">
        <w:rPr>
          <w:rFonts w:ascii="Arial" w:hAnsi="Arial" w:cs="Arial"/>
          <w:sz w:val="22"/>
          <w:szCs w:val="22"/>
        </w:rPr>
        <w:t xml:space="preserve">),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niezgodne z SIWZ przygotowanie w/w pakietu przez Wykonawcę. Stosowne zastrzeżenie </w:t>
      </w:r>
      <w:r w:rsidR="00E43708" w:rsidRPr="00864E86">
        <w:rPr>
          <w:rFonts w:ascii="Arial" w:hAnsi="Arial" w:cs="Arial"/>
          <w:sz w:val="22"/>
          <w:szCs w:val="22"/>
        </w:rPr>
        <w:t>Wykonawca</w:t>
      </w:r>
      <w:r w:rsidR="00CC0710" w:rsidRPr="00864E86">
        <w:rPr>
          <w:rFonts w:ascii="Arial" w:hAnsi="Arial" w:cs="Arial"/>
          <w:sz w:val="22"/>
          <w:szCs w:val="22"/>
        </w:rPr>
        <w:t xml:space="preserve"> winien złożyć na formularzu ofertowym. W przeciwnym razie cała oferta zostanie ujawniona na wniosek każdej zainteresowanej osoby.</w:t>
      </w:r>
    </w:p>
    <w:p w14:paraId="15E61225" w14:textId="42DD6CEF"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13.12</w:t>
      </w:r>
      <w:r>
        <w:rPr>
          <w:rFonts w:ascii="Arial" w:hAnsi="Arial" w:cs="Arial"/>
          <w:sz w:val="22"/>
          <w:szCs w:val="22"/>
        </w:rPr>
        <w:tab/>
      </w:r>
      <w:r w:rsidR="00CC0710" w:rsidRPr="003D21A0">
        <w:rPr>
          <w:rFonts w:ascii="Arial" w:hAnsi="Arial" w:cs="Arial"/>
          <w:sz w:val="22"/>
          <w:szCs w:val="22"/>
        </w:rPr>
        <w:t xml:space="preserve">Zastrzeżenie informacji, które nie stanowią tajemnicy przedsiębiorstwa </w:t>
      </w:r>
      <w:r w:rsidR="001977F5" w:rsidRPr="003D21A0">
        <w:rPr>
          <w:rFonts w:ascii="Arial" w:hAnsi="Arial" w:cs="Arial"/>
          <w:sz w:val="22"/>
          <w:szCs w:val="22"/>
        </w:rPr>
        <w:br/>
      </w:r>
      <w:r w:rsidR="00CC0710" w:rsidRPr="003D21A0">
        <w:rPr>
          <w:rFonts w:ascii="Arial" w:hAnsi="Arial" w:cs="Arial"/>
          <w:sz w:val="22"/>
          <w:szCs w:val="22"/>
        </w:rPr>
        <w:t>w rozumieniu ww. ustawy w momencie odmowy na wezwanie Zamawiającego do odtajnienia przez Wykonawcę tej części oferty, skutkować będzie odtajnieniem tej części oferty nie będącej tajemnicą przedsiębiorstwa przez Zamawiającego.</w:t>
      </w:r>
    </w:p>
    <w:p w14:paraId="3652C7DE" w14:textId="180F385C" w:rsidR="00CC0710" w:rsidRPr="003D21A0" w:rsidRDefault="003D21A0" w:rsidP="003D21A0">
      <w:pPr>
        <w:spacing w:before="120"/>
        <w:jc w:val="both"/>
        <w:rPr>
          <w:rFonts w:ascii="Arial" w:hAnsi="Arial" w:cs="Arial"/>
          <w:sz w:val="22"/>
          <w:szCs w:val="22"/>
        </w:rPr>
      </w:pPr>
      <w:r>
        <w:rPr>
          <w:rFonts w:ascii="Arial" w:hAnsi="Arial" w:cs="Arial"/>
          <w:sz w:val="22"/>
          <w:szCs w:val="22"/>
        </w:rPr>
        <w:t>13.13</w:t>
      </w:r>
      <w:r>
        <w:rPr>
          <w:rFonts w:ascii="Arial" w:hAnsi="Arial" w:cs="Arial"/>
          <w:sz w:val="22"/>
          <w:szCs w:val="22"/>
        </w:rPr>
        <w:tab/>
      </w:r>
      <w:r w:rsidR="00CC0710" w:rsidRPr="003D21A0">
        <w:rPr>
          <w:rFonts w:ascii="Arial" w:hAnsi="Arial" w:cs="Arial"/>
          <w:sz w:val="22"/>
          <w:szCs w:val="22"/>
        </w:rPr>
        <w:t>Wskazanym jest, aby wszystkie kartki oferty były ponumerowane i parafowane.</w:t>
      </w:r>
    </w:p>
    <w:p w14:paraId="20CA72DB" w14:textId="5D516669"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13.14</w:t>
      </w:r>
      <w:r>
        <w:rPr>
          <w:rFonts w:ascii="Arial" w:hAnsi="Arial" w:cs="Arial"/>
          <w:sz w:val="22"/>
          <w:szCs w:val="22"/>
        </w:rPr>
        <w:tab/>
      </w:r>
      <w:r w:rsidR="00CC0710" w:rsidRPr="003D21A0">
        <w:rPr>
          <w:rFonts w:ascii="Arial" w:hAnsi="Arial" w:cs="Arial"/>
          <w:sz w:val="22"/>
          <w:szCs w:val="22"/>
        </w:rPr>
        <w:t>Zaleca się, aby oferta była zszyta/spięta w sposób uniemożliwiający wypadnięcie jakiegokolwiek z dokumentów oferty.</w:t>
      </w:r>
    </w:p>
    <w:p w14:paraId="11A501EB" w14:textId="4137C0AA"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13.15</w:t>
      </w:r>
      <w:r>
        <w:rPr>
          <w:rFonts w:ascii="Arial" w:hAnsi="Arial" w:cs="Arial"/>
          <w:sz w:val="22"/>
          <w:szCs w:val="22"/>
        </w:rPr>
        <w:tab/>
      </w:r>
      <w:r w:rsidR="00E43708" w:rsidRPr="003D21A0">
        <w:rPr>
          <w:rFonts w:ascii="Arial" w:hAnsi="Arial" w:cs="Arial"/>
          <w:sz w:val="22"/>
          <w:szCs w:val="22"/>
        </w:rPr>
        <w:t>Wykonawca</w:t>
      </w:r>
      <w:r w:rsidR="00CC0710" w:rsidRPr="003D21A0">
        <w:rPr>
          <w:rFonts w:ascii="Arial" w:hAnsi="Arial" w:cs="Arial"/>
          <w:sz w:val="22"/>
          <w:szCs w:val="22"/>
        </w:rPr>
        <w:t xml:space="preserve"> może wprowadzić zmiany, poprawki, modyfikacje i uzupełnienia do złożonej oferty w formie pisemnej przed terminem składania ofert.</w:t>
      </w:r>
    </w:p>
    <w:p w14:paraId="02475D5B" w14:textId="0E35F274"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13.16</w:t>
      </w:r>
      <w:r>
        <w:rPr>
          <w:rFonts w:ascii="Arial" w:hAnsi="Arial" w:cs="Arial"/>
          <w:sz w:val="22"/>
          <w:szCs w:val="22"/>
        </w:rPr>
        <w:tab/>
      </w:r>
      <w:r w:rsidR="00CC0710" w:rsidRPr="003D21A0">
        <w:rPr>
          <w:rFonts w:ascii="Arial" w:hAnsi="Arial" w:cs="Arial"/>
          <w:sz w:val="22"/>
          <w:szCs w:val="22"/>
        </w:rPr>
        <w:t>Wprowadzone zmiany muszą być złożone wg takich samych zasad jak złożona oferta tj. w odpowiednio oznakowanej kopercie z dopiskiem „ZMIANA”.</w:t>
      </w:r>
    </w:p>
    <w:p w14:paraId="06D51C64" w14:textId="4783DFCA"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13.17</w:t>
      </w:r>
      <w:r>
        <w:rPr>
          <w:rFonts w:ascii="Arial" w:hAnsi="Arial" w:cs="Arial"/>
          <w:sz w:val="22"/>
          <w:szCs w:val="22"/>
        </w:rPr>
        <w:tab/>
      </w:r>
      <w:r w:rsidR="00CC0710" w:rsidRPr="003D21A0">
        <w:rPr>
          <w:rFonts w:ascii="Arial" w:hAnsi="Arial" w:cs="Arial"/>
          <w:sz w:val="22"/>
          <w:szCs w:val="22"/>
        </w:rPr>
        <w:t xml:space="preserve">Koperty oznakowane dopiskiem „ZMIANA” zostaną otwarte na sesji publicznego otwarcia ofert przy otwieraniu koperty </w:t>
      </w:r>
      <w:r w:rsidR="00E43708" w:rsidRPr="003D21A0">
        <w:rPr>
          <w:rFonts w:ascii="Arial" w:hAnsi="Arial" w:cs="Arial"/>
          <w:sz w:val="22"/>
          <w:szCs w:val="22"/>
        </w:rPr>
        <w:t>Wykonawcy</w:t>
      </w:r>
      <w:r w:rsidR="00CC0710" w:rsidRPr="003D21A0">
        <w:rPr>
          <w:rFonts w:ascii="Arial" w:hAnsi="Arial" w:cs="Arial"/>
          <w:sz w:val="22"/>
          <w:szCs w:val="22"/>
        </w:rPr>
        <w:t>, który wprowadził zmiany i po stwierdzeniu poprawności procedury dokonania zmian, zostaną dołączone do oferty.</w:t>
      </w:r>
    </w:p>
    <w:p w14:paraId="38AEE1E0" w14:textId="7D70686B"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13.18</w:t>
      </w:r>
      <w:r>
        <w:rPr>
          <w:rFonts w:ascii="Arial" w:hAnsi="Arial" w:cs="Arial"/>
          <w:sz w:val="22"/>
          <w:szCs w:val="22"/>
        </w:rPr>
        <w:tab/>
      </w:r>
      <w:r w:rsidR="00E43708" w:rsidRPr="003D21A0">
        <w:rPr>
          <w:rFonts w:ascii="Arial" w:hAnsi="Arial" w:cs="Arial"/>
          <w:sz w:val="22"/>
          <w:szCs w:val="22"/>
        </w:rPr>
        <w:t>Wykonawca</w:t>
      </w:r>
      <w:r w:rsidR="00CC0710" w:rsidRPr="003D21A0">
        <w:rPr>
          <w:rFonts w:ascii="Arial" w:hAnsi="Arial" w:cs="Arial"/>
          <w:sz w:val="22"/>
          <w:szCs w:val="22"/>
        </w:rPr>
        <w:t xml:space="preserve"> ma prawo przed upływem terminu składania ofert wycofać się </w:t>
      </w:r>
      <w:r w:rsidR="001977F5" w:rsidRPr="003D21A0">
        <w:rPr>
          <w:rFonts w:ascii="Arial" w:hAnsi="Arial" w:cs="Arial"/>
          <w:sz w:val="22"/>
          <w:szCs w:val="22"/>
        </w:rPr>
        <w:br/>
      </w:r>
      <w:r w:rsidR="00CC0710" w:rsidRPr="003D21A0">
        <w:rPr>
          <w:rFonts w:ascii="Arial" w:hAnsi="Arial" w:cs="Arial"/>
          <w:sz w:val="22"/>
          <w:szCs w:val="22"/>
        </w:rPr>
        <w:t>z postępowania poprzez złożenie pisemnego powiadomienia (wg takich samych zasad jak wprowadzenie zmian) z napisem na kopercie „WYCOFANIE”.</w:t>
      </w:r>
    </w:p>
    <w:p w14:paraId="281C2C07" w14:textId="694B0BCC"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13.19</w:t>
      </w:r>
      <w:r>
        <w:rPr>
          <w:rFonts w:ascii="Arial" w:hAnsi="Arial" w:cs="Arial"/>
          <w:sz w:val="22"/>
          <w:szCs w:val="22"/>
        </w:rPr>
        <w:tab/>
      </w:r>
      <w:r w:rsidR="00CC0710" w:rsidRPr="003D21A0">
        <w:rPr>
          <w:rFonts w:ascii="Arial" w:hAnsi="Arial" w:cs="Arial"/>
          <w:sz w:val="22"/>
          <w:szCs w:val="22"/>
        </w:rPr>
        <w:t xml:space="preserve">Koperty oznakowane „WYCOFANIE” będą otwierane jako pierwsze. Oferty wycofane nie będą otwierane na sesji publicznego otwarcia ofert i zostaną zwrócone </w:t>
      </w:r>
      <w:r w:rsidR="00E43708" w:rsidRPr="003D21A0">
        <w:rPr>
          <w:rFonts w:ascii="Arial" w:hAnsi="Arial" w:cs="Arial"/>
          <w:sz w:val="22"/>
          <w:szCs w:val="22"/>
        </w:rPr>
        <w:t>Wykonawcy</w:t>
      </w:r>
      <w:r w:rsidR="00CC0710" w:rsidRPr="003D21A0">
        <w:rPr>
          <w:rFonts w:ascii="Arial" w:hAnsi="Arial" w:cs="Arial"/>
          <w:sz w:val="22"/>
          <w:szCs w:val="22"/>
        </w:rPr>
        <w:t>.</w:t>
      </w:r>
    </w:p>
    <w:p w14:paraId="5BD1D50B" w14:textId="75DD3E3C"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13.20</w:t>
      </w:r>
      <w:r>
        <w:rPr>
          <w:rFonts w:ascii="Arial" w:hAnsi="Arial" w:cs="Arial"/>
          <w:sz w:val="22"/>
          <w:szCs w:val="22"/>
        </w:rPr>
        <w:tab/>
      </w:r>
      <w:r w:rsidR="00CC0710" w:rsidRPr="003D21A0">
        <w:rPr>
          <w:rFonts w:ascii="Arial" w:hAnsi="Arial" w:cs="Arial"/>
          <w:sz w:val="22"/>
          <w:szCs w:val="22"/>
        </w:rPr>
        <w:t>W przypadku nieprawidłowego zaadresowania lub zamknięcia koperty, Zamawiający nie bierze odpowiedzialności za złe skierowanie przesyłki lub jej przedterminowe otwarcie. Oferta taka nie weźmie udziału w postępowaniu.</w:t>
      </w:r>
    </w:p>
    <w:p w14:paraId="1BE6F24C" w14:textId="77777777" w:rsidR="00CC0710" w:rsidRPr="00864E86" w:rsidRDefault="00CC0710" w:rsidP="008E573C">
      <w:pPr>
        <w:ind w:left="709" w:hanging="709"/>
        <w:rPr>
          <w:rFonts w:ascii="Arial" w:hAnsi="Arial" w:cs="Arial"/>
          <w:sz w:val="22"/>
          <w:szCs w:val="22"/>
        </w:rPr>
      </w:pPr>
    </w:p>
    <w:p w14:paraId="05EA0549" w14:textId="77777777" w:rsidR="00127E74" w:rsidRPr="00864E86" w:rsidRDefault="00127E74" w:rsidP="00A37C17">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F279A" w:rsidRPr="00864E86" w14:paraId="1A2DCF07" w14:textId="77777777" w:rsidTr="00C37A67">
        <w:trPr>
          <w:trHeight w:val="454"/>
        </w:trPr>
        <w:tc>
          <w:tcPr>
            <w:tcW w:w="9073" w:type="dxa"/>
            <w:shd w:val="clear" w:color="auto" w:fill="E7E6E6"/>
            <w:vAlign w:val="center"/>
          </w:tcPr>
          <w:p w14:paraId="7DD9736B" w14:textId="5DA1BF55" w:rsidR="00CC0710" w:rsidRPr="00864E86" w:rsidRDefault="003D21A0" w:rsidP="003D21A0">
            <w:pPr>
              <w:pStyle w:val="Akapitzlist"/>
              <w:numPr>
                <w:ilvl w:val="0"/>
                <w:numId w:val="6"/>
              </w:numPr>
              <w:snapToGrid w:val="0"/>
              <w:ind w:left="318" w:hanging="318"/>
              <w:contextualSpacing w:val="0"/>
              <w:rPr>
                <w:rFonts w:ascii="Arial" w:hAnsi="Arial" w:cs="Arial"/>
                <w:b/>
                <w:bCs/>
                <w:sz w:val="22"/>
                <w:szCs w:val="22"/>
              </w:rPr>
            </w:pPr>
            <w:r>
              <w:rPr>
                <w:rFonts w:ascii="Arial" w:hAnsi="Arial" w:cs="Arial"/>
                <w:b/>
                <w:sz w:val="22"/>
                <w:szCs w:val="22"/>
              </w:rPr>
              <w:t xml:space="preserve"> </w:t>
            </w:r>
            <w:r w:rsidR="00CC0710" w:rsidRPr="00864E86">
              <w:rPr>
                <w:rFonts w:ascii="Arial" w:hAnsi="Arial" w:cs="Arial"/>
                <w:b/>
                <w:sz w:val="22"/>
                <w:szCs w:val="22"/>
              </w:rPr>
              <w:t>MIEJSCE ORAZ TERMIN SKŁADANIA I OTWARCIA OFERT.</w:t>
            </w:r>
          </w:p>
        </w:tc>
      </w:tr>
    </w:tbl>
    <w:p w14:paraId="6A6BFC75" w14:textId="6A37F8E3" w:rsidR="00496EC9" w:rsidRPr="00E96367" w:rsidRDefault="00E96367" w:rsidP="00E96367">
      <w:pPr>
        <w:widowControl w:val="0"/>
        <w:spacing w:before="240"/>
        <w:jc w:val="both"/>
        <w:rPr>
          <w:rFonts w:ascii="Arial" w:hAnsi="Arial" w:cs="Arial"/>
          <w:sz w:val="22"/>
          <w:szCs w:val="22"/>
        </w:rPr>
      </w:pPr>
      <w:r>
        <w:rPr>
          <w:rFonts w:ascii="Arial" w:hAnsi="Arial" w:cs="Arial"/>
          <w:sz w:val="22"/>
          <w:szCs w:val="22"/>
        </w:rPr>
        <w:t>14.1</w:t>
      </w:r>
      <w:r w:rsidR="00F379EE" w:rsidRPr="00E96367">
        <w:rPr>
          <w:rFonts w:ascii="Arial" w:hAnsi="Arial" w:cs="Arial"/>
          <w:sz w:val="22"/>
          <w:szCs w:val="22"/>
        </w:rPr>
        <w:t xml:space="preserve"> </w:t>
      </w:r>
      <w:r w:rsidR="00CC0710" w:rsidRPr="00E96367">
        <w:rPr>
          <w:rFonts w:ascii="Arial" w:hAnsi="Arial" w:cs="Arial"/>
          <w:sz w:val="22"/>
          <w:szCs w:val="22"/>
        </w:rPr>
        <w:t xml:space="preserve">Ofertę należy złożyć w siedzibie Zamawiającego </w:t>
      </w:r>
      <w:r w:rsidR="00973F96" w:rsidRPr="00E96367">
        <w:rPr>
          <w:rFonts w:ascii="Arial" w:hAnsi="Arial" w:cs="Arial"/>
          <w:sz w:val="24"/>
          <w:szCs w:val="24"/>
        </w:rPr>
        <w:t>tj.:</w:t>
      </w:r>
    </w:p>
    <w:p w14:paraId="4BC10831" w14:textId="77777777" w:rsidR="00797B36" w:rsidRPr="00864E86" w:rsidRDefault="00797B36" w:rsidP="00797B36">
      <w:pPr>
        <w:pStyle w:val="Akapitzlist"/>
        <w:widowControl w:val="0"/>
        <w:spacing w:before="240"/>
        <w:ind w:left="567"/>
        <w:jc w:val="both"/>
        <w:rPr>
          <w:rFonts w:ascii="Arial" w:hAnsi="Arial" w:cs="Arial"/>
          <w:sz w:val="22"/>
          <w:szCs w:val="22"/>
        </w:rPr>
      </w:pPr>
    </w:p>
    <w:p w14:paraId="2A757D95" w14:textId="77777777" w:rsidR="004A2A9F" w:rsidRPr="00864E86" w:rsidRDefault="004A2A9F" w:rsidP="004A2A9F">
      <w:pPr>
        <w:ind w:left="425"/>
        <w:rPr>
          <w:rFonts w:ascii="Arial" w:hAnsi="Arial" w:cs="Arial"/>
          <w:b/>
          <w:sz w:val="22"/>
          <w:szCs w:val="22"/>
        </w:rPr>
      </w:pPr>
      <w:r w:rsidRPr="00864E86">
        <w:rPr>
          <w:rFonts w:ascii="Arial" w:hAnsi="Arial" w:cs="Arial"/>
          <w:b/>
          <w:sz w:val="22"/>
          <w:szCs w:val="22"/>
        </w:rPr>
        <w:t>POLITECHNIKA POZNAŃSKA</w:t>
      </w:r>
    </w:p>
    <w:p w14:paraId="785F929E" w14:textId="77777777" w:rsidR="004A2A9F" w:rsidRPr="00864E86" w:rsidRDefault="004A2A9F" w:rsidP="004A2A9F">
      <w:pPr>
        <w:ind w:left="425"/>
        <w:rPr>
          <w:rFonts w:ascii="Arial" w:hAnsi="Arial" w:cs="Arial"/>
          <w:b/>
          <w:sz w:val="22"/>
          <w:szCs w:val="22"/>
        </w:rPr>
      </w:pPr>
      <w:r w:rsidRPr="00864E86">
        <w:rPr>
          <w:rFonts w:ascii="Arial" w:hAnsi="Arial" w:cs="Arial"/>
          <w:b/>
          <w:sz w:val="22"/>
          <w:szCs w:val="22"/>
        </w:rPr>
        <w:t xml:space="preserve">pl. Marii Skłodowskiej – Curie 5 </w:t>
      </w:r>
    </w:p>
    <w:p w14:paraId="6A6B2FEF" w14:textId="77777777" w:rsidR="004A2A9F" w:rsidRDefault="004A2A9F" w:rsidP="004A2A9F">
      <w:pPr>
        <w:ind w:left="425"/>
        <w:rPr>
          <w:rFonts w:ascii="Arial" w:hAnsi="Arial" w:cs="Arial"/>
          <w:b/>
          <w:sz w:val="22"/>
          <w:szCs w:val="22"/>
        </w:rPr>
      </w:pPr>
      <w:r w:rsidRPr="00864E86">
        <w:rPr>
          <w:rFonts w:ascii="Arial" w:hAnsi="Arial" w:cs="Arial"/>
          <w:b/>
          <w:sz w:val="22"/>
          <w:szCs w:val="22"/>
        </w:rPr>
        <w:t>60-965 Poznań</w:t>
      </w:r>
    </w:p>
    <w:p w14:paraId="096B70AF" w14:textId="38B64EC0" w:rsidR="00F51B51" w:rsidRPr="00864E86" w:rsidRDefault="00F51B51" w:rsidP="004A2A9F">
      <w:pPr>
        <w:ind w:left="425"/>
        <w:rPr>
          <w:rFonts w:ascii="Arial" w:hAnsi="Arial" w:cs="Arial"/>
          <w:b/>
          <w:sz w:val="22"/>
          <w:szCs w:val="22"/>
        </w:rPr>
      </w:pPr>
      <w:r>
        <w:rPr>
          <w:rFonts w:ascii="Arial" w:hAnsi="Arial" w:cs="Arial"/>
          <w:b/>
          <w:sz w:val="22"/>
          <w:szCs w:val="22"/>
        </w:rPr>
        <w:t>pokój nr 205</w:t>
      </w:r>
    </w:p>
    <w:p w14:paraId="3E7E8AD8" w14:textId="2D1AC2AF" w:rsidR="00973F96" w:rsidRPr="00864E86" w:rsidRDefault="00B76237" w:rsidP="004A2A9F">
      <w:pPr>
        <w:ind w:left="425"/>
        <w:rPr>
          <w:rFonts w:ascii="Arial" w:hAnsi="Arial" w:cs="Arial"/>
          <w:b/>
          <w:sz w:val="22"/>
          <w:szCs w:val="22"/>
        </w:rPr>
      </w:pPr>
      <w:r w:rsidRPr="00864E86">
        <w:rPr>
          <w:rFonts w:ascii="Arial" w:hAnsi="Arial" w:cs="Arial"/>
          <w:sz w:val="22"/>
          <w:szCs w:val="22"/>
        </w:rPr>
        <w:br/>
      </w:r>
      <w:r w:rsidR="00973F96" w:rsidRPr="00864E86">
        <w:rPr>
          <w:rFonts w:ascii="Arial" w:hAnsi="Arial" w:cs="Arial"/>
          <w:sz w:val="22"/>
          <w:szCs w:val="22"/>
        </w:rPr>
        <w:t>w nieprzekraczalnym terminie:</w:t>
      </w:r>
    </w:p>
    <w:tbl>
      <w:tblPr>
        <w:tblW w:w="0" w:type="auto"/>
        <w:tblInd w:w="1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CellMar>
          <w:left w:w="70" w:type="dxa"/>
          <w:right w:w="70" w:type="dxa"/>
        </w:tblCellMar>
        <w:tblLook w:val="0000" w:firstRow="0" w:lastRow="0" w:firstColumn="0" w:lastColumn="0" w:noHBand="0" w:noVBand="0"/>
      </w:tblPr>
      <w:tblGrid>
        <w:gridCol w:w="2020"/>
        <w:gridCol w:w="2020"/>
        <w:gridCol w:w="2020"/>
        <w:gridCol w:w="2020"/>
      </w:tblGrid>
      <w:tr w:rsidR="001F279A" w:rsidRPr="00864E86" w14:paraId="23D585AA" w14:textId="77777777" w:rsidTr="00C37A67">
        <w:trPr>
          <w:trHeight w:val="454"/>
        </w:trPr>
        <w:tc>
          <w:tcPr>
            <w:tcW w:w="2020" w:type="dxa"/>
            <w:shd w:val="clear" w:color="auto" w:fill="CCFFCC"/>
            <w:vAlign w:val="center"/>
          </w:tcPr>
          <w:p w14:paraId="17A16733" w14:textId="77777777" w:rsidR="00973F96" w:rsidRPr="00864E86" w:rsidRDefault="00973F96" w:rsidP="00A05580">
            <w:pPr>
              <w:widowControl w:val="0"/>
              <w:tabs>
                <w:tab w:val="left" w:pos="360"/>
              </w:tabs>
              <w:ind w:left="960" w:hanging="600"/>
              <w:jc w:val="center"/>
              <w:rPr>
                <w:rFonts w:ascii="Arial" w:hAnsi="Arial" w:cs="Arial"/>
                <w:sz w:val="22"/>
                <w:szCs w:val="24"/>
              </w:rPr>
            </w:pPr>
            <w:r w:rsidRPr="00864E86">
              <w:rPr>
                <w:rFonts w:ascii="Arial" w:hAnsi="Arial" w:cs="Arial"/>
                <w:sz w:val="22"/>
                <w:szCs w:val="24"/>
              </w:rPr>
              <w:t xml:space="preserve">do dnia </w:t>
            </w:r>
          </w:p>
        </w:tc>
        <w:tc>
          <w:tcPr>
            <w:tcW w:w="2020" w:type="dxa"/>
            <w:shd w:val="clear" w:color="auto" w:fill="CCFFCC"/>
            <w:vAlign w:val="center"/>
          </w:tcPr>
          <w:p w14:paraId="2600C421" w14:textId="4D1BC24F" w:rsidR="00973F96" w:rsidRPr="00864E86" w:rsidRDefault="00D86EE4" w:rsidP="00796514">
            <w:pPr>
              <w:widowControl w:val="0"/>
              <w:tabs>
                <w:tab w:val="left" w:pos="360"/>
              </w:tabs>
              <w:ind w:left="960" w:hanging="600"/>
              <w:jc w:val="center"/>
              <w:rPr>
                <w:rFonts w:ascii="Arial" w:hAnsi="Arial" w:cs="Arial"/>
                <w:b/>
                <w:sz w:val="22"/>
                <w:szCs w:val="24"/>
              </w:rPr>
            </w:pPr>
            <w:r>
              <w:rPr>
                <w:rFonts w:ascii="Arial" w:hAnsi="Arial"/>
                <w:b/>
                <w:sz w:val="22"/>
              </w:rPr>
              <w:t>20</w:t>
            </w:r>
            <w:r w:rsidR="00AA3C5F" w:rsidRPr="00D36ADB">
              <w:rPr>
                <w:rFonts w:ascii="Arial" w:hAnsi="Arial"/>
                <w:b/>
                <w:sz w:val="22"/>
              </w:rPr>
              <w:t>.</w:t>
            </w:r>
            <w:r w:rsidR="00E96367" w:rsidRPr="00D36ADB">
              <w:rPr>
                <w:rFonts w:ascii="Arial" w:hAnsi="Arial"/>
                <w:b/>
                <w:sz w:val="22"/>
              </w:rPr>
              <w:t>11</w:t>
            </w:r>
            <w:r w:rsidR="00035FD8" w:rsidRPr="00D36ADB">
              <w:rPr>
                <w:rFonts w:ascii="Arial" w:hAnsi="Arial"/>
                <w:b/>
                <w:sz w:val="22"/>
              </w:rPr>
              <w:t>.</w:t>
            </w:r>
            <w:r w:rsidR="003A5A24" w:rsidRPr="00D36ADB">
              <w:rPr>
                <w:rFonts w:ascii="Arial" w:hAnsi="Arial" w:cs="Arial"/>
                <w:b/>
                <w:sz w:val="22"/>
                <w:szCs w:val="24"/>
              </w:rPr>
              <w:t>2019</w:t>
            </w:r>
            <w:r w:rsidR="00A0605C" w:rsidRPr="00035FD8">
              <w:rPr>
                <w:rFonts w:ascii="Arial" w:hAnsi="Arial" w:cs="Arial"/>
                <w:b/>
                <w:sz w:val="22"/>
                <w:szCs w:val="24"/>
              </w:rPr>
              <w:t xml:space="preserve"> r.</w:t>
            </w:r>
          </w:p>
        </w:tc>
        <w:tc>
          <w:tcPr>
            <w:tcW w:w="2020" w:type="dxa"/>
            <w:shd w:val="clear" w:color="auto" w:fill="CCFFCC"/>
            <w:vAlign w:val="center"/>
          </w:tcPr>
          <w:p w14:paraId="0670ED19" w14:textId="77777777" w:rsidR="00973F96" w:rsidRPr="00864E86" w:rsidRDefault="00973F96" w:rsidP="00A05580">
            <w:pPr>
              <w:widowControl w:val="0"/>
              <w:tabs>
                <w:tab w:val="left" w:pos="360"/>
              </w:tabs>
              <w:ind w:left="960" w:hanging="600"/>
              <w:jc w:val="center"/>
              <w:rPr>
                <w:rFonts w:ascii="Arial" w:hAnsi="Arial" w:cs="Arial"/>
                <w:sz w:val="22"/>
                <w:szCs w:val="24"/>
              </w:rPr>
            </w:pPr>
            <w:r w:rsidRPr="00864E86">
              <w:rPr>
                <w:rFonts w:ascii="Arial" w:hAnsi="Arial" w:cs="Arial"/>
                <w:sz w:val="22"/>
                <w:szCs w:val="24"/>
              </w:rPr>
              <w:t xml:space="preserve">do godz. </w:t>
            </w:r>
          </w:p>
        </w:tc>
        <w:tc>
          <w:tcPr>
            <w:tcW w:w="2020" w:type="dxa"/>
            <w:shd w:val="clear" w:color="auto" w:fill="CCFFCC"/>
            <w:vAlign w:val="center"/>
          </w:tcPr>
          <w:p w14:paraId="35449A05" w14:textId="5E7934F3" w:rsidR="00973F96" w:rsidRPr="00864E86" w:rsidRDefault="001E788C" w:rsidP="00796514">
            <w:pPr>
              <w:widowControl w:val="0"/>
              <w:tabs>
                <w:tab w:val="left" w:pos="360"/>
              </w:tabs>
              <w:ind w:left="960" w:hanging="600"/>
              <w:jc w:val="center"/>
              <w:rPr>
                <w:rFonts w:ascii="Arial" w:hAnsi="Arial" w:cs="Arial"/>
                <w:b/>
                <w:sz w:val="22"/>
                <w:szCs w:val="24"/>
              </w:rPr>
            </w:pPr>
            <w:r>
              <w:rPr>
                <w:rFonts w:ascii="Arial" w:hAnsi="Arial" w:cs="Arial"/>
                <w:b/>
                <w:sz w:val="22"/>
                <w:szCs w:val="24"/>
              </w:rPr>
              <w:t>10:00</w:t>
            </w:r>
          </w:p>
        </w:tc>
      </w:tr>
    </w:tbl>
    <w:p w14:paraId="5175880C" w14:textId="65CE4FD4" w:rsidR="00CC0710" w:rsidRPr="00E96367" w:rsidRDefault="00E96367" w:rsidP="00E96367">
      <w:pPr>
        <w:widowControl w:val="0"/>
        <w:spacing w:before="240"/>
        <w:ind w:left="567" w:hanging="567"/>
        <w:jc w:val="both"/>
        <w:rPr>
          <w:rFonts w:ascii="Arial" w:hAnsi="Arial" w:cs="Arial"/>
          <w:sz w:val="22"/>
          <w:szCs w:val="22"/>
        </w:rPr>
      </w:pPr>
      <w:r>
        <w:rPr>
          <w:rFonts w:ascii="Arial" w:hAnsi="Arial" w:cs="Arial"/>
          <w:sz w:val="22"/>
          <w:szCs w:val="22"/>
        </w:rPr>
        <w:t>14.2</w:t>
      </w:r>
      <w:r>
        <w:rPr>
          <w:rFonts w:ascii="Arial" w:hAnsi="Arial" w:cs="Arial"/>
          <w:sz w:val="22"/>
          <w:szCs w:val="22"/>
        </w:rPr>
        <w:tab/>
      </w:r>
      <w:r w:rsidR="001E788C" w:rsidRPr="00E96367">
        <w:rPr>
          <w:rFonts w:ascii="Arial" w:hAnsi="Arial" w:cs="Arial"/>
          <w:sz w:val="22"/>
          <w:szCs w:val="22"/>
        </w:rPr>
        <w:t xml:space="preserve">Otwarcie ofert nastąpi </w:t>
      </w:r>
      <w:r w:rsidR="001E788C" w:rsidRPr="00D36ADB">
        <w:rPr>
          <w:rFonts w:ascii="Arial" w:hAnsi="Arial" w:cs="Arial"/>
          <w:sz w:val="22"/>
          <w:szCs w:val="22"/>
        </w:rPr>
        <w:t xml:space="preserve">dnia </w:t>
      </w:r>
      <w:r w:rsidR="00D86EE4">
        <w:rPr>
          <w:rFonts w:ascii="Arial" w:hAnsi="Arial" w:cs="Arial"/>
          <w:b/>
          <w:sz w:val="22"/>
          <w:szCs w:val="22"/>
        </w:rPr>
        <w:t>20</w:t>
      </w:r>
      <w:r w:rsidR="00AA3C5F" w:rsidRPr="00D36ADB">
        <w:rPr>
          <w:rFonts w:ascii="Arial" w:hAnsi="Arial"/>
          <w:b/>
          <w:sz w:val="22"/>
        </w:rPr>
        <w:t>.</w:t>
      </w:r>
      <w:r w:rsidRPr="00D36ADB">
        <w:rPr>
          <w:rFonts w:ascii="Arial" w:hAnsi="Arial"/>
          <w:b/>
          <w:sz w:val="22"/>
        </w:rPr>
        <w:t>11</w:t>
      </w:r>
      <w:r w:rsidR="00035FD8" w:rsidRPr="00D36ADB">
        <w:rPr>
          <w:rFonts w:ascii="Arial" w:hAnsi="Arial"/>
          <w:b/>
          <w:sz w:val="22"/>
        </w:rPr>
        <w:t>.</w:t>
      </w:r>
      <w:r w:rsidR="003A5A24" w:rsidRPr="00E96367">
        <w:rPr>
          <w:rFonts w:ascii="Arial" w:hAnsi="Arial" w:cs="Arial"/>
          <w:b/>
          <w:sz w:val="22"/>
          <w:szCs w:val="22"/>
        </w:rPr>
        <w:t>2019</w:t>
      </w:r>
      <w:r w:rsidR="00A0605C" w:rsidRPr="00E96367">
        <w:rPr>
          <w:rFonts w:ascii="Arial" w:hAnsi="Arial" w:cs="Arial"/>
          <w:b/>
          <w:sz w:val="22"/>
          <w:szCs w:val="22"/>
        </w:rPr>
        <w:t xml:space="preserve"> </w:t>
      </w:r>
      <w:r w:rsidR="00F11972" w:rsidRPr="00E96367">
        <w:rPr>
          <w:rFonts w:ascii="Arial" w:hAnsi="Arial" w:cs="Arial"/>
          <w:b/>
          <w:sz w:val="22"/>
          <w:szCs w:val="22"/>
        </w:rPr>
        <w:t>r.</w:t>
      </w:r>
      <w:r w:rsidR="00C82F07" w:rsidRPr="00E96367">
        <w:rPr>
          <w:rFonts w:ascii="Arial" w:hAnsi="Arial" w:cs="Arial"/>
          <w:sz w:val="22"/>
          <w:szCs w:val="22"/>
        </w:rPr>
        <w:t xml:space="preserve"> </w:t>
      </w:r>
      <w:r w:rsidR="00CC0710" w:rsidRPr="00E96367">
        <w:rPr>
          <w:rFonts w:ascii="Arial" w:hAnsi="Arial" w:cs="Arial"/>
          <w:sz w:val="22"/>
          <w:szCs w:val="22"/>
        </w:rPr>
        <w:t>o godz.</w:t>
      </w:r>
      <w:r w:rsidR="001E788C" w:rsidRPr="00E96367">
        <w:rPr>
          <w:rFonts w:ascii="Arial" w:hAnsi="Arial" w:cs="Arial"/>
          <w:b/>
          <w:sz w:val="22"/>
          <w:szCs w:val="22"/>
        </w:rPr>
        <w:t>10:15</w:t>
      </w:r>
      <w:r w:rsidR="00F11972" w:rsidRPr="00E96367">
        <w:rPr>
          <w:rFonts w:ascii="Arial" w:hAnsi="Arial" w:cs="Arial"/>
          <w:sz w:val="22"/>
          <w:szCs w:val="22"/>
        </w:rPr>
        <w:t xml:space="preserve"> </w:t>
      </w:r>
      <w:r w:rsidR="00CC0710" w:rsidRPr="00E96367">
        <w:rPr>
          <w:rFonts w:ascii="Arial" w:hAnsi="Arial" w:cs="Arial"/>
          <w:sz w:val="22"/>
          <w:szCs w:val="22"/>
        </w:rPr>
        <w:t>w</w:t>
      </w:r>
      <w:r w:rsidR="00F11972" w:rsidRPr="00E96367">
        <w:rPr>
          <w:rFonts w:ascii="Arial" w:hAnsi="Arial" w:cs="Arial"/>
          <w:sz w:val="22"/>
          <w:szCs w:val="22"/>
        </w:rPr>
        <w:t xml:space="preserve"> siedzibie Zamawiającego</w:t>
      </w:r>
      <w:r w:rsidR="009C0187" w:rsidRPr="00E96367">
        <w:rPr>
          <w:rFonts w:ascii="Arial" w:hAnsi="Arial" w:cs="Arial"/>
          <w:sz w:val="22"/>
          <w:szCs w:val="22"/>
        </w:rPr>
        <w:t xml:space="preserve"> - Politechnika Poznańska, ul. Marii Skłodowskiej-Curie 5 w Poznaniu</w:t>
      </w:r>
      <w:r w:rsidR="00FD7B1C" w:rsidRPr="00E96367">
        <w:rPr>
          <w:rFonts w:ascii="Arial" w:hAnsi="Arial" w:cs="Arial"/>
          <w:sz w:val="22"/>
          <w:szCs w:val="22"/>
        </w:rPr>
        <w:t xml:space="preserve">, pokój nr 203. </w:t>
      </w:r>
    </w:p>
    <w:p w14:paraId="24F12487" w14:textId="291E0653" w:rsidR="00CC0710" w:rsidRPr="00E96367" w:rsidRDefault="00E96367" w:rsidP="00E96367">
      <w:pPr>
        <w:widowControl w:val="0"/>
        <w:spacing w:before="120"/>
        <w:jc w:val="both"/>
        <w:rPr>
          <w:rFonts w:ascii="Arial" w:hAnsi="Arial" w:cs="Arial"/>
          <w:sz w:val="22"/>
          <w:szCs w:val="22"/>
        </w:rPr>
      </w:pPr>
      <w:r>
        <w:rPr>
          <w:rFonts w:ascii="Arial" w:hAnsi="Arial" w:cs="Arial"/>
          <w:sz w:val="22"/>
          <w:szCs w:val="22"/>
        </w:rPr>
        <w:t>14.3</w:t>
      </w:r>
      <w:r>
        <w:rPr>
          <w:rFonts w:ascii="Arial" w:hAnsi="Arial" w:cs="Arial"/>
          <w:sz w:val="22"/>
          <w:szCs w:val="22"/>
        </w:rPr>
        <w:tab/>
      </w:r>
      <w:r w:rsidR="00CC0710" w:rsidRPr="00E96367">
        <w:rPr>
          <w:rFonts w:ascii="Arial" w:hAnsi="Arial" w:cs="Arial"/>
          <w:sz w:val="22"/>
          <w:szCs w:val="22"/>
        </w:rPr>
        <w:t>Otwarcie ofert jest jawne.</w:t>
      </w:r>
    </w:p>
    <w:p w14:paraId="521325A9" w14:textId="0E585319" w:rsidR="00CC0710" w:rsidRPr="00E96367" w:rsidRDefault="00E96367" w:rsidP="00E96367">
      <w:pPr>
        <w:widowControl w:val="0"/>
        <w:spacing w:before="120"/>
        <w:jc w:val="both"/>
        <w:rPr>
          <w:rFonts w:ascii="Arial" w:hAnsi="Arial" w:cs="Arial"/>
          <w:sz w:val="22"/>
          <w:szCs w:val="22"/>
        </w:rPr>
      </w:pPr>
      <w:r>
        <w:rPr>
          <w:rFonts w:ascii="Arial" w:hAnsi="Arial" w:cs="Arial"/>
          <w:sz w:val="22"/>
          <w:szCs w:val="22"/>
        </w:rPr>
        <w:t>14.4</w:t>
      </w:r>
      <w:r>
        <w:rPr>
          <w:rFonts w:ascii="Arial" w:hAnsi="Arial" w:cs="Arial"/>
          <w:sz w:val="22"/>
          <w:szCs w:val="22"/>
        </w:rPr>
        <w:tab/>
      </w:r>
      <w:r w:rsidR="00CC0710" w:rsidRPr="00E96367">
        <w:rPr>
          <w:rFonts w:ascii="Arial" w:hAnsi="Arial" w:cs="Arial"/>
          <w:sz w:val="22"/>
          <w:szCs w:val="22"/>
        </w:rPr>
        <w:t>Bezpośrednio przed otwarciem ofert Zamawiający poda kwotę, jaką zamierza przeznaczyć na sfinansowanie zamówienia</w:t>
      </w:r>
      <w:r w:rsidR="008A6B91" w:rsidRPr="00E96367">
        <w:rPr>
          <w:rFonts w:ascii="Arial" w:hAnsi="Arial" w:cs="Arial"/>
          <w:sz w:val="22"/>
          <w:szCs w:val="22"/>
        </w:rPr>
        <w:t>.</w:t>
      </w:r>
    </w:p>
    <w:p w14:paraId="43989D56" w14:textId="504C4272" w:rsidR="00F379EE" w:rsidRPr="00E96367" w:rsidRDefault="00E96367" w:rsidP="00E96367">
      <w:pPr>
        <w:widowControl w:val="0"/>
        <w:spacing w:before="120"/>
        <w:ind w:left="567" w:hanging="567"/>
        <w:jc w:val="both"/>
        <w:rPr>
          <w:rFonts w:ascii="Arial" w:hAnsi="Arial" w:cs="Arial"/>
          <w:sz w:val="22"/>
          <w:szCs w:val="22"/>
        </w:rPr>
      </w:pPr>
      <w:r>
        <w:rPr>
          <w:rFonts w:ascii="Arial" w:hAnsi="Arial" w:cs="Arial"/>
          <w:sz w:val="22"/>
          <w:szCs w:val="22"/>
        </w:rPr>
        <w:t>14.5</w:t>
      </w:r>
      <w:r>
        <w:rPr>
          <w:rFonts w:ascii="Arial" w:hAnsi="Arial" w:cs="Arial"/>
          <w:sz w:val="22"/>
          <w:szCs w:val="22"/>
        </w:rPr>
        <w:tab/>
      </w:r>
      <w:r w:rsidR="00CC0710" w:rsidRPr="00E96367">
        <w:rPr>
          <w:rFonts w:ascii="Arial" w:hAnsi="Arial" w:cs="Arial"/>
          <w:sz w:val="22"/>
          <w:szCs w:val="22"/>
        </w:rPr>
        <w:t>Podczas otwarcia ofert Zamawiający poda nazwy i adresy Wykonawców, a także informacje dotyczące ceny, terminu wykonania zamówienia i warunków płatności zawartych w ofertach.</w:t>
      </w:r>
      <w:r w:rsidR="00501F7D" w:rsidRPr="00E96367">
        <w:rPr>
          <w:rFonts w:ascii="Arial" w:hAnsi="Arial" w:cs="Arial"/>
          <w:sz w:val="22"/>
          <w:szCs w:val="22"/>
        </w:rPr>
        <w:t xml:space="preserve"> </w:t>
      </w:r>
    </w:p>
    <w:p w14:paraId="50D8B705" w14:textId="77777777" w:rsidR="004B7650" w:rsidRPr="00864E86" w:rsidRDefault="00501F7D" w:rsidP="00A8014C">
      <w:pPr>
        <w:ind w:left="567"/>
        <w:jc w:val="both"/>
        <w:rPr>
          <w:rFonts w:ascii="Arial" w:hAnsi="Arial" w:cs="Arial"/>
          <w:sz w:val="22"/>
          <w:szCs w:val="22"/>
        </w:rPr>
      </w:pPr>
      <w:r w:rsidRPr="00864E86">
        <w:rPr>
          <w:rFonts w:ascii="Arial" w:hAnsi="Arial" w:cs="Arial"/>
          <w:sz w:val="22"/>
          <w:szCs w:val="22"/>
        </w:rPr>
        <w:t>Niezwłocznie po otwarciu ofert Zamawiający zamieści na stronie internetowej</w:t>
      </w:r>
      <w:r w:rsidR="004B7650" w:rsidRPr="00864E86">
        <w:rPr>
          <w:rFonts w:ascii="Arial" w:hAnsi="Arial" w:cs="Arial"/>
          <w:sz w:val="22"/>
          <w:szCs w:val="22"/>
        </w:rPr>
        <w:t xml:space="preserve"> informacje dotyczące:</w:t>
      </w:r>
    </w:p>
    <w:p w14:paraId="24F21F4C" w14:textId="77777777" w:rsidR="004B7650" w:rsidRPr="00864E86" w:rsidRDefault="004B7650" w:rsidP="00453035">
      <w:pPr>
        <w:pStyle w:val="Akapitzlist"/>
        <w:numPr>
          <w:ilvl w:val="0"/>
          <w:numId w:val="13"/>
        </w:numPr>
        <w:ind w:left="851" w:hanging="284"/>
        <w:jc w:val="both"/>
        <w:rPr>
          <w:rFonts w:ascii="Arial" w:hAnsi="Arial" w:cs="Arial"/>
          <w:sz w:val="22"/>
          <w:szCs w:val="22"/>
        </w:rPr>
      </w:pPr>
      <w:r w:rsidRPr="00864E86">
        <w:rPr>
          <w:rFonts w:ascii="Arial" w:hAnsi="Arial" w:cs="Arial"/>
          <w:sz w:val="22"/>
          <w:szCs w:val="22"/>
        </w:rPr>
        <w:t>kwoty, jaką zamierza przeznaczyć na sfinansowanie zamówienia;</w:t>
      </w:r>
    </w:p>
    <w:p w14:paraId="77A77056" w14:textId="77777777" w:rsidR="004B7650" w:rsidRPr="00864E86" w:rsidRDefault="004B7650" w:rsidP="00453035">
      <w:pPr>
        <w:pStyle w:val="Akapitzlist"/>
        <w:numPr>
          <w:ilvl w:val="0"/>
          <w:numId w:val="13"/>
        </w:numPr>
        <w:ind w:left="851" w:hanging="284"/>
        <w:jc w:val="both"/>
        <w:rPr>
          <w:rFonts w:ascii="Arial" w:hAnsi="Arial" w:cs="Arial"/>
          <w:sz w:val="22"/>
          <w:szCs w:val="22"/>
        </w:rPr>
      </w:pPr>
      <w:r w:rsidRPr="00864E86">
        <w:rPr>
          <w:rFonts w:ascii="Arial" w:hAnsi="Arial" w:cs="Arial"/>
          <w:sz w:val="22"/>
          <w:szCs w:val="22"/>
        </w:rPr>
        <w:t>firm oraz adresów wykonawców, którzy złożyli oferty w terminie;</w:t>
      </w:r>
    </w:p>
    <w:p w14:paraId="6D8D8940" w14:textId="77777777" w:rsidR="00A8014C" w:rsidRPr="00864E86" w:rsidRDefault="004B7650" w:rsidP="00453035">
      <w:pPr>
        <w:pStyle w:val="Akapitzlist"/>
        <w:numPr>
          <w:ilvl w:val="0"/>
          <w:numId w:val="13"/>
        </w:numPr>
        <w:ind w:left="851" w:hanging="284"/>
        <w:jc w:val="both"/>
        <w:rPr>
          <w:rFonts w:ascii="Arial" w:hAnsi="Arial" w:cs="Arial"/>
          <w:sz w:val="22"/>
          <w:szCs w:val="22"/>
        </w:rPr>
      </w:pPr>
      <w:r w:rsidRPr="00864E86">
        <w:rPr>
          <w:rFonts w:ascii="Arial" w:hAnsi="Arial" w:cs="Arial"/>
          <w:sz w:val="22"/>
          <w:szCs w:val="22"/>
        </w:rPr>
        <w:t>ceny, terminu wykonania zamówienia, okresu gwarancji i warunków płatności zawartych w ofertach.</w:t>
      </w:r>
    </w:p>
    <w:p w14:paraId="69D75FBF" w14:textId="1360A2BE" w:rsidR="00CC0710" w:rsidRPr="00E96367" w:rsidRDefault="00E96367" w:rsidP="00E96367">
      <w:pPr>
        <w:ind w:left="567" w:hanging="567"/>
        <w:jc w:val="both"/>
        <w:rPr>
          <w:rFonts w:ascii="Arial" w:hAnsi="Arial" w:cs="Arial"/>
          <w:sz w:val="22"/>
          <w:szCs w:val="22"/>
        </w:rPr>
      </w:pPr>
      <w:r>
        <w:rPr>
          <w:rFonts w:ascii="Arial" w:hAnsi="Arial" w:cs="Arial"/>
          <w:sz w:val="22"/>
          <w:szCs w:val="22"/>
        </w:rPr>
        <w:t>14.6</w:t>
      </w:r>
      <w:r>
        <w:rPr>
          <w:rFonts w:ascii="Arial" w:hAnsi="Arial" w:cs="Arial"/>
          <w:sz w:val="22"/>
          <w:szCs w:val="22"/>
        </w:rPr>
        <w:tab/>
      </w:r>
      <w:r w:rsidR="00CC0710" w:rsidRPr="00E96367">
        <w:rPr>
          <w:rFonts w:ascii="Arial" w:hAnsi="Arial" w:cs="Arial"/>
          <w:sz w:val="22"/>
          <w:szCs w:val="22"/>
        </w:rPr>
        <w:t>Ofertę wniesioną po terminie zwraca się po upływie terminu przewidzianego na wniesienie odwołania.</w:t>
      </w:r>
      <w:r w:rsidR="006A67B0" w:rsidRPr="00E96367">
        <w:rPr>
          <w:rFonts w:ascii="Arial" w:hAnsi="Arial" w:cs="Arial"/>
          <w:sz w:val="22"/>
          <w:szCs w:val="22"/>
        </w:rPr>
        <w:t xml:space="preserve"> Zamawiający niezwłocznie zawiadamia </w:t>
      </w:r>
      <w:r w:rsidR="00B34EA2" w:rsidRPr="00E96367">
        <w:rPr>
          <w:rFonts w:ascii="Arial" w:hAnsi="Arial" w:cs="Arial"/>
          <w:sz w:val="22"/>
          <w:szCs w:val="22"/>
        </w:rPr>
        <w:t>W</w:t>
      </w:r>
      <w:r w:rsidR="006A67B0" w:rsidRPr="00E96367">
        <w:rPr>
          <w:rFonts w:ascii="Arial" w:hAnsi="Arial" w:cs="Arial"/>
          <w:sz w:val="22"/>
          <w:szCs w:val="22"/>
        </w:rPr>
        <w:t xml:space="preserve">ykonawcę </w:t>
      </w:r>
      <w:r w:rsidR="001977F5" w:rsidRPr="00E96367">
        <w:rPr>
          <w:rFonts w:ascii="Arial" w:hAnsi="Arial" w:cs="Arial"/>
          <w:sz w:val="22"/>
          <w:szCs w:val="22"/>
        </w:rPr>
        <w:br/>
      </w:r>
      <w:r w:rsidR="006A67B0" w:rsidRPr="00E96367">
        <w:rPr>
          <w:rFonts w:ascii="Arial" w:hAnsi="Arial" w:cs="Arial"/>
          <w:sz w:val="22"/>
          <w:szCs w:val="22"/>
        </w:rPr>
        <w:t>o złożeniu oferty po terminie.</w:t>
      </w:r>
    </w:p>
    <w:p w14:paraId="06811A33" w14:textId="4E39EF15" w:rsidR="00C50AAF" w:rsidRPr="00E96367" w:rsidRDefault="00E96367" w:rsidP="00E96367">
      <w:pPr>
        <w:jc w:val="both"/>
        <w:rPr>
          <w:rFonts w:ascii="Arial" w:hAnsi="Arial" w:cs="Arial"/>
          <w:sz w:val="22"/>
          <w:szCs w:val="22"/>
        </w:rPr>
      </w:pPr>
      <w:r>
        <w:rPr>
          <w:rFonts w:ascii="Arial" w:hAnsi="Arial" w:cs="Arial"/>
          <w:sz w:val="22"/>
          <w:szCs w:val="22"/>
        </w:rPr>
        <w:t>14.7</w:t>
      </w:r>
      <w:r>
        <w:rPr>
          <w:rFonts w:ascii="Arial" w:hAnsi="Arial" w:cs="Arial"/>
          <w:sz w:val="22"/>
          <w:szCs w:val="22"/>
        </w:rPr>
        <w:tab/>
      </w:r>
      <w:r w:rsidR="00E43708" w:rsidRPr="00E96367">
        <w:rPr>
          <w:rFonts w:ascii="Arial" w:hAnsi="Arial" w:cs="Arial"/>
          <w:sz w:val="22"/>
          <w:szCs w:val="22"/>
        </w:rPr>
        <w:t>Wykonawcy</w:t>
      </w:r>
      <w:r w:rsidR="00CC0710" w:rsidRPr="00E96367">
        <w:rPr>
          <w:rFonts w:ascii="Arial" w:hAnsi="Arial" w:cs="Arial"/>
          <w:sz w:val="22"/>
          <w:szCs w:val="22"/>
        </w:rPr>
        <w:t xml:space="preserve"> mogą uczestniczyć w otwarci</w:t>
      </w:r>
      <w:r w:rsidR="006A67B0" w:rsidRPr="00E96367">
        <w:rPr>
          <w:rFonts w:ascii="Arial" w:hAnsi="Arial" w:cs="Arial"/>
          <w:sz w:val="22"/>
          <w:szCs w:val="22"/>
        </w:rPr>
        <w:t>u</w:t>
      </w:r>
      <w:r w:rsidR="00CC0710" w:rsidRPr="00E96367">
        <w:rPr>
          <w:rFonts w:ascii="Arial" w:hAnsi="Arial" w:cs="Arial"/>
          <w:sz w:val="22"/>
          <w:szCs w:val="22"/>
        </w:rPr>
        <w:t xml:space="preserve"> ofert.</w:t>
      </w:r>
    </w:p>
    <w:p w14:paraId="21D6DB04" w14:textId="77777777" w:rsidR="007805A8" w:rsidRPr="00864E86" w:rsidRDefault="007805A8" w:rsidP="00A8014C">
      <w:pPr>
        <w:pStyle w:val="Akapitzlist"/>
        <w:ind w:left="426" w:hanging="426"/>
        <w:jc w:val="both"/>
        <w:rPr>
          <w:rFonts w:ascii="Arial" w:hAnsi="Arial"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F279A" w:rsidRPr="00864E86" w14:paraId="7ECAC9D6" w14:textId="77777777" w:rsidTr="00A37C17">
        <w:trPr>
          <w:trHeight w:val="454"/>
        </w:trPr>
        <w:tc>
          <w:tcPr>
            <w:tcW w:w="9073" w:type="dxa"/>
            <w:shd w:val="clear" w:color="auto" w:fill="E7E6E6"/>
            <w:vAlign w:val="center"/>
          </w:tcPr>
          <w:p w14:paraId="4A9CDCAE" w14:textId="77777777" w:rsidR="00CC0710" w:rsidRPr="00864E86" w:rsidRDefault="003537E3" w:rsidP="007B1905">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 xml:space="preserve">SPOSÓB </w:t>
            </w:r>
            <w:r w:rsidR="00CC0710" w:rsidRPr="00864E86">
              <w:rPr>
                <w:rFonts w:ascii="Arial" w:hAnsi="Arial" w:cs="Arial"/>
                <w:b/>
                <w:sz w:val="22"/>
                <w:szCs w:val="22"/>
              </w:rPr>
              <w:t>OBLICZENIA CENY</w:t>
            </w:r>
          </w:p>
        </w:tc>
      </w:tr>
    </w:tbl>
    <w:p w14:paraId="44AE13A6" w14:textId="6AEAB716"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15.1</w:t>
      </w:r>
      <w:r>
        <w:rPr>
          <w:rFonts w:ascii="Arial" w:hAnsi="Arial" w:cs="Arial"/>
          <w:sz w:val="22"/>
          <w:szCs w:val="22"/>
        </w:rPr>
        <w:tab/>
      </w:r>
      <w:r w:rsidR="00E351D6" w:rsidRPr="009C4D69">
        <w:rPr>
          <w:rFonts w:ascii="Arial" w:hAnsi="Arial" w:cs="Arial"/>
          <w:sz w:val="22"/>
          <w:szCs w:val="22"/>
        </w:rPr>
        <w:t xml:space="preserve">Podana w ofercie cena </w:t>
      </w:r>
      <w:r w:rsidR="00F379EE" w:rsidRPr="009C4D69">
        <w:rPr>
          <w:rFonts w:ascii="Arial" w:hAnsi="Arial" w:cs="Arial"/>
          <w:sz w:val="22"/>
          <w:szCs w:val="22"/>
        </w:rPr>
        <w:t xml:space="preserve">będzie </w:t>
      </w:r>
      <w:r w:rsidR="00F379EE" w:rsidRPr="009C4D69">
        <w:rPr>
          <w:rFonts w:ascii="Arial" w:hAnsi="Arial" w:cs="Arial"/>
          <w:b/>
          <w:sz w:val="22"/>
          <w:szCs w:val="22"/>
          <w:u w:val="single"/>
        </w:rPr>
        <w:t>ceną ryczałtową</w:t>
      </w:r>
      <w:r w:rsidR="00F379EE" w:rsidRPr="009C4D69">
        <w:rPr>
          <w:rFonts w:ascii="Arial" w:hAnsi="Arial" w:cs="Arial"/>
          <w:sz w:val="22"/>
          <w:szCs w:val="22"/>
        </w:rPr>
        <w:t xml:space="preserve"> i </w:t>
      </w:r>
      <w:r w:rsidR="00E351D6" w:rsidRPr="009C4D69">
        <w:rPr>
          <w:rFonts w:ascii="Arial" w:hAnsi="Arial" w:cs="Arial"/>
          <w:sz w:val="22"/>
          <w:szCs w:val="22"/>
        </w:rPr>
        <w:t>musi być wyrażona w PLN. Cena musi uwzględniać wszystkie wymagania niniejszej SIWZ oraz obejmować wszelkie koszty, jakie poniesie Wykonawca z tytułu należytej oraz zgodnej z obowiązującymi przepisami realizacji przedmiotu zamówienia.</w:t>
      </w:r>
    </w:p>
    <w:p w14:paraId="65349959" w14:textId="7BC69442"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15.2</w:t>
      </w:r>
      <w:r>
        <w:rPr>
          <w:rFonts w:ascii="Arial" w:hAnsi="Arial" w:cs="Arial"/>
          <w:sz w:val="22"/>
          <w:szCs w:val="22"/>
        </w:rPr>
        <w:tab/>
      </w:r>
      <w:r w:rsidR="00E351D6" w:rsidRPr="009C4D69">
        <w:rPr>
          <w:rFonts w:ascii="Arial" w:hAnsi="Arial" w:cs="Arial"/>
          <w:sz w:val="22"/>
          <w:szCs w:val="22"/>
        </w:rPr>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EBE791" w14:textId="02B0DE40"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15.3</w:t>
      </w:r>
      <w:r>
        <w:rPr>
          <w:rFonts w:ascii="Arial" w:hAnsi="Arial" w:cs="Arial"/>
          <w:sz w:val="22"/>
          <w:szCs w:val="22"/>
        </w:rPr>
        <w:tab/>
      </w:r>
      <w:r w:rsidR="00E351D6" w:rsidRPr="009C4D69">
        <w:rPr>
          <w:rFonts w:ascii="Arial" w:hAnsi="Arial" w:cs="Arial"/>
          <w:sz w:val="22"/>
          <w:szCs w:val="22"/>
        </w:rPr>
        <w:t>Stawkę podatku od towarów i usług (VAT) należy uwzględnić w wysokości obowiązującej na dzień składania ofert.</w:t>
      </w:r>
    </w:p>
    <w:p w14:paraId="4E1F5F4C" w14:textId="255637D5"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15.4</w:t>
      </w:r>
      <w:r>
        <w:rPr>
          <w:rFonts w:ascii="Arial" w:hAnsi="Arial" w:cs="Arial"/>
          <w:sz w:val="22"/>
          <w:szCs w:val="22"/>
        </w:rPr>
        <w:tab/>
      </w:r>
      <w:r w:rsidR="00E351D6" w:rsidRPr="009C4D69">
        <w:rPr>
          <w:rFonts w:ascii="Arial" w:hAnsi="Arial" w:cs="Arial"/>
          <w:sz w:val="22"/>
          <w:szCs w:val="22"/>
        </w:rPr>
        <w:t xml:space="preserve">Określony w SIWZ rzeczowy zakres przedmiotu zamówienia oraz postanowienia wynikające z </w:t>
      </w:r>
      <w:r w:rsidR="00DB4C64" w:rsidRPr="009C4D69">
        <w:rPr>
          <w:rFonts w:ascii="Arial" w:hAnsi="Arial" w:cs="Arial"/>
          <w:sz w:val="22"/>
          <w:szCs w:val="22"/>
        </w:rPr>
        <w:t>Projektu</w:t>
      </w:r>
      <w:r w:rsidR="00E351D6" w:rsidRPr="009C4D69">
        <w:rPr>
          <w:rFonts w:ascii="Arial" w:hAnsi="Arial" w:cs="Arial"/>
          <w:sz w:val="22"/>
          <w:szCs w:val="22"/>
        </w:rPr>
        <w:t xml:space="preserve"> umowy załączonego do SIWZ stanowią podstawę do obliczenia ceny łącznej wynikającej z oferty.</w:t>
      </w:r>
    </w:p>
    <w:p w14:paraId="2497B43D" w14:textId="7747D5D0" w:rsidR="00A37C17"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15.5</w:t>
      </w:r>
      <w:r>
        <w:rPr>
          <w:rFonts w:ascii="Arial" w:hAnsi="Arial" w:cs="Arial"/>
          <w:sz w:val="22"/>
          <w:szCs w:val="22"/>
        </w:rPr>
        <w:tab/>
      </w:r>
      <w:r w:rsidR="003C4BAD" w:rsidRPr="009C4D69">
        <w:rPr>
          <w:rFonts w:ascii="Arial" w:hAnsi="Arial" w:cs="Arial"/>
          <w:sz w:val="22"/>
          <w:szCs w:val="22"/>
        </w:rPr>
        <w:t>Wykonawc</w:t>
      </w:r>
      <w:r w:rsidR="004D7193" w:rsidRPr="009C4D69">
        <w:rPr>
          <w:rFonts w:ascii="Arial" w:hAnsi="Arial" w:cs="Arial"/>
          <w:sz w:val="22"/>
          <w:szCs w:val="22"/>
        </w:rPr>
        <w:t>a, składając ofertę, obowiązany jest poinformować Z</w:t>
      </w:r>
      <w:r w:rsidR="003C4BAD" w:rsidRPr="009C4D69">
        <w:rPr>
          <w:rFonts w:ascii="Arial" w:hAnsi="Arial" w:cs="Arial"/>
          <w:sz w:val="22"/>
          <w:szCs w:val="22"/>
        </w:rPr>
        <w:t>amawiającego</w:t>
      </w:r>
      <w:r w:rsidR="004D7193" w:rsidRPr="009C4D69">
        <w:rPr>
          <w:rFonts w:ascii="Arial" w:hAnsi="Arial" w:cs="Arial"/>
          <w:sz w:val="22"/>
          <w:szCs w:val="22"/>
        </w:rPr>
        <w:t xml:space="preserve"> </w:t>
      </w:r>
      <w:r w:rsidR="001977F5" w:rsidRPr="009C4D69">
        <w:rPr>
          <w:rFonts w:ascii="Arial" w:hAnsi="Arial" w:cs="Arial"/>
          <w:sz w:val="22"/>
          <w:szCs w:val="22"/>
        </w:rPr>
        <w:br/>
      </w:r>
      <w:r w:rsidR="004D7193" w:rsidRPr="009C4D69">
        <w:rPr>
          <w:rFonts w:ascii="Arial" w:hAnsi="Arial" w:cs="Arial"/>
          <w:sz w:val="22"/>
          <w:szCs w:val="22"/>
        </w:rPr>
        <w:t>(w formularzu oferty – załącznik nr 1)</w:t>
      </w:r>
      <w:r w:rsidR="003C4BAD" w:rsidRPr="009C4D69">
        <w:rPr>
          <w:rFonts w:ascii="Arial" w:hAnsi="Arial" w:cs="Arial"/>
          <w:sz w:val="22"/>
          <w:szCs w:val="22"/>
        </w:rPr>
        <w:t>, czy wybór oferty będzie prowadzić do powstania u zamawiającego obowiązku podatkowego</w:t>
      </w:r>
      <w:r w:rsidR="008939EE" w:rsidRPr="009C4D69">
        <w:rPr>
          <w:rFonts w:ascii="Arial" w:hAnsi="Arial" w:cs="Arial"/>
          <w:sz w:val="22"/>
          <w:szCs w:val="22"/>
        </w:rPr>
        <w:t xml:space="preserve"> zgodnie z przepisami </w:t>
      </w:r>
      <w:r w:rsidR="001977F5" w:rsidRPr="009C4D69">
        <w:rPr>
          <w:rFonts w:ascii="Arial" w:hAnsi="Arial" w:cs="Arial"/>
          <w:sz w:val="22"/>
          <w:szCs w:val="22"/>
        </w:rPr>
        <w:br/>
      </w:r>
      <w:r w:rsidR="008939EE" w:rsidRPr="009C4D69">
        <w:rPr>
          <w:rFonts w:ascii="Arial" w:hAnsi="Arial" w:cs="Arial"/>
          <w:sz w:val="22"/>
          <w:szCs w:val="22"/>
        </w:rPr>
        <w:t>o podatku od towarów i usług</w:t>
      </w:r>
      <w:r w:rsidR="003C4BAD" w:rsidRPr="009C4D69">
        <w:rPr>
          <w:rFonts w:ascii="Arial" w:hAnsi="Arial" w:cs="Arial"/>
          <w:sz w:val="22"/>
          <w:szCs w:val="22"/>
        </w:rPr>
        <w:t>, wskazując nazwę (rodzaj) towaru lub usługi, których dostawa lub świadczenie będzie prowadzić do jego powstania, oraz wskazują</w:t>
      </w:r>
      <w:r w:rsidR="008939EE" w:rsidRPr="009C4D69">
        <w:rPr>
          <w:rFonts w:ascii="Arial" w:hAnsi="Arial" w:cs="Arial"/>
          <w:sz w:val="22"/>
          <w:szCs w:val="22"/>
        </w:rPr>
        <w:t xml:space="preserve">c ich wartość bez kwoty podatku.  </w:t>
      </w:r>
      <w:r w:rsidR="004D7193" w:rsidRPr="009C4D69">
        <w:rPr>
          <w:rFonts w:ascii="Arial" w:hAnsi="Arial" w:cs="Arial"/>
          <w:sz w:val="22"/>
          <w:szCs w:val="22"/>
        </w:rPr>
        <w:t xml:space="preserve">Brak wskazania w formularzu oferty </w:t>
      </w:r>
      <w:r w:rsidR="008939EE" w:rsidRPr="009C4D69">
        <w:rPr>
          <w:rFonts w:ascii="Arial" w:hAnsi="Arial" w:cs="Arial"/>
          <w:sz w:val="22"/>
          <w:szCs w:val="22"/>
        </w:rPr>
        <w:t xml:space="preserve">(załącznik nr 1) </w:t>
      </w:r>
      <w:r w:rsidR="001572A9" w:rsidRPr="009C4D69">
        <w:rPr>
          <w:rFonts w:ascii="Arial" w:hAnsi="Arial" w:cs="Arial"/>
          <w:sz w:val="22"/>
          <w:szCs w:val="22"/>
        </w:rPr>
        <w:t xml:space="preserve">informacji czy wybór oferty będzie prowadzić do powstania u zamawiającego obowiązku podatkowego zgodnie z przepisami o podatku od towarów i usług </w:t>
      </w:r>
      <w:r w:rsidR="004D7193" w:rsidRPr="009C4D69">
        <w:rPr>
          <w:rFonts w:ascii="Arial" w:hAnsi="Arial" w:cs="Arial"/>
          <w:sz w:val="22"/>
          <w:szCs w:val="22"/>
        </w:rPr>
        <w:t xml:space="preserve">będzie </w:t>
      </w:r>
      <w:r w:rsidR="009C0187" w:rsidRPr="009C4D69">
        <w:rPr>
          <w:rFonts w:ascii="Arial" w:hAnsi="Arial" w:cs="Arial"/>
          <w:sz w:val="22"/>
          <w:szCs w:val="22"/>
        </w:rPr>
        <w:t>uznawane, jako</w:t>
      </w:r>
      <w:r w:rsidR="004D7193" w:rsidRPr="009C4D69">
        <w:rPr>
          <w:rFonts w:ascii="Arial" w:hAnsi="Arial" w:cs="Arial"/>
          <w:sz w:val="22"/>
          <w:szCs w:val="22"/>
        </w:rPr>
        <w:t xml:space="preserve"> </w:t>
      </w:r>
      <w:r w:rsidR="001572A9" w:rsidRPr="009C4D69">
        <w:rPr>
          <w:rFonts w:ascii="Arial" w:hAnsi="Arial" w:cs="Arial"/>
          <w:sz w:val="22"/>
          <w:szCs w:val="22"/>
        </w:rPr>
        <w:t>informacja, że wybór oferty wykonawcy nie będzie prowadzić do powstania u zamawiającego obowiązku podatkowego zgodnie z przepisami o podatku od towarów i usług</w:t>
      </w:r>
      <w:r w:rsidR="00A8014C" w:rsidRPr="009C4D69">
        <w:rPr>
          <w:rFonts w:ascii="Arial" w:hAnsi="Arial" w:cs="Arial"/>
          <w:sz w:val="22"/>
          <w:szCs w:val="22"/>
        </w:rPr>
        <w:t xml:space="preserve">. </w:t>
      </w:r>
    </w:p>
    <w:p w14:paraId="3116B8D8" w14:textId="1BB31ADD" w:rsidR="00F35DA4" w:rsidRPr="0077480B" w:rsidRDefault="00F35DA4" w:rsidP="009C4D69">
      <w:pPr>
        <w:widowControl w:val="0"/>
        <w:spacing w:before="240"/>
        <w:jc w:val="both"/>
        <w:rPr>
          <w:rFonts w:ascii="Arial" w:hAnsi="Arial" w:cs="Arial"/>
          <w:sz w:val="22"/>
          <w:szCs w:val="22"/>
        </w:rPr>
      </w:pPr>
    </w:p>
    <w:p w14:paraId="77BDDD03" w14:textId="77777777" w:rsidR="00A0605C" w:rsidRPr="00864E86" w:rsidRDefault="00A0605C" w:rsidP="00A37C17">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6623502D" w14:textId="77777777" w:rsidTr="00970DBE">
        <w:trPr>
          <w:trHeight w:val="680"/>
        </w:trPr>
        <w:tc>
          <w:tcPr>
            <w:tcW w:w="9071" w:type="dxa"/>
            <w:shd w:val="clear" w:color="auto" w:fill="E7E6E6"/>
            <w:vAlign w:val="center"/>
          </w:tcPr>
          <w:p w14:paraId="04AFC4F3" w14:textId="77777777" w:rsidR="00CC0710" w:rsidRPr="00864E86" w:rsidRDefault="00CC0710" w:rsidP="009C4D69">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OPISY KRYTERIÓW, KTÓRYMI ZAMAWIAJĄCY BĘDZIE SIĘ KIEROWAŁ PRZY WYBORZ</w:t>
            </w:r>
            <w:r w:rsidR="003537E3" w:rsidRPr="00864E86">
              <w:rPr>
                <w:rFonts w:ascii="Arial" w:hAnsi="Arial" w:cs="Arial"/>
                <w:b/>
                <w:sz w:val="22"/>
                <w:szCs w:val="22"/>
              </w:rPr>
              <w:t xml:space="preserve">E OFERTY ORAZ SPOSÓB OCENY </w:t>
            </w:r>
            <w:r w:rsidRPr="00864E86">
              <w:rPr>
                <w:rFonts w:ascii="Arial" w:hAnsi="Arial" w:cs="Arial"/>
                <w:b/>
                <w:sz w:val="22"/>
                <w:szCs w:val="22"/>
              </w:rPr>
              <w:t xml:space="preserve"> I PORÓWNANIA OFERT.</w:t>
            </w:r>
          </w:p>
        </w:tc>
      </w:tr>
    </w:tbl>
    <w:p w14:paraId="73C7CD80" w14:textId="5E2D8A05" w:rsidR="00A8014C" w:rsidRPr="009C4D69" w:rsidRDefault="009C4D69" w:rsidP="009C4D69">
      <w:pPr>
        <w:spacing w:before="240"/>
        <w:ind w:left="567" w:hanging="567"/>
        <w:jc w:val="both"/>
        <w:rPr>
          <w:rFonts w:ascii="Arial" w:hAnsi="Arial" w:cs="Arial"/>
          <w:sz w:val="22"/>
          <w:szCs w:val="22"/>
        </w:rPr>
      </w:pPr>
      <w:r>
        <w:rPr>
          <w:rFonts w:ascii="Arial" w:hAnsi="Arial" w:cs="Arial"/>
          <w:sz w:val="22"/>
          <w:szCs w:val="22"/>
        </w:rPr>
        <w:t>16.1</w:t>
      </w:r>
      <w:r>
        <w:rPr>
          <w:rFonts w:ascii="Arial" w:hAnsi="Arial" w:cs="Arial"/>
          <w:sz w:val="22"/>
          <w:szCs w:val="22"/>
        </w:rPr>
        <w:tab/>
      </w:r>
      <w:r w:rsidR="00CC0710" w:rsidRPr="009C4D69">
        <w:rPr>
          <w:rFonts w:ascii="Arial" w:hAnsi="Arial" w:cs="Arial"/>
          <w:sz w:val="22"/>
          <w:szCs w:val="22"/>
        </w:rPr>
        <w:t>Przy wyborze</w:t>
      </w:r>
      <w:r w:rsidR="006F68E2" w:rsidRPr="009C4D69">
        <w:rPr>
          <w:rFonts w:ascii="Arial" w:hAnsi="Arial" w:cs="Arial"/>
          <w:sz w:val="22"/>
          <w:szCs w:val="22"/>
        </w:rPr>
        <w:t xml:space="preserve"> najkorzystniejszej</w:t>
      </w:r>
      <w:r w:rsidR="00CC0710" w:rsidRPr="009C4D69">
        <w:rPr>
          <w:rFonts w:ascii="Arial" w:hAnsi="Arial" w:cs="Arial"/>
          <w:sz w:val="22"/>
          <w:szCs w:val="22"/>
        </w:rPr>
        <w:t xml:space="preserve"> ofert Zamawiający będzie się kierował </w:t>
      </w:r>
      <w:r w:rsidR="0006153D" w:rsidRPr="009C4D69">
        <w:rPr>
          <w:rFonts w:ascii="Arial" w:hAnsi="Arial" w:cs="Arial"/>
          <w:sz w:val="22"/>
          <w:szCs w:val="22"/>
        </w:rPr>
        <w:t xml:space="preserve">kryterium </w:t>
      </w:r>
      <w:r w:rsidR="00C82F07" w:rsidRPr="009C4D69">
        <w:rPr>
          <w:rFonts w:ascii="Arial" w:hAnsi="Arial" w:cs="Arial"/>
          <w:sz w:val="22"/>
          <w:szCs w:val="22"/>
        </w:rPr>
        <w:t>oceny ofert</w:t>
      </w:r>
      <w:r w:rsidR="00CC0710" w:rsidRPr="009C4D69">
        <w:rPr>
          <w:rFonts w:ascii="Arial" w:hAnsi="Arial" w:cs="Arial"/>
          <w:sz w:val="22"/>
          <w:szCs w:val="22"/>
        </w:rPr>
        <w:t>:</w:t>
      </w:r>
    </w:p>
    <w:p w14:paraId="53238AB4" w14:textId="77777777" w:rsidR="00A8014C" w:rsidRPr="00853F88" w:rsidRDefault="00684A2F" w:rsidP="00A8014C">
      <w:pPr>
        <w:pStyle w:val="Akapitzlist"/>
        <w:spacing w:before="240"/>
        <w:ind w:left="567"/>
        <w:jc w:val="both"/>
        <w:rPr>
          <w:rFonts w:ascii="Arial" w:hAnsi="Arial" w:cs="Arial"/>
          <w:b/>
          <w:bCs/>
          <w:sz w:val="22"/>
          <w:szCs w:val="22"/>
        </w:rPr>
      </w:pPr>
      <w:r w:rsidRPr="00853F88">
        <w:rPr>
          <w:rFonts w:ascii="Arial" w:hAnsi="Arial" w:cs="Arial"/>
          <w:b/>
          <w:bCs/>
          <w:sz w:val="22"/>
          <w:szCs w:val="22"/>
        </w:rPr>
        <w:t>C</w:t>
      </w:r>
      <w:r w:rsidR="00CC0710" w:rsidRPr="00853F88">
        <w:rPr>
          <w:rFonts w:ascii="Arial" w:hAnsi="Arial" w:cs="Arial"/>
          <w:b/>
          <w:bCs/>
          <w:sz w:val="22"/>
          <w:szCs w:val="22"/>
        </w:rPr>
        <w:t xml:space="preserve">ena </w:t>
      </w:r>
      <w:r w:rsidR="00835709" w:rsidRPr="00853F88">
        <w:rPr>
          <w:rFonts w:ascii="Arial" w:hAnsi="Arial" w:cs="Arial"/>
          <w:b/>
          <w:sz w:val="22"/>
          <w:szCs w:val="22"/>
          <w:lang w:eastAsia="pl-PL"/>
        </w:rPr>
        <w:t xml:space="preserve">(C) </w:t>
      </w:r>
      <w:r w:rsidR="001B087A" w:rsidRPr="00853F88">
        <w:rPr>
          <w:rFonts w:ascii="Arial" w:hAnsi="Arial" w:cs="Arial"/>
          <w:b/>
          <w:bCs/>
          <w:sz w:val="22"/>
          <w:szCs w:val="22"/>
        </w:rPr>
        <w:t>–</w:t>
      </w:r>
      <w:r w:rsidR="00CC0710" w:rsidRPr="00853F88">
        <w:rPr>
          <w:rFonts w:ascii="Arial" w:hAnsi="Arial" w:cs="Arial"/>
          <w:b/>
          <w:bCs/>
          <w:sz w:val="22"/>
          <w:szCs w:val="22"/>
        </w:rPr>
        <w:t xml:space="preserve"> </w:t>
      </w:r>
      <w:r w:rsidR="00F873E0" w:rsidRPr="00853F88">
        <w:rPr>
          <w:rFonts w:ascii="Arial" w:hAnsi="Arial" w:cs="Arial"/>
          <w:b/>
          <w:bCs/>
          <w:sz w:val="22"/>
          <w:szCs w:val="22"/>
        </w:rPr>
        <w:t>6</w:t>
      </w:r>
      <w:r w:rsidR="001B087A" w:rsidRPr="00853F88">
        <w:rPr>
          <w:rFonts w:ascii="Arial" w:hAnsi="Arial" w:cs="Arial"/>
          <w:b/>
          <w:bCs/>
          <w:sz w:val="22"/>
          <w:szCs w:val="22"/>
        </w:rPr>
        <w:t>0%</w:t>
      </w:r>
    </w:p>
    <w:p w14:paraId="7DE2E3A4" w14:textId="7B6442B5" w:rsidR="00F873E0" w:rsidRDefault="009C4D69" w:rsidP="00A8014C">
      <w:pPr>
        <w:pStyle w:val="Akapitzlist"/>
        <w:spacing w:before="240"/>
        <w:ind w:left="567"/>
        <w:jc w:val="both"/>
        <w:rPr>
          <w:rFonts w:ascii="Arial" w:hAnsi="Arial" w:cs="Arial"/>
          <w:b/>
          <w:bCs/>
          <w:sz w:val="22"/>
          <w:szCs w:val="22"/>
        </w:rPr>
      </w:pPr>
      <w:r>
        <w:rPr>
          <w:rFonts w:ascii="Arial" w:hAnsi="Arial" w:cs="Arial"/>
          <w:b/>
          <w:bCs/>
          <w:sz w:val="22"/>
          <w:szCs w:val="22"/>
        </w:rPr>
        <w:t>Gwarancja i rękojmia (G) – 2</w:t>
      </w:r>
      <w:r w:rsidR="00F42CE4" w:rsidRPr="00853F88">
        <w:rPr>
          <w:rFonts w:ascii="Arial" w:hAnsi="Arial" w:cs="Arial"/>
          <w:b/>
          <w:bCs/>
          <w:sz w:val="22"/>
          <w:szCs w:val="22"/>
        </w:rPr>
        <w:t xml:space="preserve">0 % </w:t>
      </w:r>
    </w:p>
    <w:p w14:paraId="5060147C" w14:textId="70265144" w:rsidR="009C4D69" w:rsidRPr="00853F88" w:rsidRDefault="009C4D69" w:rsidP="00A8014C">
      <w:pPr>
        <w:pStyle w:val="Akapitzlist"/>
        <w:spacing w:before="240"/>
        <w:ind w:left="567"/>
        <w:jc w:val="both"/>
        <w:rPr>
          <w:rFonts w:ascii="Arial" w:hAnsi="Arial" w:cs="Arial"/>
          <w:b/>
          <w:bCs/>
          <w:sz w:val="22"/>
          <w:szCs w:val="22"/>
        </w:rPr>
      </w:pPr>
      <w:r>
        <w:rPr>
          <w:rFonts w:ascii="Arial" w:hAnsi="Arial" w:cs="Arial"/>
          <w:b/>
          <w:bCs/>
          <w:sz w:val="22"/>
          <w:szCs w:val="22"/>
        </w:rPr>
        <w:t>Termin dostawy</w:t>
      </w:r>
      <w:r w:rsidR="009F3831">
        <w:rPr>
          <w:rFonts w:ascii="Arial" w:hAnsi="Arial" w:cs="Arial"/>
          <w:b/>
          <w:bCs/>
          <w:sz w:val="22"/>
          <w:szCs w:val="22"/>
        </w:rPr>
        <w:t xml:space="preserve"> i montażu</w:t>
      </w:r>
      <w:r>
        <w:rPr>
          <w:rFonts w:ascii="Arial" w:hAnsi="Arial" w:cs="Arial"/>
          <w:b/>
          <w:bCs/>
          <w:sz w:val="22"/>
          <w:szCs w:val="22"/>
        </w:rPr>
        <w:t xml:space="preserve"> (T) – 20%</w:t>
      </w:r>
    </w:p>
    <w:p w14:paraId="424741DA" w14:textId="77777777" w:rsidR="00A8014C" w:rsidRPr="00853F88" w:rsidRDefault="00A8014C" w:rsidP="0096215B">
      <w:pPr>
        <w:keepNext/>
        <w:suppressAutoHyphens w:val="0"/>
        <w:spacing w:before="120" w:after="120"/>
        <w:rPr>
          <w:rFonts w:ascii="Arial" w:hAnsi="Arial" w:cs="Arial"/>
          <w:b/>
          <w:bCs/>
          <w:sz w:val="22"/>
          <w:szCs w:val="22"/>
        </w:rPr>
      </w:pPr>
    </w:p>
    <w:tbl>
      <w:tblPr>
        <w:tblW w:w="8772" w:type="dxa"/>
        <w:tblInd w:w="796" w:type="dxa"/>
        <w:tblLayout w:type="fixed"/>
        <w:tblCellMar>
          <w:left w:w="70" w:type="dxa"/>
          <w:right w:w="70" w:type="dxa"/>
        </w:tblCellMar>
        <w:tblLook w:val="00A0" w:firstRow="1" w:lastRow="0" w:firstColumn="1" w:lastColumn="0" w:noHBand="0" w:noVBand="0"/>
      </w:tblPr>
      <w:tblGrid>
        <w:gridCol w:w="575"/>
        <w:gridCol w:w="4369"/>
        <w:gridCol w:w="1843"/>
        <w:gridCol w:w="1985"/>
      </w:tblGrid>
      <w:tr w:rsidR="00092FEA" w:rsidRPr="00853F88" w14:paraId="7A9BB4F4" w14:textId="77777777" w:rsidTr="00F42CE4">
        <w:trPr>
          <w:trHeight w:val="898"/>
        </w:trPr>
        <w:tc>
          <w:tcPr>
            <w:tcW w:w="575"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2B62D0D" w14:textId="77777777" w:rsidR="004569E5" w:rsidRPr="00853F88" w:rsidRDefault="004569E5" w:rsidP="00A8014C">
            <w:pPr>
              <w:autoSpaceDE w:val="0"/>
              <w:autoSpaceDN w:val="0"/>
              <w:adjustRightInd w:val="0"/>
              <w:ind w:left="567" w:hanging="567"/>
              <w:jc w:val="center"/>
              <w:rPr>
                <w:rFonts w:ascii="Arial" w:eastAsia="Calibri" w:hAnsi="Arial" w:cs="Arial"/>
                <w:color w:val="000000"/>
                <w:sz w:val="18"/>
                <w:szCs w:val="18"/>
                <w:lang w:eastAsia="en-US"/>
              </w:rPr>
            </w:pPr>
          </w:p>
          <w:p w14:paraId="61EB11EE"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Lp.</w:t>
            </w:r>
          </w:p>
        </w:tc>
        <w:tc>
          <w:tcPr>
            <w:tcW w:w="4369" w:type="dxa"/>
            <w:tcBorders>
              <w:top w:val="single" w:sz="6" w:space="0" w:color="000000"/>
              <w:left w:val="single" w:sz="6" w:space="0" w:color="000000"/>
              <w:bottom w:val="single" w:sz="4" w:space="0" w:color="auto"/>
              <w:right w:val="single" w:sz="6" w:space="0" w:color="000000"/>
            </w:tcBorders>
            <w:shd w:val="clear" w:color="auto" w:fill="D2D2D2"/>
            <w:vAlign w:val="center"/>
          </w:tcPr>
          <w:p w14:paraId="121BB8DF"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p>
          <w:p w14:paraId="4C8FFB95"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Kryterium</w:t>
            </w:r>
          </w:p>
        </w:tc>
        <w:tc>
          <w:tcPr>
            <w:tcW w:w="1843" w:type="dxa"/>
            <w:tcBorders>
              <w:top w:val="single" w:sz="6" w:space="0" w:color="000000"/>
              <w:left w:val="single" w:sz="6" w:space="0" w:color="000000"/>
              <w:bottom w:val="single" w:sz="4" w:space="0" w:color="auto"/>
              <w:right w:val="single" w:sz="6" w:space="0" w:color="000000"/>
            </w:tcBorders>
            <w:shd w:val="clear" w:color="auto" w:fill="D2D2D2"/>
            <w:vAlign w:val="center"/>
          </w:tcPr>
          <w:p w14:paraId="4AB3624A"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Znaczenie</w:t>
            </w:r>
          </w:p>
          <w:p w14:paraId="5ECE7E95"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procentowe</w:t>
            </w:r>
          </w:p>
          <w:p w14:paraId="32DB01D5"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kryterium</w:t>
            </w:r>
          </w:p>
        </w:tc>
        <w:tc>
          <w:tcPr>
            <w:tcW w:w="1985" w:type="dxa"/>
            <w:tcBorders>
              <w:top w:val="single" w:sz="6" w:space="0" w:color="000000"/>
              <w:left w:val="single" w:sz="6" w:space="0" w:color="000000"/>
              <w:bottom w:val="single" w:sz="4" w:space="0" w:color="auto"/>
              <w:right w:val="single" w:sz="6" w:space="0" w:color="000000"/>
            </w:tcBorders>
            <w:shd w:val="clear" w:color="auto" w:fill="D2D2D2"/>
            <w:vAlign w:val="center"/>
          </w:tcPr>
          <w:p w14:paraId="16E20AD8" w14:textId="765B8C66"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 xml:space="preserve">Maksymalna liczba </w:t>
            </w:r>
            <w:r w:rsidR="00515F64" w:rsidRPr="00853F88">
              <w:rPr>
                <w:rFonts w:ascii="Arial" w:eastAsia="Calibri" w:hAnsi="Arial" w:cs="Arial"/>
                <w:b/>
                <w:bCs/>
                <w:color w:val="000000"/>
                <w:sz w:val="18"/>
                <w:szCs w:val="18"/>
                <w:lang w:eastAsia="en-US"/>
              </w:rPr>
              <w:t>punktów, jakie</w:t>
            </w:r>
            <w:r w:rsidRPr="00853F88">
              <w:rPr>
                <w:rFonts w:ascii="Arial" w:eastAsia="Calibri" w:hAnsi="Arial" w:cs="Arial"/>
                <w:b/>
                <w:bCs/>
                <w:color w:val="000000"/>
                <w:sz w:val="18"/>
                <w:szCs w:val="18"/>
                <w:lang w:eastAsia="en-US"/>
              </w:rPr>
              <w:t xml:space="preserve"> może otrzymać oferta</w:t>
            </w:r>
          </w:p>
          <w:p w14:paraId="78C6B85D"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za dane kryterium</w:t>
            </w:r>
          </w:p>
        </w:tc>
      </w:tr>
      <w:tr w:rsidR="004569E5" w:rsidRPr="00853F88" w14:paraId="25DEAB91" w14:textId="77777777" w:rsidTr="00C62438">
        <w:trPr>
          <w:trHeight w:val="493"/>
        </w:trPr>
        <w:tc>
          <w:tcPr>
            <w:tcW w:w="575" w:type="dxa"/>
            <w:tcBorders>
              <w:top w:val="single" w:sz="6" w:space="0" w:color="000000"/>
              <w:left w:val="single" w:sz="6" w:space="0" w:color="000000"/>
              <w:bottom w:val="single" w:sz="6" w:space="0" w:color="000000"/>
              <w:right w:val="single" w:sz="4" w:space="0" w:color="auto"/>
            </w:tcBorders>
            <w:vAlign w:val="center"/>
          </w:tcPr>
          <w:p w14:paraId="4279E782" w14:textId="77777777" w:rsidR="004569E5" w:rsidRPr="00853F88" w:rsidRDefault="004569E5" w:rsidP="00A8014C">
            <w:pPr>
              <w:autoSpaceDE w:val="0"/>
              <w:autoSpaceDN w:val="0"/>
              <w:adjustRightInd w:val="0"/>
              <w:ind w:left="567" w:hanging="567"/>
              <w:jc w:val="center"/>
              <w:rPr>
                <w:rFonts w:ascii="Arial" w:eastAsia="Calibri" w:hAnsi="Arial" w:cs="Arial"/>
                <w:color w:val="000000"/>
                <w:lang w:eastAsia="en-US"/>
              </w:rPr>
            </w:pPr>
            <w:r w:rsidRPr="00853F88">
              <w:rPr>
                <w:rFonts w:ascii="Arial" w:eastAsia="Calibri" w:hAnsi="Arial" w:cs="Arial"/>
                <w:color w:val="000000"/>
                <w:lang w:eastAsia="en-US"/>
              </w:rPr>
              <w:t>1.</w:t>
            </w:r>
          </w:p>
        </w:tc>
        <w:tc>
          <w:tcPr>
            <w:tcW w:w="4369" w:type="dxa"/>
            <w:tcBorders>
              <w:top w:val="single" w:sz="4" w:space="0" w:color="auto"/>
              <w:left w:val="single" w:sz="4" w:space="0" w:color="auto"/>
              <w:bottom w:val="single" w:sz="4" w:space="0" w:color="auto"/>
              <w:right w:val="single" w:sz="4" w:space="0" w:color="auto"/>
            </w:tcBorders>
            <w:vAlign w:val="center"/>
          </w:tcPr>
          <w:p w14:paraId="59B32B3C" w14:textId="77777777" w:rsidR="004569E5" w:rsidRPr="00853F88" w:rsidRDefault="00B76FBC" w:rsidP="00A8014C">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Cena (C</w:t>
            </w:r>
            <w:r w:rsidR="004569E5" w:rsidRPr="00853F88">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98E81CD" w14:textId="77777777" w:rsidR="004569E5" w:rsidRPr="00853F88" w:rsidRDefault="00F873E0" w:rsidP="00A8014C">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6</w:t>
            </w:r>
            <w:r w:rsidR="0099753B" w:rsidRPr="00853F88">
              <w:rPr>
                <w:rFonts w:ascii="Arial" w:hAnsi="Arial" w:cs="Arial"/>
                <w:sz w:val="22"/>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14:paraId="7B16699D" w14:textId="77777777" w:rsidR="004569E5" w:rsidRPr="00853F88" w:rsidRDefault="00F873E0" w:rsidP="00A8014C">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6</w:t>
            </w:r>
            <w:r w:rsidR="0099753B" w:rsidRPr="00853F88">
              <w:rPr>
                <w:rFonts w:ascii="Arial" w:hAnsi="Arial" w:cs="Arial"/>
                <w:sz w:val="22"/>
                <w:szCs w:val="22"/>
              </w:rPr>
              <w:t>0</w:t>
            </w:r>
          </w:p>
        </w:tc>
      </w:tr>
      <w:tr w:rsidR="007805A8" w:rsidRPr="00853F88" w14:paraId="031D8A10" w14:textId="77777777" w:rsidTr="00C62438">
        <w:trPr>
          <w:trHeight w:val="493"/>
        </w:trPr>
        <w:tc>
          <w:tcPr>
            <w:tcW w:w="575" w:type="dxa"/>
            <w:tcBorders>
              <w:top w:val="single" w:sz="6" w:space="0" w:color="000000"/>
              <w:left w:val="single" w:sz="6" w:space="0" w:color="000000"/>
              <w:bottom w:val="single" w:sz="6" w:space="0" w:color="000000"/>
              <w:right w:val="single" w:sz="4" w:space="0" w:color="auto"/>
            </w:tcBorders>
            <w:vAlign w:val="center"/>
          </w:tcPr>
          <w:p w14:paraId="6A689325" w14:textId="77777777" w:rsidR="007805A8" w:rsidRPr="00853F88" w:rsidRDefault="00354D3F" w:rsidP="00A8014C">
            <w:pPr>
              <w:autoSpaceDE w:val="0"/>
              <w:autoSpaceDN w:val="0"/>
              <w:adjustRightInd w:val="0"/>
              <w:ind w:left="567" w:hanging="567"/>
              <w:jc w:val="center"/>
              <w:rPr>
                <w:rFonts w:ascii="Arial" w:eastAsia="Calibri" w:hAnsi="Arial" w:cs="Arial"/>
                <w:color w:val="000000"/>
                <w:lang w:eastAsia="en-US"/>
              </w:rPr>
            </w:pPr>
            <w:r w:rsidRPr="00853F88">
              <w:rPr>
                <w:rFonts w:ascii="Arial" w:eastAsia="Calibri" w:hAnsi="Arial" w:cs="Arial"/>
                <w:color w:val="000000"/>
                <w:lang w:eastAsia="en-US"/>
              </w:rPr>
              <w:t>2</w:t>
            </w:r>
          </w:p>
        </w:tc>
        <w:tc>
          <w:tcPr>
            <w:tcW w:w="4369" w:type="dxa"/>
            <w:tcBorders>
              <w:top w:val="single" w:sz="4" w:space="0" w:color="auto"/>
              <w:left w:val="single" w:sz="4" w:space="0" w:color="auto"/>
              <w:bottom w:val="single" w:sz="4" w:space="0" w:color="auto"/>
              <w:right w:val="single" w:sz="4" w:space="0" w:color="auto"/>
            </w:tcBorders>
            <w:vAlign w:val="center"/>
          </w:tcPr>
          <w:p w14:paraId="48E1D87E" w14:textId="685B98CE" w:rsidR="007805A8" w:rsidRPr="00853F88" w:rsidRDefault="00F42CE4" w:rsidP="00C62438">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Gwarancja i rękojmia (G)</w:t>
            </w:r>
          </w:p>
        </w:tc>
        <w:tc>
          <w:tcPr>
            <w:tcW w:w="1843" w:type="dxa"/>
            <w:tcBorders>
              <w:top w:val="single" w:sz="4" w:space="0" w:color="auto"/>
              <w:left w:val="single" w:sz="4" w:space="0" w:color="auto"/>
              <w:bottom w:val="single" w:sz="4" w:space="0" w:color="auto"/>
              <w:right w:val="single" w:sz="4" w:space="0" w:color="auto"/>
            </w:tcBorders>
            <w:vAlign w:val="center"/>
          </w:tcPr>
          <w:p w14:paraId="1B3B42C0" w14:textId="6FA3BD74" w:rsidR="007805A8" w:rsidRPr="00853F88" w:rsidRDefault="009C4D69" w:rsidP="00A8014C">
            <w:pPr>
              <w:autoSpaceDE w:val="0"/>
              <w:autoSpaceDN w:val="0"/>
              <w:adjustRightInd w:val="0"/>
              <w:ind w:left="567" w:hanging="567"/>
              <w:jc w:val="center"/>
              <w:rPr>
                <w:rFonts w:ascii="Arial" w:hAnsi="Arial" w:cs="Arial"/>
                <w:sz w:val="22"/>
                <w:szCs w:val="22"/>
              </w:rPr>
            </w:pPr>
            <w:r>
              <w:rPr>
                <w:rFonts w:ascii="Arial" w:hAnsi="Arial" w:cs="Arial"/>
                <w:sz w:val="22"/>
                <w:szCs w:val="22"/>
              </w:rPr>
              <w:t>2</w:t>
            </w:r>
            <w:r w:rsidR="00F42CE4" w:rsidRPr="00853F88">
              <w:rPr>
                <w:rFonts w:ascii="Arial" w:hAnsi="Arial" w:cs="Arial"/>
                <w:sz w:val="22"/>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14:paraId="4B7C8595" w14:textId="03A88DA7" w:rsidR="007805A8" w:rsidRPr="00853F88" w:rsidRDefault="009C4D69" w:rsidP="00A8014C">
            <w:pPr>
              <w:autoSpaceDE w:val="0"/>
              <w:autoSpaceDN w:val="0"/>
              <w:adjustRightInd w:val="0"/>
              <w:ind w:left="567" w:hanging="567"/>
              <w:jc w:val="center"/>
              <w:rPr>
                <w:rFonts w:ascii="Arial" w:hAnsi="Arial" w:cs="Arial"/>
                <w:sz w:val="22"/>
                <w:szCs w:val="22"/>
              </w:rPr>
            </w:pPr>
            <w:r>
              <w:rPr>
                <w:rFonts w:ascii="Arial" w:hAnsi="Arial" w:cs="Arial"/>
                <w:sz w:val="22"/>
                <w:szCs w:val="22"/>
              </w:rPr>
              <w:t>2</w:t>
            </w:r>
            <w:r w:rsidR="00F42CE4" w:rsidRPr="00853F88">
              <w:rPr>
                <w:rFonts w:ascii="Arial" w:hAnsi="Arial" w:cs="Arial"/>
                <w:sz w:val="22"/>
                <w:szCs w:val="22"/>
              </w:rPr>
              <w:t>0</w:t>
            </w:r>
          </w:p>
        </w:tc>
      </w:tr>
      <w:tr w:rsidR="00E13E7A" w:rsidRPr="00853F88" w14:paraId="22EB656D" w14:textId="77777777" w:rsidTr="00C62438">
        <w:trPr>
          <w:trHeight w:val="493"/>
        </w:trPr>
        <w:tc>
          <w:tcPr>
            <w:tcW w:w="575" w:type="dxa"/>
            <w:tcBorders>
              <w:top w:val="single" w:sz="6" w:space="0" w:color="000000"/>
              <w:left w:val="single" w:sz="6" w:space="0" w:color="000000"/>
              <w:bottom w:val="single" w:sz="6" w:space="0" w:color="000000"/>
              <w:right w:val="single" w:sz="4" w:space="0" w:color="auto"/>
            </w:tcBorders>
            <w:vAlign w:val="center"/>
          </w:tcPr>
          <w:p w14:paraId="09786F9A" w14:textId="57A22B0B" w:rsidR="00E13E7A" w:rsidRPr="00853F88" w:rsidRDefault="00E13E7A" w:rsidP="00A8014C">
            <w:pPr>
              <w:autoSpaceDE w:val="0"/>
              <w:autoSpaceDN w:val="0"/>
              <w:adjustRightInd w:val="0"/>
              <w:ind w:left="567" w:hanging="567"/>
              <w:jc w:val="center"/>
              <w:rPr>
                <w:rFonts w:ascii="Arial" w:eastAsia="Calibri" w:hAnsi="Arial" w:cs="Arial"/>
                <w:color w:val="000000"/>
                <w:lang w:eastAsia="en-US"/>
              </w:rPr>
            </w:pPr>
            <w:r>
              <w:rPr>
                <w:rFonts w:ascii="Arial" w:eastAsia="Calibri" w:hAnsi="Arial" w:cs="Arial"/>
                <w:color w:val="000000"/>
                <w:lang w:eastAsia="en-US"/>
              </w:rPr>
              <w:t>3.</w:t>
            </w:r>
          </w:p>
        </w:tc>
        <w:tc>
          <w:tcPr>
            <w:tcW w:w="4369" w:type="dxa"/>
            <w:tcBorders>
              <w:top w:val="single" w:sz="4" w:space="0" w:color="auto"/>
              <w:left w:val="single" w:sz="4" w:space="0" w:color="auto"/>
              <w:bottom w:val="single" w:sz="4" w:space="0" w:color="auto"/>
              <w:right w:val="single" w:sz="4" w:space="0" w:color="auto"/>
            </w:tcBorders>
            <w:vAlign w:val="center"/>
          </w:tcPr>
          <w:p w14:paraId="6C5E10AE" w14:textId="035A18EB" w:rsidR="00E13E7A" w:rsidRPr="00853F88" w:rsidRDefault="00E13E7A" w:rsidP="00C62438">
            <w:pPr>
              <w:autoSpaceDE w:val="0"/>
              <w:autoSpaceDN w:val="0"/>
              <w:adjustRightInd w:val="0"/>
              <w:ind w:left="567" w:hanging="567"/>
              <w:jc w:val="center"/>
              <w:rPr>
                <w:rFonts w:ascii="Arial" w:hAnsi="Arial" w:cs="Arial"/>
                <w:sz w:val="22"/>
                <w:szCs w:val="22"/>
              </w:rPr>
            </w:pPr>
            <w:r>
              <w:rPr>
                <w:rFonts w:ascii="Arial" w:hAnsi="Arial" w:cs="Arial"/>
                <w:sz w:val="22"/>
                <w:szCs w:val="22"/>
              </w:rPr>
              <w:t>Termin dostawy i montażu</w:t>
            </w:r>
          </w:p>
        </w:tc>
        <w:tc>
          <w:tcPr>
            <w:tcW w:w="1843" w:type="dxa"/>
            <w:tcBorders>
              <w:top w:val="single" w:sz="4" w:space="0" w:color="auto"/>
              <w:left w:val="single" w:sz="4" w:space="0" w:color="auto"/>
              <w:bottom w:val="single" w:sz="4" w:space="0" w:color="auto"/>
              <w:right w:val="single" w:sz="4" w:space="0" w:color="auto"/>
            </w:tcBorders>
            <w:vAlign w:val="center"/>
          </w:tcPr>
          <w:p w14:paraId="6FB2C3B7" w14:textId="327AB3A2" w:rsidR="00E13E7A" w:rsidRDefault="00E13E7A" w:rsidP="00A8014C">
            <w:pPr>
              <w:autoSpaceDE w:val="0"/>
              <w:autoSpaceDN w:val="0"/>
              <w:adjustRightInd w:val="0"/>
              <w:ind w:left="567" w:hanging="567"/>
              <w:jc w:val="center"/>
              <w:rPr>
                <w:rFonts w:ascii="Arial" w:hAnsi="Arial" w:cs="Arial"/>
                <w:sz w:val="22"/>
                <w:szCs w:val="22"/>
              </w:rPr>
            </w:pPr>
            <w:r>
              <w:rPr>
                <w:rFonts w:ascii="Arial" w:hAnsi="Arial" w:cs="Arial"/>
                <w:sz w:val="22"/>
                <w:szCs w:val="22"/>
              </w:rPr>
              <w:t>20</w:t>
            </w:r>
          </w:p>
        </w:tc>
        <w:tc>
          <w:tcPr>
            <w:tcW w:w="1985" w:type="dxa"/>
            <w:tcBorders>
              <w:top w:val="single" w:sz="4" w:space="0" w:color="auto"/>
              <w:left w:val="single" w:sz="4" w:space="0" w:color="auto"/>
              <w:bottom w:val="single" w:sz="4" w:space="0" w:color="auto"/>
              <w:right w:val="single" w:sz="4" w:space="0" w:color="auto"/>
            </w:tcBorders>
            <w:vAlign w:val="center"/>
          </w:tcPr>
          <w:p w14:paraId="380B41E3" w14:textId="284A1389" w:rsidR="00E13E7A" w:rsidRDefault="00E13E7A" w:rsidP="00A8014C">
            <w:pPr>
              <w:autoSpaceDE w:val="0"/>
              <w:autoSpaceDN w:val="0"/>
              <w:adjustRightInd w:val="0"/>
              <w:ind w:left="567" w:hanging="567"/>
              <w:jc w:val="center"/>
              <w:rPr>
                <w:rFonts w:ascii="Arial" w:hAnsi="Arial" w:cs="Arial"/>
                <w:sz w:val="22"/>
                <w:szCs w:val="22"/>
              </w:rPr>
            </w:pPr>
            <w:r>
              <w:rPr>
                <w:rFonts w:ascii="Arial" w:hAnsi="Arial" w:cs="Arial"/>
                <w:sz w:val="22"/>
                <w:szCs w:val="22"/>
              </w:rPr>
              <w:t>20</w:t>
            </w:r>
          </w:p>
        </w:tc>
      </w:tr>
    </w:tbl>
    <w:p w14:paraId="45F02822" w14:textId="77777777" w:rsidR="0096215B" w:rsidRPr="00853F88" w:rsidRDefault="0096215B" w:rsidP="0096215B">
      <w:pPr>
        <w:spacing w:before="240"/>
        <w:ind w:left="567"/>
        <w:jc w:val="both"/>
        <w:rPr>
          <w:rFonts w:ascii="Arial" w:hAnsi="Arial" w:cs="Arial"/>
          <w:sz w:val="22"/>
          <w:szCs w:val="22"/>
        </w:rPr>
      </w:pPr>
    </w:p>
    <w:p w14:paraId="1390EF11" w14:textId="744EEFD8" w:rsidR="004569E5" w:rsidRPr="00853F88" w:rsidRDefault="009C4D69" w:rsidP="009C4D69">
      <w:pPr>
        <w:spacing w:before="240"/>
        <w:jc w:val="both"/>
        <w:rPr>
          <w:rFonts w:ascii="Arial" w:hAnsi="Arial" w:cs="Arial"/>
          <w:sz w:val="22"/>
          <w:szCs w:val="22"/>
        </w:rPr>
      </w:pPr>
      <w:r>
        <w:rPr>
          <w:rFonts w:ascii="Arial" w:hAnsi="Arial" w:cs="Arial"/>
          <w:sz w:val="22"/>
          <w:szCs w:val="22"/>
        </w:rPr>
        <w:t>16.2</w:t>
      </w:r>
      <w:r>
        <w:rPr>
          <w:rFonts w:ascii="Arial" w:hAnsi="Arial" w:cs="Arial"/>
          <w:sz w:val="22"/>
          <w:szCs w:val="22"/>
        </w:rPr>
        <w:tab/>
      </w:r>
      <w:r w:rsidR="004569E5" w:rsidRPr="00853F88">
        <w:rPr>
          <w:rFonts w:ascii="Arial" w:hAnsi="Arial" w:cs="Arial"/>
          <w:sz w:val="22"/>
          <w:szCs w:val="22"/>
        </w:rPr>
        <w:t>Zasady punktacji</w:t>
      </w:r>
      <w:r w:rsidR="007805A8" w:rsidRPr="00853F88">
        <w:rPr>
          <w:rFonts w:ascii="Arial" w:hAnsi="Arial" w:cs="Arial"/>
          <w:sz w:val="22"/>
          <w:szCs w:val="22"/>
        </w:rPr>
        <w:t xml:space="preserve"> w kryterium</w:t>
      </w:r>
      <w:r w:rsidR="004569E5" w:rsidRPr="00853F88">
        <w:rPr>
          <w:rFonts w:ascii="Arial" w:hAnsi="Arial" w:cs="Arial"/>
          <w:sz w:val="22"/>
          <w:szCs w:val="22"/>
        </w:rPr>
        <w:t>:</w:t>
      </w:r>
    </w:p>
    <w:p w14:paraId="3A302A68" w14:textId="77777777" w:rsidR="006F68E2" w:rsidRPr="00853F88" w:rsidRDefault="006F68E2" w:rsidP="00BD3911">
      <w:pPr>
        <w:pStyle w:val="Akapitzlist"/>
        <w:numPr>
          <w:ilvl w:val="2"/>
          <w:numId w:val="34"/>
        </w:numPr>
        <w:spacing w:before="120"/>
        <w:jc w:val="both"/>
        <w:rPr>
          <w:rFonts w:ascii="Arial" w:eastAsia="Calibri" w:hAnsi="Arial" w:cs="Arial"/>
          <w:color w:val="000000"/>
          <w:sz w:val="22"/>
          <w:lang w:eastAsia="en-US"/>
        </w:rPr>
      </w:pPr>
      <w:r w:rsidRPr="00853F88">
        <w:rPr>
          <w:rFonts w:ascii="Arial" w:eastAsia="Calibri" w:hAnsi="Arial" w:cs="Arial"/>
          <w:color w:val="000000"/>
          <w:sz w:val="22"/>
          <w:lang w:eastAsia="en-US"/>
        </w:rPr>
        <w:t xml:space="preserve">Kryterium „Cena” (C) - oferta z najniższą ceną otrzyma maksymalną liczbę </w:t>
      </w:r>
      <w:r w:rsidR="00F873E0" w:rsidRPr="00853F88">
        <w:rPr>
          <w:rFonts w:ascii="Arial" w:eastAsia="Calibri" w:hAnsi="Arial" w:cs="Arial"/>
          <w:color w:val="000000"/>
          <w:sz w:val="22"/>
          <w:lang w:eastAsia="en-US"/>
        </w:rPr>
        <w:t xml:space="preserve">60 </w:t>
      </w:r>
      <w:r w:rsidRPr="00853F88">
        <w:rPr>
          <w:rFonts w:ascii="Arial" w:eastAsia="Calibri" w:hAnsi="Arial" w:cs="Arial"/>
          <w:color w:val="000000"/>
          <w:sz w:val="22"/>
          <w:lang w:eastAsia="en-US"/>
        </w:rPr>
        <w:t>punktów, oferty pozostałe otrzymają zaokrągloną do dwóch miejsc po przecinku liczbę punktów proporcjonalnie mniejszą, obliczoną na podstawie poniższego wzoru</w:t>
      </w:r>
    </w:p>
    <w:p w14:paraId="64D7B058" w14:textId="77777777" w:rsidR="004569E5" w:rsidRPr="00853F88" w:rsidRDefault="004569E5" w:rsidP="00970DBE">
      <w:pPr>
        <w:widowControl w:val="0"/>
        <w:adjustRightInd w:val="0"/>
        <w:spacing w:after="120" w:line="360" w:lineRule="atLeast"/>
        <w:ind w:left="2410"/>
        <w:textAlignment w:val="baseline"/>
        <w:rPr>
          <w:rFonts w:ascii="Arial" w:hAnsi="Arial" w:cs="Arial"/>
          <w:color w:val="000000"/>
        </w:rPr>
      </w:pPr>
      <w:r w:rsidRPr="00853F88">
        <w:rPr>
          <w:rFonts w:ascii="Arial" w:eastAsia="Calibri" w:hAnsi="Arial" w:cs="Arial"/>
          <w:color w:val="000000"/>
          <w:sz w:val="22"/>
          <w:lang w:eastAsia="en-US"/>
        </w:rPr>
        <w:t>P</w:t>
      </w:r>
      <w:r w:rsidRPr="00853F88">
        <w:rPr>
          <w:rFonts w:ascii="Arial" w:eastAsia="Calibri" w:hAnsi="Arial" w:cs="Arial"/>
          <w:color w:val="000000"/>
          <w:sz w:val="22"/>
          <w:vertAlign w:val="subscript"/>
          <w:lang w:eastAsia="en-US"/>
        </w:rPr>
        <w:t>i</w:t>
      </w:r>
      <w:r w:rsidRPr="00853F88">
        <w:rPr>
          <w:rFonts w:ascii="Arial" w:eastAsia="Calibri" w:hAnsi="Arial" w:cs="Arial"/>
          <w:color w:val="000000"/>
          <w:sz w:val="22"/>
          <w:lang w:eastAsia="en-US"/>
        </w:rPr>
        <w:t xml:space="preserve"> (C) =  </w:t>
      </w:r>
      <w:r w:rsidRPr="00853F88">
        <w:rPr>
          <w:rFonts w:ascii="Arial" w:eastAsia="Calibri" w:hAnsi="Arial" w:cs="Arial"/>
          <w:noProof/>
          <w:color w:val="000000"/>
          <w:sz w:val="22"/>
        </w:rPr>
        <w:t>(C</w:t>
      </w:r>
      <w:r w:rsidRPr="00853F88">
        <w:rPr>
          <w:rFonts w:ascii="Arial" w:eastAsia="Calibri" w:hAnsi="Arial" w:cs="Arial"/>
          <w:noProof/>
          <w:color w:val="000000"/>
          <w:sz w:val="22"/>
          <w:vertAlign w:val="subscript"/>
        </w:rPr>
        <w:t>min</w:t>
      </w:r>
      <w:r w:rsidRPr="00853F88">
        <w:rPr>
          <w:rFonts w:ascii="Arial" w:eastAsia="Calibri" w:hAnsi="Arial" w:cs="Arial"/>
          <w:noProof/>
          <w:color w:val="000000"/>
          <w:sz w:val="22"/>
        </w:rPr>
        <w:t>/C</w:t>
      </w:r>
      <w:r w:rsidRPr="00853F88">
        <w:rPr>
          <w:rFonts w:ascii="Arial" w:eastAsia="Calibri" w:hAnsi="Arial" w:cs="Arial"/>
          <w:noProof/>
          <w:color w:val="000000"/>
          <w:sz w:val="22"/>
          <w:vertAlign w:val="subscript"/>
        </w:rPr>
        <w:t>i</w:t>
      </w:r>
      <w:r w:rsidRPr="00853F88">
        <w:rPr>
          <w:rFonts w:ascii="Arial" w:eastAsia="Calibri" w:hAnsi="Arial" w:cs="Arial"/>
          <w:noProof/>
          <w:color w:val="000000"/>
          <w:sz w:val="22"/>
        </w:rPr>
        <w:t>)</w:t>
      </w:r>
      <w:r w:rsidR="00970DBE" w:rsidRPr="00853F88">
        <w:rPr>
          <w:rFonts w:ascii="Arial" w:eastAsia="Calibri" w:hAnsi="Arial" w:cs="Arial"/>
          <w:color w:val="000000"/>
          <w:sz w:val="22"/>
          <w:lang w:eastAsia="en-US"/>
        </w:rPr>
        <w:t>*</w:t>
      </w:r>
      <w:r w:rsidR="00F873E0" w:rsidRPr="00853F88">
        <w:rPr>
          <w:rFonts w:ascii="Arial" w:eastAsia="Calibri" w:hAnsi="Arial" w:cs="Arial"/>
          <w:color w:val="000000"/>
          <w:sz w:val="22"/>
          <w:lang w:eastAsia="en-US"/>
        </w:rPr>
        <w:t>6</w:t>
      </w:r>
      <w:r w:rsidR="0099753B" w:rsidRPr="00853F88">
        <w:rPr>
          <w:rFonts w:ascii="Arial" w:eastAsia="Calibri" w:hAnsi="Arial" w:cs="Arial"/>
          <w:color w:val="000000"/>
          <w:sz w:val="22"/>
          <w:lang w:eastAsia="en-US"/>
        </w:rPr>
        <w:t>0</w:t>
      </w:r>
      <w:r w:rsidR="006F68E2" w:rsidRPr="00853F88">
        <w:rPr>
          <w:rFonts w:ascii="Arial" w:eastAsia="Calibri" w:hAnsi="Arial" w:cs="Arial"/>
          <w:color w:val="000000"/>
          <w:sz w:val="22"/>
          <w:lang w:eastAsia="en-US"/>
        </w:rPr>
        <w:t xml:space="preserve"> pkt</w:t>
      </w:r>
      <w:r w:rsidR="00AE1514" w:rsidRPr="00853F88">
        <w:rPr>
          <w:rFonts w:ascii="Arial" w:hAnsi="Arial" w:cs="Arial"/>
          <w:color w:val="000000"/>
        </w:rPr>
        <w:fldChar w:fldCharType="begin"/>
      </w:r>
      <w:r w:rsidRPr="00853F88">
        <w:rPr>
          <w:rFonts w:ascii="Arial" w:hAnsi="Arial" w:cs="Arial"/>
          <w:color w:val="000000"/>
        </w:rPr>
        <w:instrText xml:space="preserve"> QUOTE </w:instrText>
      </w:r>
      <m:oMath>
        <m:r>
          <m:rPr>
            <m:sty m:val="p"/>
          </m:rPr>
          <w:rPr>
            <w:rFonts w:ascii="Cambria Math" w:hAnsi="Cambria Math" w:cs="Arial"/>
          </w:rPr>
          <m:t>Pi</m:t>
        </m:r>
        <m:d>
          <m:dPr>
            <m:ctrlPr>
              <w:rPr>
                <w:rFonts w:ascii="Cambria Math" w:hAnsi="Cambria Math" w:cs="Arial"/>
              </w:rPr>
            </m:ctrlPr>
          </m:dPr>
          <m:e>
            <m:r>
              <m:rPr>
                <m:sty m:val="p"/>
              </m:rPr>
              <w:rPr>
                <w:rFonts w:ascii="Cambria Math" w:hAnsi="Cambria Math" w:cs="Arial"/>
              </w:rPr>
              <m:t>C</m:t>
            </m:r>
          </m:e>
        </m:d>
        <m:r>
          <m:rPr>
            <m:sty m:val="p"/>
          </m:rP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Cmin</m:t>
            </m:r>
          </m:num>
          <m:den>
            <m:r>
              <m:rPr>
                <m:sty m:val="p"/>
              </m:rPr>
              <w:rPr>
                <w:rFonts w:ascii="Cambria Math" w:hAnsi="Cambria Math" w:cs="Arial"/>
              </w:rPr>
              <m:t>Ci</m:t>
            </m:r>
          </m:den>
        </m:f>
        <m:r>
          <m:rPr>
            <m:sty m:val="p"/>
          </m:rPr>
          <w:rPr>
            <w:rFonts w:ascii="Cambria Math" w:hAnsi="Cambria Math" w:cs="Arial"/>
          </w:rPr>
          <m:t>*70 pkt</m:t>
        </m:r>
      </m:oMath>
      <w:r w:rsidRPr="00853F88">
        <w:rPr>
          <w:rFonts w:ascii="Arial" w:hAnsi="Arial" w:cs="Arial"/>
          <w:color w:val="000000"/>
        </w:rPr>
        <w:instrText xml:space="preserve"> </w:instrText>
      </w:r>
      <w:r w:rsidR="00AE1514" w:rsidRPr="00853F88">
        <w:rPr>
          <w:rFonts w:ascii="Arial" w:hAnsi="Arial" w:cs="Arial"/>
          <w:color w:val="000000"/>
        </w:rPr>
        <w:fldChar w:fldCharType="end"/>
      </w:r>
    </w:p>
    <w:p w14:paraId="419514A2" w14:textId="77777777" w:rsidR="004569E5" w:rsidRPr="00864E86" w:rsidRDefault="004569E5" w:rsidP="00970DBE">
      <w:pPr>
        <w:autoSpaceDE w:val="0"/>
        <w:autoSpaceDN w:val="0"/>
        <w:adjustRightInd w:val="0"/>
        <w:spacing w:after="120"/>
        <w:ind w:left="1134"/>
        <w:rPr>
          <w:rFonts w:ascii="Arial" w:eastAsia="Calibri" w:hAnsi="Arial" w:cs="Arial"/>
          <w:color w:val="000000"/>
          <w:sz w:val="22"/>
          <w:lang w:eastAsia="en-US"/>
        </w:rPr>
      </w:pPr>
      <w:r w:rsidRPr="00864E86">
        <w:rPr>
          <w:rFonts w:ascii="Arial" w:eastAsia="Calibri" w:hAnsi="Arial" w:cs="Arial"/>
          <w:color w:val="000000"/>
          <w:sz w:val="22"/>
          <w:lang w:eastAsia="en-US"/>
        </w:rPr>
        <w:t>gdzie:</w:t>
      </w:r>
    </w:p>
    <w:tbl>
      <w:tblPr>
        <w:tblW w:w="7371" w:type="dxa"/>
        <w:tblInd w:w="1693" w:type="dxa"/>
        <w:tblLayout w:type="fixed"/>
        <w:tblCellMar>
          <w:left w:w="70" w:type="dxa"/>
          <w:right w:w="70" w:type="dxa"/>
        </w:tblCellMar>
        <w:tblLook w:val="00A0" w:firstRow="1" w:lastRow="0" w:firstColumn="1" w:lastColumn="0" w:noHBand="0" w:noVBand="0"/>
      </w:tblPr>
      <w:tblGrid>
        <w:gridCol w:w="709"/>
        <w:gridCol w:w="6662"/>
      </w:tblGrid>
      <w:tr w:rsidR="004569E5" w:rsidRPr="00864E86" w14:paraId="3794FD3C" w14:textId="77777777" w:rsidTr="00970DBE">
        <w:trPr>
          <w:trHeight w:val="375"/>
        </w:trPr>
        <w:tc>
          <w:tcPr>
            <w:tcW w:w="709" w:type="dxa"/>
            <w:tcBorders>
              <w:top w:val="single" w:sz="6" w:space="0" w:color="000000"/>
              <w:left w:val="single" w:sz="6" w:space="0" w:color="000000"/>
              <w:bottom w:val="single" w:sz="6" w:space="0" w:color="000000"/>
              <w:right w:val="single" w:sz="6" w:space="0" w:color="000000"/>
            </w:tcBorders>
            <w:vAlign w:val="center"/>
          </w:tcPr>
          <w:p w14:paraId="0F455D93"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P</w:t>
            </w:r>
            <w:r w:rsidRPr="00864E86">
              <w:rPr>
                <w:rFonts w:ascii="Arial" w:eastAsia="Calibri" w:hAnsi="Arial" w:cs="Arial"/>
                <w:color w:val="000000"/>
                <w:sz w:val="22"/>
                <w:vertAlign w:val="subscript"/>
                <w:lang w:eastAsia="en-US"/>
              </w:rPr>
              <w:t>i</w:t>
            </w:r>
            <w:r w:rsidRPr="00864E86">
              <w:rPr>
                <w:rFonts w:ascii="Arial" w:eastAsia="Calibri" w:hAnsi="Arial" w:cs="Arial"/>
                <w:color w:val="000000"/>
                <w:sz w:val="22"/>
                <w:lang w:eastAsia="en-US"/>
              </w:rPr>
              <w:t>(C)</w:t>
            </w:r>
          </w:p>
        </w:tc>
        <w:tc>
          <w:tcPr>
            <w:tcW w:w="6662" w:type="dxa"/>
            <w:tcBorders>
              <w:top w:val="single" w:sz="6" w:space="0" w:color="000000"/>
              <w:left w:val="single" w:sz="6" w:space="0" w:color="000000"/>
              <w:bottom w:val="single" w:sz="6" w:space="0" w:color="000000"/>
              <w:right w:val="single" w:sz="6" w:space="0" w:color="000000"/>
            </w:tcBorders>
            <w:vAlign w:val="center"/>
          </w:tcPr>
          <w:p w14:paraId="73239841" w14:textId="77777777" w:rsidR="004569E5" w:rsidRPr="00864E86" w:rsidRDefault="004569E5" w:rsidP="00970DBE">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liczba punktów jakie otrzyma</w:t>
            </w:r>
            <w:r w:rsidR="00970DBE" w:rsidRPr="00864E86">
              <w:rPr>
                <w:rFonts w:ascii="Arial" w:eastAsia="Calibri" w:hAnsi="Arial" w:cs="Arial"/>
                <w:color w:val="000000"/>
                <w:sz w:val="22"/>
                <w:lang w:eastAsia="en-US"/>
              </w:rPr>
              <w:t xml:space="preserve"> oferta "i"</w:t>
            </w:r>
          </w:p>
        </w:tc>
      </w:tr>
      <w:tr w:rsidR="004569E5" w:rsidRPr="00864E86" w14:paraId="56742889" w14:textId="77777777" w:rsidTr="00970DBE">
        <w:trPr>
          <w:trHeight w:val="276"/>
        </w:trPr>
        <w:tc>
          <w:tcPr>
            <w:tcW w:w="709" w:type="dxa"/>
            <w:tcBorders>
              <w:top w:val="single" w:sz="6" w:space="0" w:color="000000"/>
              <w:left w:val="single" w:sz="6" w:space="0" w:color="000000"/>
              <w:bottom w:val="single" w:sz="6" w:space="0" w:color="000000"/>
              <w:right w:val="single" w:sz="6" w:space="0" w:color="000000"/>
            </w:tcBorders>
            <w:vAlign w:val="center"/>
          </w:tcPr>
          <w:p w14:paraId="69C3B7F1"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C</w:t>
            </w:r>
            <w:r w:rsidRPr="00864E86">
              <w:rPr>
                <w:rFonts w:ascii="Arial" w:eastAsia="Calibri" w:hAnsi="Arial" w:cs="Arial"/>
                <w:color w:val="000000"/>
                <w:sz w:val="22"/>
                <w:vertAlign w:val="subscript"/>
                <w:lang w:eastAsia="en-US"/>
              </w:rPr>
              <w:t>min</w:t>
            </w:r>
          </w:p>
        </w:tc>
        <w:tc>
          <w:tcPr>
            <w:tcW w:w="6662" w:type="dxa"/>
            <w:tcBorders>
              <w:top w:val="single" w:sz="6" w:space="0" w:color="000000"/>
              <w:left w:val="single" w:sz="6" w:space="0" w:color="000000"/>
              <w:bottom w:val="single" w:sz="6" w:space="0" w:color="000000"/>
              <w:right w:val="single" w:sz="6" w:space="0" w:color="000000"/>
            </w:tcBorders>
            <w:vAlign w:val="center"/>
          </w:tcPr>
          <w:p w14:paraId="14748DE4"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najniższa cena spośród wszystkich ważnych i nieodr</w:t>
            </w:r>
            <w:r w:rsidR="00970DBE" w:rsidRPr="00864E86">
              <w:rPr>
                <w:rFonts w:ascii="Arial" w:eastAsia="Calibri" w:hAnsi="Arial" w:cs="Arial"/>
                <w:color w:val="000000"/>
                <w:sz w:val="22"/>
                <w:lang w:eastAsia="en-US"/>
              </w:rPr>
              <w:t>zuconych ofert</w:t>
            </w:r>
          </w:p>
        </w:tc>
      </w:tr>
      <w:tr w:rsidR="004569E5" w:rsidRPr="00864E86" w14:paraId="0C80AEC3" w14:textId="77777777" w:rsidTr="00970DBE">
        <w:trPr>
          <w:trHeight w:val="302"/>
        </w:trPr>
        <w:tc>
          <w:tcPr>
            <w:tcW w:w="709" w:type="dxa"/>
            <w:tcBorders>
              <w:top w:val="single" w:sz="6" w:space="0" w:color="000000"/>
              <w:left w:val="single" w:sz="6" w:space="0" w:color="000000"/>
              <w:bottom w:val="single" w:sz="6" w:space="0" w:color="000000"/>
              <w:right w:val="single" w:sz="6" w:space="0" w:color="000000"/>
            </w:tcBorders>
            <w:vAlign w:val="center"/>
          </w:tcPr>
          <w:p w14:paraId="4143FF43"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C</w:t>
            </w:r>
            <w:r w:rsidRPr="00864E86">
              <w:rPr>
                <w:rFonts w:ascii="Arial" w:eastAsia="Calibri" w:hAnsi="Arial" w:cs="Arial"/>
                <w:color w:val="000000"/>
                <w:sz w:val="22"/>
                <w:vertAlign w:val="subscript"/>
                <w:lang w:eastAsia="en-US"/>
              </w:rPr>
              <w:t>i</w:t>
            </w:r>
          </w:p>
        </w:tc>
        <w:tc>
          <w:tcPr>
            <w:tcW w:w="6662" w:type="dxa"/>
            <w:tcBorders>
              <w:top w:val="single" w:sz="6" w:space="0" w:color="000000"/>
              <w:left w:val="single" w:sz="6" w:space="0" w:color="000000"/>
              <w:bottom w:val="single" w:sz="6" w:space="0" w:color="000000"/>
              <w:right w:val="single" w:sz="6" w:space="0" w:color="000000"/>
            </w:tcBorders>
            <w:vAlign w:val="center"/>
          </w:tcPr>
          <w:p w14:paraId="68A491F7" w14:textId="77777777" w:rsidR="004569E5" w:rsidRPr="00864E86" w:rsidRDefault="00970DBE"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cena oferty badanej "i"</w:t>
            </w:r>
          </w:p>
        </w:tc>
      </w:tr>
    </w:tbl>
    <w:p w14:paraId="3FBD363F" w14:textId="3666DE89" w:rsidR="007805A8" w:rsidRPr="00864E86" w:rsidRDefault="00C540E7" w:rsidP="00354D3F">
      <w:pPr>
        <w:spacing w:before="120"/>
        <w:ind w:left="1134"/>
        <w:jc w:val="both"/>
        <w:rPr>
          <w:rFonts w:ascii="Arial" w:hAnsi="Arial" w:cs="Arial"/>
          <w:bCs/>
          <w:sz w:val="22"/>
          <w:szCs w:val="22"/>
        </w:rPr>
      </w:pPr>
      <w:r w:rsidRPr="00864E86">
        <w:rPr>
          <w:rFonts w:ascii="Arial" w:hAnsi="Arial" w:cs="Arial"/>
          <w:bCs/>
          <w:sz w:val="22"/>
          <w:szCs w:val="22"/>
        </w:rPr>
        <w:t>W trakcie dokonywania oceny złożonych ofert Za</w:t>
      </w:r>
      <w:r w:rsidR="009C0187" w:rsidRPr="00864E86">
        <w:rPr>
          <w:rFonts w:ascii="Arial" w:hAnsi="Arial" w:cs="Arial"/>
          <w:bCs/>
          <w:sz w:val="22"/>
          <w:szCs w:val="22"/>
        </w:rPr>
        <w:t>mawiający będzie brał pod uwag</w:t>
      </w:r>
      <w:r w:rsidR="00EF0FB5" w:rsidRPr="00864E86">
        <w:rPr>
          <w:rFonts w:ascii="Arial" w:hAnsi="Arial" w:cs="Arial"/>
          <w:bCs/>
          <w:sz w:val="22"/>
          <w:szCs w:val="22"/>
        </w:rPr>
        <w:t>ę</w:t>
      </w:r>
      <w:r w:rsidRPr="00864E86">
        <w:rPr>
          <w:rFonts w:ascii="Arial" w:hAnsi="Arial" w:cs="Arial"/>
          <w:bCs/>
          <w:sz w:val="22"/>
          <w:szCs w:val="22"/>
        </w:rPr>
        <w:t xml:space="preserve"> wartość brutto zamówienia.</w:t>
      </w:r>
    </w:p>
    <w:p w14:paraId="58D6ECB2" w14:textId="77777777" w:rsidR="0061154D" w:rsidRPr="00864E86" w:rsidRDefault="0061154D" w:rsidP="007805A8">
      <w:pPr>
        <w:spacing w:before="120"/>
        <w:ind w:left="1134"/>
        <w:jc w:val="both"/>
        <w:rPr>
          <w:rFonts w:ascii="Arial" w:hAnsi="Arial" w:cs="Arial"/>
          <w:b/>
          <w:bCs/>
          <w:i/>
          <w:sz w:val="22"/>
          <w:szCs w:val="22"/>
        </w:rPr>
      </w:pPr>
    </w:p>
    <w:p w14:paraId="0DC2BA74" w14:textId="6BCF1AFB" w:rsidR="00F07436" w:rsidRPr="00C62438" w:rsidRDefault="0061154D" w:rsidP="00BD3911">
      <w:pPr>
        <w:pStyle w:val="Akapitzlist"/>
        <w:numPr>
          <w:ilvl w:val="2"/>
          <w:numId w:val="34"/>
        </w:numPr>
        <w:spacing w:before="120"/>
        <w:jc w:val="both"/>
        <w:rPr>
          <w:rFonts w:ascii="Arial" w:hAnsi="Arial" w:cs="Arial"/>
          <w:bCs/>
          <w:sz w:val="22"/>
          <w:szCs w:val="22"/>
        </w:rPr>
      </w:pPr>
      <w:r w:rsidRPr="00C62438">
        <w:rPr>
          <w:rFonts w:ascii="Arial" w:hAnsi="Arial" w:cs="Arial"/>
          <w:bCs/>
          <w:sz w:val="22"/>
          <w:szCs w:val="22"/>
        </w:rPr>
        <w:t>Kryterium</w:t>
      </w:r>
      <w:r w:rsidR="005B4DCA" w:rsidRPr="00C62438">
        <w:rPr>
          <w:rFonts w:ascii="Arial" w:hAnsi="Arial" w:cs="Arial"/>
          <w:bCs/>
          <w:sz w:val="22"/>
          <w:szCs w:val="22"/>
        </w:rPr>
        <w:t xml:space="preserve"> </w:t>
      </w:r>
      <w:r w:rsidR="009C0187" w:rsidRPr="00C62438">
        <w:rPr>
          <w:rFonts w:ascii="Arial" w:hAnsi="Arial" w:cs="Arial"/>
          <w:bCs/>
          <w:sz w:val="22"/>
          <w:szCs w:val="22"/>
        </w:rPr>
        <w:t>„</w:t>
      </w:r>
      <w:r w:rsidR="00C62438" w:rsidRPr="00C62438">
        <w:rPr>
          <w:rFonts w:ascii="Arial" w:hAnsi="Arial" w:cs="Arial"/>
          <w:bCs/>
          <w:sz w:val="22"/>
          <w:szCs w:val="22"/>
        </w:rPr>
        <w:t>Gwarancja i rękojmia”</w:t>
      </w:r>
    </w:p>
    <w:p w14:paraId="3DE149DA" w14:textId="77777777" w:rsidR="00F42CE4" w:rsidRPr="00F42CE4" w:rsidRDefault="00F42CE4" w:rsidP="00C62438">
      <w:pPr>
        <w:pStyle w:val="Akapitzlist"/>
        <w:suppressAutoHyphens w:val="0"/>
        <w:autoSpaceDE w:val="0"/>
        <w:autoSpaceDN w:val="0"/>
        <w:adjustRightInd w:val="0"/>
        <w:ind w:left="360"/>
        <w:rPr>
          <w:rFonts w:ascii="Arial" w:hAnsi="Arial" w:cs="Arial"/>
          <w:color w:val="000000"/>
          <w:sz w:val="24"/>
          <w:szCs w:val="24"/>
          <w:lang w:eastAsia="pl-PL"/>
        </w:rPr>
      </w:pPr>
    </w:p>
    <w:p w14:paraId="06DB10EE" w14:textId="3F51522D" w:rsidR="00F42CE4" w:rsidRPr="00C62438" w:rsidRDefault="00F42CE4" w:rsidP="00C62438">
      <w:pPr>
        <w:pStyle w:val="Akapitzlist"/>
        <w:suppressAutoHyphens w:val="0"/>
        <w:autoSpaceDE w:val="0"/>
        <w:autoSpaceDN w:val="0"/>
        <w:adjustRightInd w:val="0"/>
        <w:ind w:left="360"/>
        <w:jc w:val="both"/>
        <w:rPr>
          <w:rFonts w:ascii="Arial" w:hAnsi="Arial" w:cs="Arial"/>
          <w:color w:val="000000"/>
          <w:sz w:val="22"/>
          <w:szCs w:val="22"/>
          <w:lang w:eastAsia="pl-PL"/>
        </w:rPr>
      </w:pPr>
      <w:r w:rsidRPr="00C62438">
        <w:rPr>
          <w:rFonts w:ascii="Arial" w:hAnsi="Arial" w:cs="Arial"/>
          <w:color w:val="000000"/>
          <w:sz w:val="22"/>
          <w:szCs w:val="22"/>
          <w:lang w:eastAsia="pl-PL"/>
        </w:rPr>
        <w:t xml:space="preserve">Kryterium „Gwarancja i rękojmia” (G) - kryterium gwarancja i rękojmia, będzie rozpatrywane na podstawie </w:t>
      </w:r>
      <w:r w:rsidRPr="00C62438">
        <w:rPr>
          <w:rFonts w:ascii="Arial" w:hAnsi="Arial" w:cs="Arial"/>
          <w:b/>
          <w:bCs/>
          <w:color w:val="000000"/>
          <w:sz w:val="22"/>
          <w:szCs w:val="22"/>
          <w:lang w:eastAsia="pl-PL"/>
        </w:rPr>
        <w:t xml:space="preserve">deklaracji Wykonawcy w Formularzu Oferta w zakresie oferowanego okresu gwarancji i rękojmi. </w:t>
      </w:r>
      <w:r w:rsidRPr="00C62438">
        <w:rPr>
          <w:rFonts w:ascii="Arial" w:hAnsi="Arial" w:cs="Arial"/>
          <w:color w:val="000000"/>
          <w:sz w:val="22"/>
          <w:szCs w:val="22"/>
          <w:lang w:eastAsia="pl-PL"/>
        </w:rPr>
        <w:t>Wykonawca określa okre</w:t>
      </w:r>
      <w:r w:rsidR="009C4D69">
        <w:rPr>
          <w:rFonts w:ascii="Arial" w:hAnsi="Arial" w:cs="Arial"/>
          <w:color w:val="000000"/>
          <w:sz w:val="22"/>
          <w:szCs w:val="22"/>
          <w:lang w:eastAsia="pl-PL"/>
        </w:rPr>
        <w:t>s gwarancji w pełnych latach</w:t>
      </w:r>
      <w:r w:rsidRPr="00C62438">
        <w:rPr>
          <w:rFonts w:ascii="Arial" w:hAnsi="Arial" w:cs="Arial"/>
          <w:color w:val="000000"/>
          <w:sz w:val="22"/>
          <w:szCs w:val="22"/>
          <w:lang w:eastAsia="pl-PL"/>
        </w:rPr>
        <w:t xml:space="preserve">, tj. </w:t>
      </w:r>
      <w:r w:rsidR="009C4D69">
        <w:rPr>
          <w:rFonts w:ascii="Arial" w:hAnsi="Arial" w:cs="Arial"/>
          <w:color w:val="000000"/>
          <w:sz w:val="22"/>
          <w:szCs w:val="22"/>
          <w:lang w:eastAsia="pl-PL"/>
        </w:rPr>
        <w:t>3 lata</w:t>
      </w:r>
      <w:r w:rsidRPr="00C62438">
        <w:rPr>
          <w:rFonts w:ascii="Arial" w:hAnsi="Arial" w:cs="Arial"/>
          <w:color w:val="000000"/>
          <w:sz w:val="22"/>
          <w:szCs w:val="22"/>
          <w:lang w:eastAsia="pl-PL"/>
        </w:rPr>
        <w:t xml:space="preserve">, </w:t>
      </w:r>
      <w:r w:rsidR="009C4D69">
        <w:rPr>
          <w:rFonts w:ascii="Arial" w:hAnsi="Arial" w:cs="Arial"/>
          <w:color w:val="000000"/>
          <w:sz w:val="22"/>
          <w:szCs w:val="22"/>
          <w:lang w:eastAsia="pl-PL"/>
        </w:rPr>
        <w:t>4 lata</w:t>
      </w:r>
      <w:r w:rsidRPr="00C62438">
        <w:rPr>
          <w:rFonts w:ascii="Arial" w:hAnsi="Arial" w:cs="Arial"/>
          <w:color w:val="000000"/>
          <w:sz w:val="22"/>
          <w:szCs w:val="22"/>
          <w:lang w:eastAsia="pl-PL"/>
        </w:rPr>
        <w:t xml:space="preserve"> lub </w:t>
      </w:r>
      <w:r w:rsidR="009C4D69">
        <w:rPr>
          <w:rFonts w:ascii="Arial" w:hAnsi="Arial" w:cs="Arial"/>
          <w:color w:val="000000"/>
          <w:sz w:val="22"/>
          <w:szCs w:val="22"/>
          <w:lang w:eastAsia="pl-PL"/>
        </w:rPr>
        <w:t>5 lat</w:t>
      </w:r>
      <w:r w:rsidRPr="00C62438">
        <w:rPr>
          <w:rFonts w:ascii="Arial" w:hAnsi="Arial" w:cs="Arial"/>
          <w:color w:val="000000"/>
          <w:sz w:val="22"/>
          <w:szCs w:val="22"/>
          <w:lang w:eastAsia="pl-PL"/>
        </w:rPr>
        <w:t xml:space="preserve">. </w:t>
      </w:r>
    </w:p>
    <w:p w14:paraId="1D25410C" w14:textId="77777777" w:rsidR="00F42CE4" w:rsidRPr="00C62438" w:rsidRDefault="00F42CE4" w:rsidP="00C62438">
      <w:pPr>
        <w:pStyle w:val="Akapitzlist"/>
        <w:suppressAutoHyphens w:val="0"/>
        <w:autoSpaceDE w:val="0"/>
        <w:autoSpaceDN w:val="0"/>
        <w:adjustRightInd w:val="0"/>
        <w:ind w:left="360"/>
        <w:jc w:val="both"/>
        <w:rPr>
          <w:rFonts w:ascii="Arial" w:hAnsi="Arial" w:cs="Arial"/>
          <w:color w:val="000000"/>
          <w:sz w:val="22"/>
          <w:szCs w:val="22"/>
          <w:lang w:eastAsia="pl-PL"/>
        </w:rPr>
      </w:pPr>
      <w:r w:rsidRPr="00C62438">
        <w:rPr>
          <w:rFonts w:ascii="Arial" w:hAnsi="Arial" w:cs="Arial"/>
          <w:color w:val="000000"/>
          <w:sz w:val="22"/>
          <w:szCs w:val="22"/>
          <w:lang w:eastAsia="pl-PL"/>
        </w:rPr>
        <w:t xml:space="preserve">Za zadeklarowanie okresu gwarancji i rękojmi zostaną przyznane punkty według następujących zasad: </w:t>
      </w:r>
    </w:p>
    <w:p w14:paraId="393D20E2" w14:textId="3875ECCC" w:rsidR="00F42CE4" w:rsidRPr="00C62438" w:rsidRDefault="00F42CE4" w:rsidP="00C62438">
      <w:pPr>
        <w:pStyle w:val="Akapitzlist"/>
        <w:suppressAutoHyphens w:val="0"/>
        <w:autoSpaceDE w:val="0"/>
        <w:autoSpaceDN w:val="0"/>
        <w:adjustRightInd w:val="0"/>
        <w:ind w:left="360"/>
        <w:jc w:val="both"/>
        <w:rPr>
          <w:rFonts w:ascii="Arial" w:hAnsi="Arial" w:cs="Arial"/>
          <w:color w:val="000000"/>
          <w:sz w:val="22"/>
          <w:szCs w:val="22"/>
          <w:lang w:eastAsia="pl-PL"/>
        </w:rPr>
      </w:pPr>
      <w:r w:rsidRPr="00C62438">
        <w:rPr>
          <w:rFonts w:ascii="Arial" w:hAnsi="Arial" w:cs="Arial"/>
          <w:color w:val="000000"/>
          <w:sz w:val="22"/>
          <w:szCs w:val="22"/>
          <w:lang w:eastAsia="pl-PL"/>
        </w:rPr>
        <w:t xml:space="preserve">• okres gwarancji i rękojmi </w:t>
      </w:r>
      <w:r w:rsidR="009C4D69">
        <w:rPr>
          <w:rFonts w:ascii="Arial" w:hAnsi="Arial" w:cs="Arial"/>
          <w:color w:val="000000"/>
          <w:sz w:val="22"/>
          <w:szCs w:val="22"/>
          <w:lang w:eastAsia="pl-PL"/>
        </w:rPr>
        <w:t>3 lata</w:t>
      </w:r>
      <w:r w:rsidRPr="00C62438">
        <w:rPr>
          <w:rFonts w:ascii="Arial" w:hAnsi="Arial" w:cs="Arial"/>
          <w:color w:val="000000"/>
          <w:sz w:val="22"/>
          <w:szCs w:val="22"/>
          <w:lang w:eastAsia="pl-PL"/>
        </w:rPr>
        <w:t xml:space="preserve"> – </w:t>
      </w:r>
      <w:r w:rsidR="009C4D69">
        <w:rPr>
          <w:rFonts w:ascii="Arial" w:hAnsi="Arial" w:cs="Arial"/>
          <w:color w:val="000000"/>
          <w:sz w:val="22"/>
          <w:szCs w:val="22"/>
          <w:lang w:eastAsia="pl-PL"/>
        </w:rPr>
        <w:t>10</w:t>
      </w:r>
      <w:r w:rsidRPr="00C62438">
        <w:rPr>
          <w:rFonts w:ascii="Arial" w:hAnsi="Arial" w:cs="Arial"/>
          <w:color w:val="000000"/>
          <w:sz w:val="22"/>
          <w:szCs w:val="22"/>
          <w:lang w:eastAsia="pl-PL"/>
        </w:rPr>
        <w:t xml:space="preserve"> pkt; </w:t>
      </w:r>
    </w:p>
    <w:p w14:paraId="7923486D" w14:textId="633B4BFE" w:rsidR="00F42CE4" w:rsidRPr="00C62438" w:rsidRDefault="00F42CE4" w:rsidP="00C62438">
      <w:pPr>
        <w:pStyle w:val="Akapitzlist"/>
        <w:suppressAutoHyphens w:val="0"/>
        <w:autoSpaceDE w:val="0"/>
        <w:autoSpaceDN w:val="0"/>
        <w:adjustRightInd w:val="0"/>
        <w:ind w:left="360"/>
        <w:jc w:val="both"/>
        <w:rPr>
          <w:rFonts w:ascii="Arial" w:hAnsi="Arial" w:cs="Arial"/>
          <w:color w:val="000000"/>
          <w:sz w:val="22"/>
          <w:szCs w:val="22"/>
          <w:lang w:eastAsia="pl-PL"/>
        </w:rPr>
      </w:pPr>
      <w:r w:rsidRPr="00C62438">
        <w:rPr>
          <w:rFonts w:ascii="Arial" w:hAnsi="Arial" w:cs="Arial"/>
          <w:color w:val="000000"/>
          <w:sz w:val="22"/>
          <w:szCs w:val="22"/>
          <w:lang w:eastAsia="pl-PL"/>
        </w:rPr>
        <w:t xml:space="preserve">• okres gwarancji i rękojmi </w:t>
      </w:r>
      <w:r w:rsidR="009C4D69">
        <w:rPr>
          <w:rFonts w:ascii="Arial" w:hAnsi="Arial" w:cs="Arial"/>
          <w:color w:val="000000"/>
          <w:sz w:val="22"/>
          <w:szCs w:val="22"/>
          <w:lang w:eastAsia="pl-PL"/>
        </w:rPr>
        <w:t>4 lata</w:t>
      </w:r>
      <w:r w:rsidRPr="00C62438">
        <w:rPr>
          <w:rFonts w:ascii="Arial" w:hAnsi="Arial" w:cs="Arial"/>
          <w:color w:val="000000"/>
          <w:sz w:val="22"/>
          <w:szCs w:val="22"/>
          <w:lang w:eastAsia="pl-PL"/>
        </w:rPr>
        <w:t xml:space="preserve"> – </w:t>
      </w:r>
      <w:r w:rsidR="009C4D69">
        <w:rPr>
          <w:rFonts w:ascii="Arial" w:hAnsi="Arial" w:cs="Arial"/>
          <w:color w:val="000000"/>
          <w:sz w:val="22"/>
          <w:szCs w:val="22"/>
          <w:lang w:eastAsia="pl-PL"/>
        </w:rPr>
        <w:t>15</w:t>
      </w:r>
      <w:r w:rsidRPr="00C62438">
        <w:rPr>
          <w:rFonts w:ascii="Arial" w:hAnsi="Arial" w:cs="Arial"/>
          <w:color w:val="000000"/>
          <w:sz w:val="22"/>
          <w:szCs w:val="22"/>
          <w:lang w:eastAsia="pl-PL"/>
        </w:rPr>
        <w:t xml:space="preserve"> pkt; </w:t>
      </w:r>
    </w:p>
    <w:p w14:paraId="599E84FE" w14:textId="313EA371" w:rsidR="00F42CE4" w:rsidRPr="00C62438" w:rsidRDefault="00F42CE4" w:rsidP="00C62438">
      <w:pPr>
        <w:pStyle w:val="Akapitzlist"/>
        <w:suppressAutoHyphens w:val="0"/>
        <w:autoSpaceDE w:val="0"/>
        <w:autoSpaceDN w:val="0"/>
        <w:adjustRightInd w:val="0"/>
        <w:ind w:left="360"/>
        <w:jc w:val="both"/>
        <w:rPr>
          <w:rFonts w:ascii="Arial" w:hAnsi="Arial" w:cs="Arial"/>
          <w:color w:val="000000"/>
          <w:sz w:val="22"/>
          <w:szCs w:val="22"/>
          <w:lang w:eastAsia="pl-PL"/>
        </w:rPr>
      </w:pPr>
      <w:r w:rsidRPr="00C62438">
        <w:rPr>
          <w:rFonts w:ascii="Arial" w:hAnsi="Arial" w:cs="Arial"/>
          <w:color w:val="000000"/>
          <w:sz w:val="22"/>
          <w:szCs w:val="22"/>
          <w:lang w:eastAsia="pl-PL"/>
        </w:rPr>
        <w:t xml:space="preserve">• okres gwarancji i rękojmi </w:t>
      </w:r>
      <w:r w:rsidR="009C4D69">
        <w:rPr>
          <w:rFonts w:ascii="Arial" w:hAnsi="Arial" w:cs="Arial"/>
          <w:color w:val="000000"/>
          <w:sz w:val="22"/>
          <w:szCs w:val="22"/>
          <w:lang w:eastAsia="pl-PL"/>
        </w:rPr>
        <w:t>5 lat</w:t>
      </w:r>
      <w:r w:rsidR="00B054B6" w:rsidRPr="00C62438">
        <w:rPr>
          <w:rFonts w:ascii="Arial" w:hAnsi="Arial" w:cs="Arial"/>
          <w:color w:val="000000"/>
          <w:sz w:val="22"/>
          <w:szCs w:val="22"/>
          <w:lang w:eastAsia="pl-PL"/>
        </w:rPr>
        <w:t xml:space="preserve"> </w:t>
      </w:r>
      <w:r w:rsidRPr="00C62438">
        <w:rPr>
          <w:rFonts w:ascii="Arial" w:hAnsi="Arial" w:cs="Arial"/>
          <w:color w:val="000000"/>
          <w:sz w:val="22"/>
          <w:szCs w:val="22"/>
          <w:lang w:eastAsia="pl-PL"/>
        </w:rPr>
        <w:t xml:space="preserve">– </w:t>
      </w:r>
      <w:r w:rsidR="009C4D69">
        <w:rPr>
          <w:rFonts w:ascii="Arial" w:hAnsi="Arial" w:cs="Arial"/>
          <w:color w:val="000000"/>
          <w:sz w:val="22"/>
          <w:szCs w:val="22"/>
          <w:lang w:eastAsia="pl-PL"/>
        </w:rPr>
        <w:t>20</w:t>
      </w:r>
      <w:r w:rsidRPr="00C62438">
        <w:rPr>
          <w:rFonts w:ascii="Arial" w:hAnsi="Arial" w:cs="Arial"/>
          <w:color w:val="000000"/>
          <w:sz w:val="22"/>
          <w:szCs w:val="22"/>
          <w:lang w:eastAsia="pl-PL"/>
        </w:rPr>
        <w:t xml:space="preserve"> pkt; </w:t>
      </w:r>
    </w:p>
    <w:p w14:paraId="3160E6CE" w14:textId="78673AB1" w:rsidR="00F42CE4" w:rsidRDefault="00F42CE4" w:rsidP="00C62438">
      <w:pPr>
        <w:pStyle w:val="Akapitzlist"/>
        <w:suppressAutoHyphens w:val="0"/>
        <w:autoSpaceDE w:val="0"/>
        <w:autoSpaceDN w:val="0"/>
        <w:adjustRightInd w:val="0"/>
        <w:ind w:left="360"/>
        <w:jc w:val="both"/>
        <w:rPr>
          <w:rFonts w:ascii="Arial" w:hAnsi="Arial" w:cs="Arial"/>
          <w:b/>
          <w:bCs/>
          <w:i/>
          <w:iCs/>
          <w:color w:val="000000"/>
          <w:sz w:val="22"/>
          <w:szCs w:val="22"/>
          <w:lang w:eastAsia="pl-PL"/>
        </w:rPr>
      </w:pPr>
      <w:r w:rsidRPr="00C62438">
        <w:rPr>
          <w:rFonts w:ascii="Arial" w:hAnsi="Arial" w:cs="Arial"/>
          <w:b/>
          <w:bCs/>
          <w:i/>
          <w:iCs/>
          <w:color w:val="000000"/>
          <w:sz w:val="22"/>
          <w:szCs w:val="22"/>
          <w:lang w:eastAsia="pl-PL"/>
        </w:rPr>
        <w:t xml:space="preserve">W przypadku nie wskazania okresu oferowanej gwarancji i rękojmi lub wskazania innego okresu niż określone powyżej, Zamawiający przyjmie, iż Wykonawca oferuje najkrótszy okres gwarancji i rękojmi tj. </w:t>
      </w:r>
      <w:r w:rsidR="009C4D69">
        <w:rPr>
          <w:rFonts w:ascii="Arial" w:hAnsi="Arial" w:cs="Arial"/>
          <w:b/>
          <w:bCs/>
          <w:i/>
          <w:iCs/>
          <w:color w:val="000000"/>
          <w:sz w:val="22"/>
          <w:szCs w:val="22"/>
          <w:lang w:eastAsia="pl-PL"/>
        </w:rPr>
        <w:t>3 lata</w:t>
      </w:r>
      <w:r w:rsidRPr="00C62438">
        <w:rPr>
          <w:rFonts w:ascii="Arial" w:hAnsi="Arial" w:cs="Arial"/>
          <w:b/>
          <w:bCs/>
          <w:i/>
          <w:iCs/>
          <w:color w:val="000000"/>
          <w:sz w:val="22"/>
          <w:szCs w:val="22"/>
          <w:lang w:eastAsia="pl-PL"/>
        </w:rPr>
        <w:t xml:space="preserve"> i przyzna w tym kryterium </w:t>
      </w:r>
      <w:r w:rsidR="009C4D69">
        <w:rPr>
          <w:rFonts w:ascii="Arial" w:hAnsi="Arial" w:cs="Arial"/>
          <w:b/>
          <w:bCs/>
          <w:i/>
          <w:iCs/>
          <w:color w:val="000000"/>
          <w:sz w:val="22"/>
          <w:szCs w:val="22"/>
          <w:lang w:eastAsia="pl-PL"/>
        </w:rPr>
        <w:t>1</w:t>
      </w:r>
      <w:r w:rsidRPr="00C62438">
        <w:rPr>
          <w:rFonts w:ascii="Arial" w:hAnsi="Arial" w:cs="Arial"/>
          <w:b/>
          <w:bCs/>
          <w:i/>
          <w:iCs/>
          <w:color w:val="000000"/>
          <w:sz w:val="22"/>
          <w:szCs w:val="22"/>
          <w:lang w:eastAsia="pl-PL"/>
        </w:rPr>
        <w:t xml:space="preserve">0 pkt. Wykonawca deklaruje okres gwarancji i rękojmi dla całości zamówienia. Wykonawca nie może zadeklarować okresu gwarancji rękojmi krótszego niż </w:t>
      </w:r>
      <w:r w:rsidR="009C4D69">
        <w:rPr>
          <w:rFonts w:ascii="Arial" w:hAnsi="Arial" w:cs="Arial"/>
          <w:b/>
          <w:bCs/>
          <w:i/>
          <w:iCs/>
          <w:color w:val="000000"/>
          <w:sz w:val="22"/>
          <w:szCs w:val="22"/>
          <w:lang w:eastAsia="pl-PL"/>
        </w:rPr>
        <w:t>3 lata</w:t>
      </w:r>
      <w:r w:rsidRPr="00C62438">
        <w:rPr>
          <w:rFonts w:ascii="Arial" w:hAnsi="Arial" w:cs="Arial"/>
          <w:b/>
          <w:bCs/>
          <w:i/>
          <w:iCs/>
          <w:color w:val="000000"/>
          <w:sz w:val="22"/>
          <w:szCs w:val="22"/>
          <w:lang w:eastAsia="pl-PL"/>
        </w:rPr>
        <w:t xml:space="preserve">. </w:t>
      </w:r>
    </w:p>
    <w:p w14:paraId="22600F26" w14:textId="24C32261" w:rsidR="009C4D69" w:rsidRPr="00C62438" w:rsidRDefault="009C4D69" w:rsidP="009C4D69">
      <w:pPr>
        <w:pStyle w:val="Akapitzlist"/>
        <w:spacing w:before="120"/>
        <w:ind w:left="360"/>
        <w:jc w:val="both"/>
        <w:rPr>
          <w:rFonts w:ascii="Arial" w:hAnsi="Arial" w:cs="Arial"/>
          <w:b/>
          <w:i/>
          <w:sz w:val="22"/>
        </w:rPr>
      </w:pPr>
      <w:r w:rsidRPr="00C62438">
        <w:rPr>
          <w:rFonts w:ascii="Arial" w:hAnsi="Arial" w:cs="Arial"/>
          <w:b/>
          <w:bCs/>
          <w:i/>
          <w:iCs/>
          <w:color w:val="000000"/>
          <w:sz w:val="22"/>
          <w:szCs w:val="22"/>
          <w:lang w:eastAsia="pl-PL"/>
        </w:rPr>
        <w:t xml:space="preserve">Wykonawca może wydłużyć maksymalnie termin gwarancji i rękojmi do </w:t>
      </w:r>
      <w:r>
        <w:rPr>
          <w:rFonts w:ascii="Arial" w:hAnsi="Arial" w:cs="Arial"/>
          <w:b/>
          <w:bCs/>
          <w:i/>
          <w:iCs/>
          <w:color w:val="000000"/>
          <w:sz w:val="22"/>
          <w:szCs w:val="22"/>
          <w:lang w:eastAsia="pl-PL"/>
        </w:rPr>
        <w:t>5 lat</w:t>
      </w:r>
      <w:r w:rsidRPr="00C62438">
        <w:rPr>
          <w:rFonts w:ascii="Arial" w:hAnsi="Arial" w:cs="Arial"/>
          <w:b/>
          <w:bCs/>
          <w:i/>
          <w:iCs/>
          <w:color w:val="000000"/>
          <w:sz w:val="22"/>
          <w:szCs w:val="22"/>
          <w:lang w:eastAsia="pl-PL"/>
        </w:rPr>
        <w:t>. Wydłużenie jeszcze bardziej tego</w:t>
      </w:r>
      <w:r w:rsidRPr="00C62438">
        <w:rPr>
          <w:rFonts w:ascii="Arial" w:hAnsi="Arial" w:cs="Arial"/>
          <w:b/>
          <w:bCs/>
          <w:i/>
          <w:iCs/>
          <w:sz w:val="22"/>
          <w:szCs w:val="22"/>
        </w:rPr>
        <w:t xml:space="preserve"> terminu nie spowoduje naliczenia dodatkowych punktów za to kryterium.</w:t>
      </w:r>
    </w:p>
    <w:p w14:paraId="5930FD0F" w14:textId="77777777" w:rsidR="009C4D69" w:rsidRDefault="009C4D69" w:rsidP="00C62438">
      <w:pPr>
        <w:pStyle w:val="Akapitzlist"/>
        <w:suppressAutoHyphens w:val="0"/>
        <w:autoSpaceDE w:val="0"/>
        <w:autoSpaceDN w:val="0"/>
        <w:adjustRightInd w:val="0"/>
        <w:ind w:left="360"/>
        <w:jc w:val="both"/>
        <w:rPr>
          <w:rFonts w:ascii="Arial" w:hAnsi="Arial" w:cs="Arial"/>
          <w:b/>
          <w:bCs/>
          <w:i/>
          <w:iCs/>
          <w:color w:val="000000"/>
          <w:sz w:val="22"/>
          <w:szCs w:val="22"/>
          <w:lang w:eastAsia="pl-PL"/>
        </w:rPr>
      </w:pPr>
    </w:p>
    <w:p w14:paraId="7045E03D" w14:textId="1FF895B4" w:rsidR="009C4D69" w:rsidRDefault="009C4D69" w:rsidP="00BD3911">
      <w:pPr>
        <w:pStyle w:val="Akapitzlist"/>
        <w:numPr>
          <w:ilvl w:val="2"/>
          <w:numId w:val="34"/>
        </w:numPr>
        <w:spacing w:before="120"/>
        <w:jc w:val="both"/>
        <w:rPr>
          <w:rFonts w:ascii="Arial" w:hAnsi="Arial" w:cs="Arial"/>
          <w:color w:val="000000"/>
          <w:sz w:val="22"/>
          <w:szCs w:val="22"/>
          <w:lang w:eastAsia="pl-PL"/>
        </w:rPr>
      </w:pPr>
      <w:r>
        <w:rPr>
          <w:rFonts w:ascii="Arial" w:hAnsi="Arial" w:cs="Arial"/>
          <w:color w:val="000000"/>
          <w:sz w:val="22"/>
          <w:szCs w:val="22"/>
          <w:lang w:eastAsia="pl-PL"/>
        </w:rPr>
        <w:t>Kryterium „Termin dostawy</w:t>
      </w:r>
      <w:r w:rsidR="001860B7">
        <w:rPr>
          <w:rFonts w:ascii="Arial" w:hAnsi="Arial" w:cs="Arial"/>
          <w:color w:val="000000"/>
          <w:sz w:val="22"/>
          <w:szCs w:val="22"/>
          <w:lang w:eastAsia="pl-PL"/>
        </w:rPr>
        <w:t xml:space="preserve"> i montażu</w:t>
      </w:r>
      <w:r>
        <w:rPr>
          <w:rFonts w:ascii="Arial" w:hAnsi="Arial" w:cs="Arial"/>
          <w:color w:val="000000"/>
          <w:sz w:val="22"/>
          <w:szCs w:val="22"/>
          <w:lang w:eastAsia="pl-PL"/>
        </w:rPr>
        <w:t>”</w:t>
      </w:r>
    </w:p>
    <w:p w14:paraId="187F4EAE" w14:textId="3957ADE2" w:rsidR="009C4D69" w:rsidRPr="009C4D69" w:rsidRDefault="009C4D69" w:rsidP="000E4358">
      <w:pPr>
        <w:pStyle w:val="Akapitzlist"/>
        <w:suppressAutoHyphens w:val="0"/>
        <w:autoSpaceDE w:val="0"/>
        <w:autoSpaceDN w:val="0"/>
        <w:adjustRightInd w:val="0"/>
        <w:ind w:left="360"/>
        <w:jc w:val="both"/>
        <w:rPr>
          <w:rFonts w:ascii="Arial" w:hAnsi="Arial" w:cs="Arial"/>
          <w:color w:val="000000"/>
          <w:sz w:val="22"/>
          <w:szCs w:val="22"/>
          <w:highlight w:val="yellow"/>
          <w:lang w:eastAsia="pl-PL"/>
        </w:rPr>
      </w:pPr>
      <w:r w:rsidRPr="00C62438">
        <w:rPr>
          <w:rFonts w:ascii="Arial" w:hAnsi="Arial" w:cs="Arial"/>
          <w:color w:val="000000"/>
          <w:sz w:val="22"/>
          <w:szCs w:val="22"/>
          <w:lang w:eastAsia="pl-PL"/>
        </w:rPr>
        <w:t>Kryterium „</w:t>
      </w:r>
      <w:r>
        <w:rPr>
          <w:rFonts w:ascii="Arial" w:hAnsi="Arial" w:cs="Arial"/>
          <w:color w:val="000000"/>
          <w:sz w:val="22"/>
          <w:szCs w:val="22"/>
          <w:lang w:eastAsia="pl-PL"/>
        </w:rPr>
        <w:t>Termin dostawy</w:t>
      </w:r>
      <w:r w:rsidR="001860B7">
        <w:rPr>
          <w:rFonts w:ascii="Arial" w:hAnsi="Arial" w:cs="Arial"/>
          <w:color w:val="000000"/>
          <w:sz w:val="22"/>
          <w:szCs w:val="22"/>
          <w:lang w:eastAsia="pl-PL"/>
        </w:rPr>
        <w:t xml:space="preserve"> </w:t>
      </w:r>
      <w:r w:rsidR="00891C8F">
        <w:rPr>
          <w:rFonts w:ascii="Arial" w:hAnsi="Arial" w:cs="Arial"/>
          <w:color w:val="000000"/>
          <w:sz w:val="22"/>
          <w:szCs w:val="22"/>
          <w:lang w:eastAsia="pl-PL"/>
        </w:rPr>
        <w:t>i</w:t>
      </w:r>
      <w:r w:rsidR="001860B7">
        <w:rPr>
          <w:rFonts w:ascii="Arial" w:hAnsi="Arial" w:cs="Arial"/>
          <w:color w:val="000000"/>
          <w:sz w:val="22"/>
          <w:szCs w:val="22"/>
          <w:lang w:eastAsia="pl-PL"/>
        </w:rPr>
        <w:t xml:space="preserve"> </w:t>
      </w:r>
      <w:r w:rsidR="00891C8F">
        <w:rPr>
          <w:rFonts w:ascii="Arial" w:hAnsi="Arial" w:cs="Arial"/>
          <w:color w:val="000000"/>
          <w:sz w:val="22"/>
          <w:szCs w:val="22"/>
          <w:lang w:eastAsia="pl-PL"/>
        </w:rPr>
        <w:t>montażu</w:t>
      </w:r>
      <w:r>
        <w:rPr>
          <w:rFonts w:ascii="Arial" w:hAnsi="Arial" w:cs="Arial"/>
          <w:color w:val="000000"/>
          <w:sz w:val="22"/>
          <w:szCs w:val="22"/>
          <w:lang w:eastAsia="pl-PL"/>
        </w:rPr>
        <w:t>” (T</w:t>
      </w:r>
      <w:r w:rsidRPr="00C62438">
        <w:rPr>
          <w:rFonts w:ascii="Arial" w:hAnsi="Arial" w:cs="Arial"/>
          <w:color w:val="000000"/>
          <w:sz w:val="22"/>
          <w:szCs w:val="22"/>
          <w:lang w:eastAsia="pl-PL"/>
        </w:rPr>
        <w:t xml:space="preserve">) - będzie rozpatrywane na podstawie </w:t>
      </w:r>
      <w:r w:rsidRPr="00C62438">
        <w:rPr>
          <w:rFonts w:ascii="Arial" w:hAnsi="Arial" w:cs="Arial"/>
          <w:b/>
          <w:bCs/>
          <w:color w:val="000000"/>
          <w:sz w:val="22"/>
          <w:szCs w:val="22"/>
          <w:lang w:eastAsia="pl-PL"/>
        </w:rPr>
        <w:t xml:space="preserve">deklaracji Wykonawcy w Formularzu Oferta w zakresie oferowanego </w:t>
      </w:r>
      <w:r>
        <w:rPr>
          <w:rFonts w:ascii="Arial" w:hAnsi="Arial" w:cs="Arial"/>
          <w:b/>
          <w:bCs/>
          <w:color w:val="000000"/>
          <w:sz w:val="22"/>
          <w:szCs w:val="22"/>
          <w:lang w:eastAsia="pl-PL"/>
        </w:rPr>
        <w:t>terminu dostawy</w:t>
      </w:r>
      <w:r w:rsidRPr="00C62438">
        <w:rPr>
          <w:rFonts w:ascii="Arial" w:hAnsi="Arial" w:cs="Arial"/>
          <w:b/>
          <w:bCs/>
          <w:color w:val="000000"/>
          <w:sz w:val="22"/>
          <w:szCs w:val="22"/>
          <w:lang w:eastAsia="pl-PL"/>
        </w:rPr>
        <w:t xml:space="preserve">. </w:t>
      </w:r>
      <w:r>
        <w:rPr>
          <w:rFonts w:ascii="Arial" w:hAnsi="Arial" w:cs="Arial"/>
          <w:color w:val="000000"/>
          <w:sz w:val="22"/>
          <w:szCs w:val="22"/>
          <w:lang w:eastAsia="pl-PL"/>
        </w:rPr>
        <w:t xml:space="preserve">Termin dostawy nie może być dłuższy </w:t>
      </w:r>
      <w:r w:rsidRPr="00C31A3D">
        <w:rPr>
          <w:rFonts w:ascii="Arial" w:hAnsi="Arial" w:cs="Arial"/>
          <w:color w:val="000000"/>
          <w:sz w:val="22"/>
          <w:szCs w:val="22"/>
          <w:lang w:eastAsia="pl-PL"/>
        </w:rPr>
        <w:t xml:space="preserve">niż </w:t>
      </w:r>
      <w:r w:rsidR="00C31A3D" w:rsidRPr="00C31A3D">
        <w:rPr>
          <w:rFonts w:ascii="Arial" w:hAnsi="Arial" w:cs="Arial"/>
          <w:color w:val="000000"/>
          <w:sz w:val="22"/>
          <w:szCs w:val="22"/>
          <w:lang w:eastAsia="pl-PL"/>
        </w:rPr>
        <w:t>do dnia 14.02.2019 r.</w:t>
      </w:r>
    </w:p>
    <w:p w14:paraId="2643F79F" w14:textId="77777777" w:rsidR="009C4D69" w:rsidRPr="00C62438" w:rsidRDefault="009C4D69" w:rsidP="009C4D69">
      <w:pPr>
        <w:pStyle w:val="Akapitzlist"/>
        <w:spacing w:before="120"/>
        <w:jc w:val="both"/>
        <w:rPr>
          <w:rFonts w:ascii="Arial" w:hAnsi="Arial" w:cs="Arial"/>
          <w:color w:val="000000"/>
          <w:sz w:val="22"/>
          <w:szCs w:val="22"/>
          <w:lang w:eastAsia="pl-PL"/>
        </w:rPr>
      </w:pPr>
    </w:p>
    <w:p w14:paraId="677571B4" w14:textId="270A03EF" w:rsidR="00995B29" w:rsidRPr="00C31A3D" w:rsidRDefault="00995B29" w:rsidP="00995B29">
      <w:pPr>
        <w:pStyle w:val="Akapitzlist"/>
        <w:suppressAutoHyphens w:val="0"/>
        <w:autoSpaceDE w:val="0"/>
        <w:autoSpaceDN w:val="0"/>
        <w:adjustRightInd w:val="0"/>
        <w:ind w:left="360"/>
        <w:jc w:val="both"/>
        <w:rPr>
          <w:rFonts w:ascii="Arial" w:hAnsi="Arial" w:cs="Arial"/>
          <w:color w:val="000000"/>
          <w:sz w:val="22"/>
          <w:szCs w:val="22"/>
          <w:lang w:eastAsia="pl-PL"/>
        </w:rPr>
      </w:pPr>
      <w:r w:rsidRPr="00C62438">
        <w:rPr>
          <w:rFonts w:ascii="Arial" w:hAnsi="Arial" w:cs="Arial"/>
          <w:color w:val="000000"/>
          <w:sz w:val="22"/>
          <w:szCs w:val="22"/>
          <w:lang w:eastAsia="pl-PL"/>
        </w:rPr>
        <w:t xml:space="preserve">Za zadeklarowanie </w:t>
      </w:r>
      <w:r>
        <w:rPr>
          <w:rFonts w:ascii="Arial" w:hAnsi="Arial" w:cs="Arial"/>
          <w:color w:val="000000"/>
          <w:sz w:val="22"/>
          <w:szCs w:val="22"/>
          <w:lang w:eastAsia="pl-PL"/>
        </w:rPr>
        <w:t>terminu dostawy</w:t>
      </w:r>
      <w:r w:rsidRPr="00C62438">
        <w:rPr>
          <w:rFonts w:ascii="Arial" w:hAnsi="Arial" w:cs="Arial"/>
          <w:color w:val="000000"/>
          <w:sz w:val="22"/>
          <w:szCs w:val="22"/>
          <w:lang w:eastAsia="pl-PL"/>
        </w:rPr>
        <w:t xml:space="preserve"> zostaną przyznane punkty według następujących zasad</w:t>
      </w:r>
      <w:r w:rsidRPr="00C31A3D">
        <w:rPr>
          <w:rFonts w:ascii="Arial" w:hAnsi="Arial" w:cs="Arial"/>
          <w:color w:val="000000"/>
          <w:sz w:val="22"/>
          <w:szCs w:val="22"/>
          <w:lang w:eastAsia="pl-PL"/>
        </w:rPr>
        <w:t xml:space="preserve">: </w:t>
      </w:r>
    </w:p>
    <w:p w14:paraId="1F97E8C6" w14:textId="778E31E7" w:rsidR="00995B29" w:rsidRPr="00C31A3D" w:rsidRDefault="00995B29" w:rsidP="00995B29">
      <w:pPr>
        <w:pStyle w:val="Akapitzlist"/>
        <w:suppressAutoHyphens w:val="0"/>
        <w:autoSpaceDE w:val="0"/>
        <w:autoSpaceDN w:val="0"/>
        <w:adjustRightInd w:val="0"/>
        <w:ind w:left="360"/>
        <w:jc w:val="both"/>
        <w:rPr>
          <w:rFonts w:ascii="Arial" w:hAnsi="Arial" w:cs="Arial"/>
          <w:color w:val="000000"/>
          <w:sz w:val="22"/>
          <w:szCs w:val="22"/>
          <w:lang w:eastAsia="pl-PL"/>
        </w:rPr>
      </w:pPr>
      <w:r w:rsidRPr="00C31A3D">
        <w:rPr>
          <w:rFonts w:ascii="Arial" w:hAnsi="Arial" w:cs="Arial"/>
          <w:color w:val="000000"/>
          <w:sz w:val="22"/>
          <w:szCs w:val="22"/>
          <w:lang w:eastAsia="pl-PL"/>
        </w:rPr>
        <w:t xml:space="preserve">• termin dostawy </w:t>
      </w:r>
      <w:r w:rsidR="00C31A3D" w:rsidRPr="00C31A3D">
        <w:rPr>
          <w:rFonts w:ascii="Arial" w:hAnsi="Arial" w:cs="Arial"/>
          <w:color w:val="000000"/>
          <w:sz w:val="22"/>
          <w:szCs w:val="22"/>
          <w:lang w:eastAsia="pl-PL"/>
        </w:rPr>
        <w:t xml:space="preserve">i montażu </w:t>
      </w:r>
      <w:r w:rsidR="00B312BB">
        <w:rPr>
          <w:rFonts w:ascii="Arial" w:hAnsi="Arial" w:cs="Arial"/>
          <w:color w:val="000000"/>
          <w:sz w:val="22"/>
          <w:szCs w:val="22"/>
          <w:lang w:eastAsia="pl-PL"/>
        </w:rPr>
        <w:t>całości zamówienia do dnia  27</w:t>
      </w:r>
      <w:r w:rsidRPr="00C31A3D">
        <w:rPr>
          <w:rFonts w:ascii="Arial" w:hAnsi="Arial" w:cs="Arial"/>
          <w:color w:val="000000"/>
          <w:sz w:val="22"/>
          <w:szCs w:val="22"/>
          <w:lang w:eastAsia="pl-PL"/>
        </w:rPr>
        <w:t xml:space="preserve">.12.2019 r. – 20 pkt; </w:t>
      </w:r>
    </w:p>
    <w:p w14:paraId="21C9BA5D" w14:textId="57FF19FF" w:rsidR="00995B29" w:rsidRPr="00C31A3D" w:rsidRDefault="00995B29" w:rsidP="00995B29">
      <w:pPr>
        <w:pStyle w:val="Akapitzlist"/>
        <w:suppressAutoHyphens w:val="0"/>
        <w:autoSpaceDE w:val="0"/>
        <w:autoSpaceDN w:val="0"/>
        <w:adjustRightInd w:val="0"/>
        <w:ind w:left="360"/>
        <w:jc w:val="both"/>
        <w:rPr>
          <w:rFonts w:ascii="Arial" w:hAnsi="Arial" w:cs="Arial"/>
          <w:color w:val="000000"/>
          <w:sz w:val="22"/>
          <w:szCs w:val="22"/>
          <w:lang w:eastAsia="pl-PL"/>
        </w:rPr>
      </w:pPr>
      <w:r w:rsidRPr="00C31A3D">
        <w:rPr>
          <w:rFonts w:ascii="Arial" w:hAnsi="Arial" w:cs="Arial"/>
          <w:color w:val="000000"/>
          <w:sz w:val="22"/>
          <w:szCs w:val="22"/>
          <w:lang w:eastAsia="pl-PL"/>
        </w:rPr>
        <w:t xml:space="preserve">• termin dostawy </w:t>
      </w:r>
      <w:r w:rsidR="00C31A3D" w:rsidRPr="00C31A3D">
        <w:rPr>
          <w:rFonts w:ascii="Arial" w:hAnsi="Arial" w:cs="Arial"/>
          <w:color w:val="000000"/>
          <w:sz w:val="22"/>
          <w:szCs w:val="22"/>
          <w:lang w:eastAsia="pl-PL"/>
        </w:rPr>
        <w:t xml:space="preserve">i montażu </w:t>
      </w:r>
      <w:r w:rsidRPr="00C31A3D">
        <w:rPr>
          <w:rFonts w:ascii="Arial" w:hAnsi="Arial" w:cs="Arial"/>
          <w:color w:val="000000"/>
          <w:sz w:val="22"/>
          <w:szCs w:val="22"/>
          <w:lang w:eastAsia="pl-PL"/>
        </w:rPr>
        <w:t xml:space="preserve">całości zamówienia do dnia  </w:t>
      </w:r>
      <w:r w:rsidR="00C31A3D" w:rsidRPr="00C31A3D">
        <w:rPr>
          <w:rFonts w:ascii="Arial" w:hAnsi="Arial" w:cs="Arial"/>
          <w:color w:val="000000"/>
          <w:sz w:val="22"/>
          <w:szCs w:val="22"/>
          <w:lang w:eastAsia="pl-PL"/>
        </w:rPr>
        <w:t>17.01.2020 r. -</w:t>
      </w:r>
      <w:r w:rsidRPr="00C31A3D">
        <w:rPr>
          <w:rFonts w:ascii="Arial" w:hAnsi="Arial" w:cs="Arial"/>
          <w:color w:val="000000"/>
          <w:sz w:val="22"/>
          <w:szCs w:val="22"/>
          <w:lang w:eastAsia="pl-PL"/>
        </w:rPr>
        <w:t xml:space="preserve"> 1</w:t>
      </w:r>
      <w:r w:rsidR="00891C8F">
        <w:rPr>
          <w:rFonts w:ascii="Arial" w:hAnsi="Arial" w:cs="Arial"/>
          <w:color w:val="000000"/>
          <w:sz w:val="22"/>
          <w:szCs w:val="22"/>
          <w:lang w:eastAsia="pl-PL"/>
        </w:rPr>
        <w:t>0</w:t>
      </w:r>
      <w:r w:rsidRPr="00C31A3D">
        <w:rPr>
          <w:rFonts w:ascii="Arial" w:hAnsi="Arial" w:cs="Arial"/>
          <w:color w:val="000000"/>
          <w:sz w:val="22"/>
          <w:szCs w:val="22"/>
          <w:lang w:eastAsia="pl-PL"/>
        </w:rPr>
        <w:t xml:space="preserve"> pkt; </w:t>
      </w:r>
    </w:p>
    <w:p w14:paraId="52FF51BC" w14:textId="709535E2" w:rsidR="00995B29" w:rsidRPr="00C62438" w:rsidRDefault="00995B29" w:rsidP="00995B29">
      <w:pPr>
        <w:pStyle w:val="Akapitzlist"/>
        <w:suppressAutoHyphens w:val="0"/>
        <w:autoSpaceDE w:val="0"/>
        <w:autoSpaceDN w:val="0"/>
        <w:adjustRightInd w:val="0"/>
        <w:ind w:left="360"/>
        <w:jc w:val="both"/>
        <w:rPr>
          <w:rFonts w:ascii="Arial" w:hAnsi="Arial" w:cs="Arial"/>
          <w:color w:val="000000"/>
          <w:sz w:val="22"/>
          <w:szCs w:val="22"/>
          <w:lang w:eastAsia="pl-PL"/>
        </w:rPr>
      </w:pPr>
      <w:r w:rsidRPr="00C31A3D">
        <w:rPr>
          <w:rFonts w:ascii="Arial" w:hAnsi="Arial" w:cs="Arial"/>
          <w:color w:val="000000"/>
          <w:sz w:val="22"/>
          <w:szCs w:val="22"/>
          <w:lang w:eastAsia="pl-PL"/>
        </w:rPr>
        <w:t xml:space="preserve">• termin dostawy </w:t>
      </w:r>
      <w:r w:rsidR="00C31A3D" w:rsidRPr="00C31A3D">
        <w:rPr>
          <w:rFonts w:ascii="Arial" w:hAnsi="Arial" w:cs="Arial"/>
          <w:color w:val="000000"/>
          <w:sz w:val="22"/>
          <w:szCs w:val="22"/>
          <w:lang w:eastAsia="pl-PL"/>
        </w:rPr>
        <w:t xml:space="preserve">i montażu </w:t>
      </w:r>
      <w:r w:rsidRPr="00C31A3D">
        <w:rPr>
          <w:rFonts w:ascii="Arial" w:hAnsi="Arial" w:cs="Arial"/>
          <w:color w:val="000000"/>
          <w:sz w:val="22"/>
          <w:szCs w:val="22"/>
          <w:lang w:eastAsia="pl-PL"/>
        </w:rPr>
        <w:t xml:space="preserve">całości zamówienia do dnia  </w:t>
      </w:r>
      <w:r w:rsidR="00C31A3D" w:rsidRPr="00C31A3D">
        <w:rPr>
          <w:rFonts w:ascii="Arial" w:hAnsi="Arial" w:cs="Arial"/>
          <w:color w:val="000000"/>
          <w:sz w:val="22"/>
          <w:szCs w:val="22"/>
          <w:lang w:eastAsia="pl-PL"/>
        </w:rPr>
        <w:t xml:space="preserve">14.02.2020 r. </w:t>
      </w:r>
      <w:r w:rsidRPr="00C31A3D">
        <w:rPr>
          <w:rFonts w:ascii="Arial" w:hAnsi="Arial" w:cs="Arial"/>
          <w:color w:val="000000"/>
          <w:sz w:val="22"/>
          <w:szCs w:val="22"/>
          <w:lang w:eastAsia="pl-PL"/>
        </w:rPr>
        <w:t>– 0 pkt;</w:t>
      </w:r>
      <w:r w:rsidRPr="00C62438">
        <w:rPr>
          <w:rFonts w:ascii="Arial" w:hAnsi="Arial" w:cs="Arial"/>
          <w:color w:val="000000"/>
          <w:sz w:val="22"/>
          <w:szCs w:val="22"/>
          <w:lang w:eastAsia="pl-PL"/>
        </w:rPr>
        <w:t xml:space="preserve"> </w:t>
      </w:r>
    </w:p>
    <w:p w14:paraId="1BE1B9C0" w14:textId="77777777" w:rsidR="00F42CE4" w:rsidRPr="00C62438" w:rsidRDefault="00F42CE4" w:rsidP="00C62438">
      <w:pPr>
        <w:pStyle w:val="Akapitzlist"/>
        <w:spacing w:before="120"/>
        <w:ind w:left="360"/>
        <w:jc w:val="both"/>
        <w:rPr>
          <w:rFonts w:ascii="Arial" w:hAnsi="Arial" w:cs="Arial"/>
          <w:bCs/>
          <w:sz w:val="22"/>
          <w:szCs w:val="22"/>
        </w:rPr>
      </w:pPr>
    </w:p>
    <w:p w14:paraId="46176C94" w14:textId="77777777" w:rsidR="0099753B" w:rsidRPr="00864E86" w:rsidRDefault="0099753B" w:rsidP="00944BFC">
      <w:pPr>
        <w:spacing w:before="120"/>
        <w:ind w:left="567"/>
        <w:jc w:val="both"/>
        <w:rPr>
          <w:rFonts w:ascii="Arial" w:hAnsi="Arial" w:cs="Arial"/>
          <w:bCs/>
          <w:sz w:val="22"/>
          <w:szCs w:val="22"/>
        </w:rPr>
      </w:pPr>
    </w:p>
    <w:p w14:paraId="0BAD4F5F" w14:textId="25A8A5DC" w:rsidR="007A39C6" w:rsidRPr="00864E86" w:rsidRDefault="00944BFC" w:rsidP="00944BFC">
      <w:pPr>
        <w:ind w:left="567" w:hanging="567"/>
        <w:rPr>
          <w:rFonts w:ascii="Arial" w:hAnsi="Arial" w:cs="Arial"/>
          <w:bCs/>
          <w:sz w:val="22"/>
          <w:szCs w:val="22"/>
        </w:rPr>
      </w:pPr>
      <w:r w:rsidRPr="00864E86">
        <w:rPr>
          <w:rFonts w:ascii="Arial" w:hAnsi="Arial" w:cs="Arial"/>
          <w:bCs/>
          <w:sz w:val="22"/>
          <w:szCs w:val="22"/>
        </w:rPr>
        <w:t xml:space="preserve">16.3. </w:t>
      </w:r>
      <w:r w:rsidR="0061154D" w:rsidRPr="00864E86">
        <w:rPr>
          <w:rFonts w:ascii="Arial" w:hAnsi="Arial" w:cs="Arial"/>
          <w:bCs/>
          <w:sz w:val="22"/>
          <w:szCs w:val="22"/>
        </w:rPr>
        <w:t xml:space="preserve">Zamawiający </w:t>
      </w:r>
      <w:r w:rsidR="0096215B" w:rsidRPr="00864E86">
        <w:rPr>
          <w:rFonts w:ascii="Arial" w:hAnsi="Arial" w:cs="Arial"/>
          <w:bCs/>
          <w:sz w:val="22"/>
          <w:szCs w:val="22"/>
        </w:rPr>
        <w:t>wybierze, jako</w:t>
      </w:r>
      <w:r w:rsidR="0061154D" w:rsidRPr="00864E86">
        <w:rPr>
          <w:rFonts w:ascii="Arial" w:hAnsi="Arial" w:cs="Arial"/>
          <w:bCs/>
          <w:sz w:val="22"/>
          <w:szCs w:val="22"/>
        </w:rPr>
        <w:t xml:space="preserve"> najkorzystniejszą ofertę, która uzyska największą liczbę punktów za oba kryteria, obliczoną według wzoru:</w:t>
      </w:r>
    </w:p>
    <w:p w14:paraId="12CAAEAE" w14:textId="77777777" w:rsidR="0061154D" w:rsidRPr="00864E86" w:rsidRDefault="0061154D" w:rsidP="0061154D">
      <w:pPr>
        <w:ind w:left="1134"/>
        <w:rPr>
          <w:rFonts w:ascii="Arial" w:hAnsi="Arial" w:cs="Arial"/>
          <w:bCs/>
          <w:sz w:val="22"/>
          <w:szCs w:val="22"/>
        </w:rPr>
      </w:pPr>
    </w:p>
    <w:p w14:paraId="6FEED576" w14:textId="191895F1" w:rsidR="007A39C6" w:rsidRPr="00864E86" w:rsidRDefault="002167A2" w:rsidP="00D07514">
      <w:pPr>
        <w:ind w:left="1134"/>
        <w:rPr>
          <w:rFonts w:ascii="Arial" w:hAnsi="Arial" w:cs="Arial"/>
          <w:bCs/>
          <w:sz w:val="22"/>
          <w:szCs w:val="22"/>
        </w:rPr>
      </w:pPr>
      <w:r>
        <w:rPr>
          <w:rFonts w:ascii="Arial" w:hAnsi="Arial" w:cs="Arial"/>
          <w:bCs/>
          <w:sz w:val="22"/>
          <w:szCs w:val="22"/>
        </w:rPr>
        <w:t xml:space="preserve">P= (C) + </w:t>
      </w:r>
      <w:r w:rsidR="00F42CE4">
        <w:rPr>
          <w:rFonts w:ascii="Arial" w:hAnsi="Arial" w:cs="Arial"/>
          <w:bCs/>
          <w:sz w:val="22"/>
          <w:szCs w:val="22"/>
        </w:rPr>
        <w:t>(G)</w:t>
      </w:r>
      <w:r w:rsidR="00F42CE4" w:rsidRPr="00864E86">
        <w:rPr>
          <w:rFonts w:ascii="Arial" w:hAnsi="Arial" w:cs="Arial"/>
          <w:bCs/>
          <w:sz w:val="22"/>
          <w:szCs w:val="22"/>
        </w:rPr>
        <w:t xml:space="preserve"> </w:t>
      </w:r>
      <w:r w:rsidR="004C6A84">
        <w:rPr>
          <w:rFonts w:ascii="Arial" w:hAnsi="Arial" w:cs="Arial"/>
          <w:bCs/>
          <w:sz w:val="22"/>
          <w:szCs w:val="22"/>
        </w:rPr>
        <w:t>+ (T)</w:t>
      </w:r>
    </w:p>
    <w:p w14:paraId="387FF22D" w14:textId="77777777" w:rsidR="0061154D" w:rsidRPr="00864E86" w:rsidRDefault="0061154D" w:rsidP="0061154D">
      <w:pPr>
        <w:ind w:left="1134"/>
        <w:rPr>
          <w:rFonts w:ascii="Arial" w:hAnsi="Arial" w:cs="Arial"/>
          <w:bCs/>
          <w:sz w:val="22"/>
          <w:szCs w:val="22"/>
        </w:rPr>
      </w:pPr>
    </w:p>
    <w:p w14:paraId="1F7A67D0" w14:textId="77777777" w:rsidR="0061154D" w:rsidRPr="00864E86" w:rsidRDefault="0061154D" w:rsidP="0061154D">
      <w:pPr>
        <w:ind w:left="1134"/>
        <w:rPr>
          <w:rFonts w:ascii="Arial" w:hAnsi="Arial" w:cs="Arial"/>
          <w:bCs/>
          <w:sz w:val="22"/>
          <w:szCs w:val="22"/>
        </w:rPr>
      </w:pPr>
      <w:r w:rsidRPr="00864E86">
        <w:rPr>
          <w:rFonts w:ascii="Arial" w:hAnsi="Arial" w:cs="Arial"/>
          <w:bCs/>
          <w:sz w:val="22"/>
          <w:szCs w:val="22"/>
        </w:rPr>
        <w:t>gdzie:</w:t>
      </w:r>
    </w:p>
    <w:p w14:paraId="35ED6AA2" w14:textId="77777777" w:rsidR="0061154D" w:rsidRPr="00864E86" w:rsidRDefault="0061154D" w:rsidP="0061154D">
      <w:pPr>
        <w:ind w:left="1134"/>
        <w:rPr>
          <w:rFonts w:ascii="Arial" w:hAnsi="Arial" w:cs="Arial"/>
          <w:bCs/>
          <w:sz w:val="22"/>
          <w:szCs w:val="22"/>
        </w:rPr>
      </w:pPr>
    </w:p>
    <w:tbl>
      <w:tblPr>
        <w:tblW w:w="9212" w:type="dxa"/>
        <w:tblLayout w:type="fixed"/>
        <w:tblCellMar>
          <w:left w:w="70" w:type="dxa"/>
          <w:right w:w="70" w:type="dxa"/>
        </w:tblCellMar>
        <w:tblLook w:val="00A0" w:firstRow="1" w:lastRow="0" w:firstColumn="1" w:lastColumn="0" w:noHBand="0" w:noVBand="0"/>
      </w:tblPr>
      <w:tblGrid>
        <w:gridCol w:w="970"/>
        <w:gridCol w:w="8242"/>
      </w:tblGrid>
      <w:tr w:rsidR="0061154D" w:rsidRPr="00864E86" w14:paraId="5E91C5FF" w14:textId="77777777" w:rsidTr="004811F2">
        <w:tc>
          <w:tcPr>
            <w:tcW w:w="970" w:type="dxa"/>
            <w:tcBorders>
              <w:top w:val="single" w:sz="6" w:space="0" w:color="000000"/>
              <w:left w:val="single" w:sz="6" w:space="0" w:color="000000"/>
              <w:bottom w:val="single" w:sz="6" w:space="0" w:color="000000"/>
              <w:right w:val="single" w:sz="6" w:space="0" w:color="000000"/>
            </w:tcBorders>
          </w:tcPr>
          <w:p w14:paraId="70209B0C" w14:textId="77777777" w:rsidR="0061154D" w:rsidRPr="00864E86" w:rsidRDefault="0061154D" w:rsidP="00853F88">
            <w:pPr>
              <w:suppressAutoHyphens w:val="0"/>
              <w:autoSpaceDE w:val="0"/>
              <w:autoSpaceDN w:val="0"/>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P</w:t>
            </w:r>
          </w:p>
        </w:tc>
        <w:tc>
          <w:tcPr>
            <w:tcW w:w="8242" w:type="dxa"/>
            <w:tcBorders>
              <w:top w:val="single" w:sz="6" w:space="0" w:color="000000"/>
              <w:left w:val="single" w:sz="6" w:space="0" w:color="000000"/>
              <w:bottom w:val="single" w:sz="6" w:space="0" w:color="000000"/>
              <w:right w:val="single" w:sz="6" w:space="0" w:color="000000"/>
            </w:tcBorders>
          </w:tcPr>
          <w:p w14:paraId="2DE8FF2A" w14:textId="77777777" w:rsidR="0061154D" w:rsidRPr="00864E86" w:rsidRDefault="0061154D" w:rsidP="004811F2">
            <w:pPr>
              <w:suppressAutoHyphens w:val="0"/>
              <w:autoSpaceDE w:val="0"/>
              <w:autoSpaceDN w:val="0"/>
              <w:ind w:left="164" w:hanging="51"/>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 xml:space="preserve">całkowita liczba punktów jakie otrzyma oferta  </w:t>
            </w:r>
          </w:p>
        </w:tc>
      </w:tr>
      <w:tr w:rsidR="0061154D" w:rsidRPr="00864E86" w14:paraId="4F9BE669" w14:textId="77777777" w:rsidTr="004811F2">
        <w:tc>
          <w:tcPr>
            <w:tcW w:w="970" w:type="dxa"/>
            <w:tcBorders>
              <w:top w:val="single" w:sz="6" w:space="0" w:color="000000"/>
              <w:left w:val="single" w:sz="6" w:space="0" w:color="000000"/>
              <w:bottom w:val="single" w:sz="6" w:space="0" w:color="000000"/>
              <w:right w:val="single" w:sz="6" w:space="0" w:color="000000"/>
            </w:tcBorders>
          </w:tcPr>
          <w:p w14:paraId="1965BC61" w14:textId="27C103C0" w:rsidR="0061154D" w:rsidRPr="00864E86" w:rsidRDefault="003E75F9" w:rsidP="0061154D">
            <w:pPr>
              <w:suppressAutoHyphens w:val="0"/>
              <w:autoSpaceDE w:val="0"/>
              <w:autoSpaceDN w:val="0"/>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(C)</w:t>
            </w:r>
          </w:p>
        </w:tc>
        <w:tc>
          <w:tcPr>
            <w:tcW w:w="8242" w:type="dxa"/>
            <w:tcBorders>
              <w:top w:val="single" w:sz="6" w:space="0" w:color="000000"/>
              <w:left w:val="single" w:sz="6" w:space="0" w:color="000000"/>
              <w:bottom w:val="single" w:sz="6" w:space="0" w:color="000000"/>
              <w:right w:val="single" w:sz="6" w:space="0" w:color="000000"/>
            </w:tcBorders>
          </w:tcPr>
          <w:p w14:paraId="6EF88890" w14:textId="77777777" w:rsidR="0061154D" w:rsidRPr="00864E86" w:rsidRDefault="0061154D" w:rsidP="004811F2">
            <w:pPr>
              <w:suppressAutoHyphens w:val="0"/>
              <w:autoSpaceDE w:val="0"/>
              <w:autoSpaceDN w:val="0"/>
              <w:ind w:left="164" w:hanging="51"/>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liczba punktów przyznana ofercie za kryterium „Cena”</w:t>
            </w:r>
          </w:p>
        </w:tc>
      </w:tr>
      <w:tr w:rsidR="007710E5" w:rsidRPr="00864E86" w14:paraId="7CE6B128" w14:textId="77777777" w:rsidTr="004811F2">
        <w:tc>
          <w:tcPr>
            <w:tcW w:w="970" w:type="dxa"/>
            <w:tcBorders>
              <w:top w:val="single" w:sz="6" w:space="0" w:color="000000"/>
              <w:left w:val="single" w:sz="6" w:space="0" w:color="000000"/>
              <w:bottom w:val="single" w:sz="6" w:space="0" w:color="000000"/>
              <w:right w:val="single" w:sz="6" w:space="0" w:color="000000"/>
            </w:tcBorders>
          </w:tcPr>
          <w:p w14:paraId="6B9B3BC9" w14:textId="77777777" w:rsidR="007710E5" w:rsidRPr="00864E86" w:rsidRDefault="001521F3" w:rsidP="0061154D">
            <w:pPr>
              <w:suppressAutoHyphens w:val="0"/>
              <w:autoSpaceDE w:val="0"/>
              <w:autoSpaceDN w:val="0"/>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(G)</w:t>
            </w:r>
          </w:p>
        </w:tc>
        <w:tc>
          <w:tcPr>
            <w:tcW w:w="8242" w:type="dxa"/>
            <w:tcBorders>
              <w:top w:val="single" w:sz="6" w:space="0" w:color="000000"/>
              <w:left w:val="single" w:sz="6" w:space="0" w:color="000000"/>
              <w:bottom w:val="single" w:sz="6" w:space="0" w:color="000000"/>
              <w:right w:val="single" w:sz="6" w:space="0" w:color="000000"/>
            </w:tcBorders>
          </w:tcPr>
          <w:p w14:paraId="3D518EF9" w14:textId="746E460C" w:rsidR="007710E5" w:rsidRPr="00864E86" w:rsidRDefault="003E289B" w:rsidP="00C62438">
            <w:pPr>
              <w:suppressAutoHyphens w:val="0"/>
              <w:autoSpaceDE w:val="0"/>
              <w:autoSpaceDN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l</w:t>
            </w:r>
            <w:r w:rsidR="001521F3" w:rsidRPr="00864E86">
              <w:rPr>
                <w:rFonts w:ascii="Arial" w:eastAsia="Calibri" w:hAnsi="Arial" w:cs="Arial"/>
                <w:color w:val="000000"/>
                <w:sz w:val="22"/>
                <w:szCs w:val="22"/>
                <w:lang w:eastAsia="en-US"/>
              </w:rPr>
              <w:t xml:space="preserve">iczba punktów przyznana za kryterium </w:t>
            </w:r>
            <w:r w:rsidR="00F42CE4">
              <w:rPr>
                <w:rFonts w:ascii="Arial" w:eastAsia="Calibri" w:hAnsi="Arial" w:cs="Arial"/>
                <w:color w:val="000000"/>
                <w:sz w:val="22"/>
                <w:szCs w:val="22"/>
                <w:lang w:eastAsia="en-US"/>
              </w:rPr>
              <w:t>„Gwarancja i rękojmia”</w:t>
            </w:r>
          </w:p>
        </w:tc>
      </w:tr>
      <w:tr w:rsidR="004C6A84" w:rsidRPr="00864E86" w14:paraId="2050CBDB" w14:textId="77777777" w:rsidTr="004811F2">
        <w:tc>
          <w:tcPr>
            <w:tcW w:w="970" w:type="dxa"/>
            <w:tcBorders>
              <w:top w:val="single" w:sz="6" w:space="0" w:color="000000"/>
              <w:left w:val="single" w:sz="6" w:space="0" w:color="000000"/>
              <w:bottom w:val="single" w:sz="6" w:space="0" w:color="000000"/>
              <w:right w:val="single" w:sz="6" w:space="0" w:color="000000"/>
            </w:tcBorders>
          </w:tcPr>
          <w:p w14:paraId="2C1D91FB" w14:textId="56A94395" w:rsidR="004C6A84" w:rsidRPr="00864E86" w:rsidRDefault="004C6A84" w:rsidP="0061154D">
            <w:pPr>
              <w:suppressAutoHyphens w:val="0"/>
              <w:autoSpaceDE w:val="0"/>
              <w:autoSpaceDN w:val="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(T)</w:t>
            </w:r>
          </w:p>
        </w:tc>
        <w:tc>
          <w:tcPr>
            <w:tcW w:w="8242" w:type="dxa"/>
            <w:tcBorders>
              <w:top w:val="single" w:sz="6" w:space="0" w:color="000000"/>
              <w:left w:val="single" w:sz="6" w:space="0" w:color="000000"/>
              <w:bottom w:val="single" w:sz="6" w:space="0" w:color="000000"/>
              <w:right w:val="single" w:sz="6" w:space="0" w:color="000000"/>
            </w:tcBorders>
          </w:tcPr>
          <w:p w14:paraId="05762407" w14:textId="1E5C39EE" w:rsidR="004C6A84" w:rsidRDefault="004C6A84" w:rsidP="00C62438">
            <w:pPr>
              <w:suppressAutoHyphens w:val="0"/>
              <w:autoSpaceDE w:val="0"/>
              <w:autoSpaceDN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liczba punktów przyznana za kryterium „Termin dostawy</w:t>
            </w:r>
            <w:r w:rsidR="003168F4">
              <w:rPr>
                <w:rFonts w:ascii="Arial" w:eastAsia="Calibri" w:hAnsi="Arial" w:cs="Arial"/>
                <w:color w:val="000000"/>
                <w:sz w:val="22"/>
                <w:szCs w:val="22"/>
                <w:lang w:eastAsia="en-US"/>
              </w:rPr>
              <w:t xml:space="preserve"> i montażu</w:t>
            </w:r>
            <w:r>
              <w:rPr>
                <w:rFonts w:ascii="Arial" w:eastAsia="Calibri" w:hAnsi="Arial" w:cs="Arial"/>
                <w:color w:val="000000"/>
                <w:sz w:val="22"/>
                <w:szCs w:val="22"/>
                <w:lang w:eastAsia="en-US"/>
              </w:rPr>
              <w:t>”</w:t>
            </w:r>
          </w:p>
        </w:tc>
      </w:tr>
    </w:tbl>
    <w:p w14:paraId="39274F68" w14:textId="77777777" w:rsidR="0061154D" w:rsidRPr="00864E86" w:rsidRDefault="0061154D" w:rsidP="0061154D">
      <w:pPr>
        <w:ind w:left="1134"/>
        <w:rPr>
          <w:rFonts w:ascii="Arial" w:hAnsi="Arial" w:cs="Arial"/>
          <w:bCs/>
          <w:sz w:val="22"/>
          <w:szCs w:val="22"/>
        </w:rPr>
      </w:pPr>
    </w:p>
    <w:p w14:paraId="341E16A2" w14:textId="77777777" w:rsidR="0061154D" w:rsidRPr="00864E86" w:rsidRDefault="0061154D" w:rsidP="0061154D">
      <w:pPr>
        <w:ind w:left="1134"/>
        <w:rPr>
          <w:rFonts w:ascii="Arial" w:hAnsi="Arial" w:cs="Arial"/>
          <w:bCs/>
          <w:sz w:val="22"/>
          <w:szCs w:val="22"/>
        </w:rPr>
      </w:pPr>
    </w:p>
    <w:p w14:paraId="462ADB9D" w14:textId="77777777" w:rsidR="00944BFC" w:rsidRPr="00864E86" w:rsidRDefault="00944BFC" w:rsidP="00BD3911">
      <w:pPr>
        <w:pStyle w:val="Akapitzlist"/>
        <w:numPr>
          <w:ilvl w:val="0"/>
          <w:numId w:val="27"/>
        </w:numPr>
        <w:jc w:val="both"/>
        <w:rPr>
          <w:rFonts w:ascii="Arial" w:hAnsi="Arial" w:cs="Arial"/>
          <w:bCs/>
          <w:iCs/>
          <w:vanish/>
          <w:sz w:val="22"/>
          <w:szCs w:val="22"/>
        </w:rPr>
      </w:pPr>
    </w:p>
    <w:p w14:paraId="7E8CCF73" w14:textId="77777777" w:rsidR="00944BFC" w:rsidRPr="00864E86" w:rsidRDefault="00944BFC" w:rsidP="00BD3911">
      <w:pPr>
        <w:pStyle w:val="Akapitzlist"/>
        <w:numPr>
          <w:ilvl w:val="1"/>
          <w:numId w:val="27"/>
        </w:numPr>
        <w:jc w:val="both"/>
        <w:rPr>
          <w:rFonts w:ascii="Arial" w:hAnsi="Arial" w:cs="Arial"/>
          <w:bCs/>
          <w:iCs/>
          <w:vanish/>
          <w:sz w:val="22"/>
          <w:szCs w:val="22"/>
        </w:rPr>
      </w:pPr>
    </w:p>
    <w:p w14:paraId="3182C543" w14:textId="77777777" w:rsidR="00944BFC" w:rsidRPr="00864E86" w:rsidRDefault="00944BFC" w:rsidP="00BD3911">
      <w:pPr>
        <w:pStyle w:val="Akapitzlist"/>
        <w:numPr>
          <w:ilvl w:val="1"/>
          <w:numId w:val="27"/>
        </w:numPr>
        <w:jc w:val="both"/>
        <w:rPr>
          <w:rFonts w:ascii="Arial" w:hAnsi="Arial" w:cs="Arial"/>
          <w:bCs/>
          <w:iCs/>
          <w:vanish/>
          <w:sz w:val="22"/>
          <w:szCs w:val="22"/>
        </w:rPr>
      </w:pPr>
    </w:p>
    <w:p w14:paraId="01571421" w14:textId="5FB5B69A" w:rsidR="007A39C6" w:rsidRPr="00864E86" w:rsidRDefault="0061154D" w:rsidP="00BD3911">
      <w:pPr>
        <w:pStyle w:val="Akapitzlist"/>
        <w:numPr>
          <w:ilvl w:val="1"/>
          <w:numId w:val="27"/>
        </w:numPr>
        <w:ind w:left="840"/>
        <w:jc w:val="both"/>
        <w:rPr>
          <w:rFonts w:ascii="Arial" w:hAnsi="Arial" w:cs="Arial"/>
          <w:bCs/>
          <w:iCs/>
          <w:sz w:val="22"/>
          <w:szCs w:val="22"/>
        </w:rPr>
      </w:pPr>
      <w:r w:rsidRPr="00864E86">
        <w:rPr>
          <w:rFonts w:ascii="Arial" w:hAnsi="Arial" w:cs="Arial"/>
          <w:bCs/>
          <w:iCs/>
          <w:sz w:val="22"/>
          <w:szCs w:val="22"/>
        </w:rPr>
        <w:t xml:space="preserve">Jeżeli Zamawiający nie może dokonać wyboru oferty najkorzystniejszej ze względu na fakt, że dwie lub więcej ofert przedstawia taki sam bilans ceny i </w:t>
      </w:r>
      <w:r w:rsidR="0067624C" w:rsidRPr="00864E86">
        <w:rPr>
          <w:rFonts w:ascii="Arial" w:hAnsi="Arial" w:cs="Arial"/>
          <w:bCs/>
          <w:iCs/>
          <w:sz w:val="22"/>
          <w:szCs w:val="22"/>
        </w:rPr>
        <w:t>kryteriów pozacenowych</w:t>
      </w:r>
      <w:r w:rsidRPr="00864E86">
        <w:rPr>
          <w:rFonts w:ascii="Arial" w:hAnsi="Arial" w:cs="Arial"/>
          <w:bCs/>
          <w:iCs/>
          <w:sz w:val="22"/>
          <w:szCs w:val="22"/>
        </w:rPr>
        <w:t xml:space="preserve">, Zamawiający spośród tych ofert </w:t>
      </w:r>
      <w:r w:rsidR="006E5332" w:rsidRPr="00864E86">
        <w:rPr>
          <w:rFonts w:ascii="Arial" w:hAnsi="Arial" w:cs="Arial"/>
          <w:bCs/>
          <w:iCs/>
          <w:sz w:val="22"/>
          <w:szCs w:val="22"/>
        </w:rPr>
        <w:t>wybierze</w:t>
      </w:r>
      <w:r w:rsidRPr="00864E86">
        <w:rPr>
          <w:rFonts w:ascii="Arial" w:hAnsi="Arial" w:cs="Arial"/>
          <w:bCs/>
          <w:iCs/>
          <w:sz w:val="22"/>
          <w:szCs w:val="22"/>
        </w:rPr>
        <w:t xml:space="preserve"> ofertę z niższą ceną.</w:t>
      </w:r>
    </w:p>
    <w:p w14:paraId="04ABF036" w14:textId="77777777" w:rsidR="0061154D" w:rsidRPr="00864E86" w:rsidRDefault="0061154D" w:rsidP="0099753B">
      <w:pPr>
        <w:ind w:left="567" w:hanging="567"/>
        <w:rPr>
          <w:rFonts w:ascii="Arial" w:hAnsi="Arial" w:cs="Arial"/>
          <w:b/>
          <w:bCs/>
          <w:i/>
          <w:sz w:val="22"/>
          <w:szCs w:val="22"/>
        </w:rPr>
      </w:pPr>
    </w:p>
    <w:p w14:paraId="6790035A" w14:textId="5CD2D7B3" w:rsidR="00F423D8" w:rsidRDefault="0061154D" w:rsidP="00BD3911">
      <w:pPr>
        <w:pStyle w:val="Akapitzlist"/>
        <w:numPr>
          <w:ilvl w:val="1"/>
          <w:numId w:val="27"/>
        </w:numPr>
        <w:ind w:left="567" w:hanging="567"/>
        <w:jc w:val="both"/>
        <w:rPr>
          <w:rFonts w:ascii="Arial" w:hAnsi="Arial" w:cs="Arial"/>
          <w:bCs/>
          <w:sz w:val="22"/>
          <w:szCs w:val="22"/>
        </w:rPr>
      </w:pPr>
      <w:r w:rsidRPr="00864E86">
        <w:rPr>
          <w:rFonts w:ascii="Arial" w:hAnsi="Arial" w:cs="Arial"/>
          <w:bCs/>
          <w:sz w:val="22"/>
          <w:szCs w:val="22"/>
        </w:rPr>
        <w:t xml:space="preserve"> Zamawiający nie przewiduje</w:t>
      </w:r>
      <w:r w:rsidRPr="00864E86">
        <w:rPr>
          <w:rFonts w:ascii="Arial" w:hAnsi="Arial" w:cs="Arial"/>
          <w:bCs/>
          <w:color w:val="FF0000"/>
          <w:sz w:val="22"/>
          <w:szCs w:val="22"/>
        </w:rPr>
        <w:t xml:space="preserve"> </w:t>
      </w:r>
      <w:r w:rsidRPr="00864E86">
        <w:rPr>
          <w:rFonts w:ascii="Arial" w:hAnsi="Arial" w:cs="Arial"/>
          <w:bCs/>
          <w:sz w:val="22"/>
          <w:szCs w:val="22"/>
        </w:rPr>
        <w:t xml:space="preserve">dokonywania wyboru najkorzystniejszej ofert </w:t>
      </w:r>
      <w:r w:rsidR="008340F2" w:rsidRPr="00864E86">
        <w:rPr>
          <w:rFonts w:ascii="Arial" w:hAnsi="Arial" w:cs="Arial"/>
          <w:bCs/>
          <w:sz w:val="22"/>
          <w:szCs w:val="22"/>
        </w:rPr>
        <w:br/>
      </w:r>
      <w:r w:rsidRPr="00864E86">
        <w:rPr>
          <w:rFonts w:ascii="Arial" w:hAnsi="Arial" w:cs="Arial"/>
          <w:bCs/>
          <w:sz w:val="22"/>
          <w:szCs w:val="22"/>
        </w:rPr>
        <w:t>z zastosowaniem aukcji elektronicznej.</w:t>
      </w:r>
    </w:p>
    <w:p w14:paraId="774B6280" w14:textId="77777777" w:rsidR="004A595C" w:rsidRPr="00864E86" w:rsidRDefault="004A595C" w:rsidP="004A595C">
      <w:pPr>
        <w:pStyle w:val="Akapitzlist"/>
        <w:ind w:left="567"/>
        <w:jc w:val="both"/>
        <w:rPr>
          <w:rFonts w:ascii="Arial" w:hAnsi="Arial" w:cs="Arial"/>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3E4F54F5" w14:textId="77777777" w:rsidTr="00970DBE">
        <w:trPr>
          <w:trHeight w:val="680"/>
        </w:trPr>
        <w:tc>
          <w:tcPr>
            <w:tcW w:w="9071" w:type="dxa"/>
            <w:shd w:val="clear" w:color="auto" w:fill="E7E6E6"/>
            <w:vAlign w:val="center"/>
          </w:tcPr>
          <w:p w14:paraId="1ADD7E9F" w14:textId="77777777" w:rsidR="007A39C6" w:rsidRPr="00864E86" w:rsidRDefault="00CC0710" w:rsidP="00BD3911">
            <w:pPr>
              <w:pStyle w:val="Akapitzlist"/>
              <w:numPr>
                <w:ilvl w:val="0"/>
                <w:numId w:val="27"/>
              </w:numPr>
              <w:snapToGrid w:val="0"/>
              <w:ind w:left="318" w:hanging="318"/>
              <w:contextualSpacing w:val="0"/>
              <w:jc w:val="both"/>
              <w:rPr>
                <w:rFonts w:ascii="Arial" w:hAnsi="Arial" w:cs="Arial"/>
                <w:b/>
                <w:bCs/>
                <w:sz w:val="22"/>
                <w:szCs w:val="22"/>
              </w:rPr>
            </w:pPr>
            <w:r w:rsidRPr="00864E86">
              <w:rPr>
                <w:rFonts w:ascii="Arial" w:hAnsi="Arial" w:cs="Arial"/>
                <w:b/>
                <w:sz w:val="22"/>
                <w:szCs w:val="22"/>
              </w:rPr>
              <w:t>INFORMACJA O FORMALNOŚCIACH, JAKIE POWINNY BYĆ DOPEŁNIONE PO WYBORZE OFERT W CELU ZAWARCIA UMOWY.</w:t>
            </w:r>
          </w:p>
        </w:tc>
      </w:tr>
    </w:tbl>
    <w:p w14:paraId="047B0184" w14:textId="77777777" w:rsidR="007A39C6" w:rsidRPr="00864E86" w:rsidRDefault="0067624C">
      <w:pPr>
        <w:spacing w:before="240"/>
        <w:ind w:left="567" w:hanging="567"/>
        <w:jc w:val="both"/>
        <w:rPr>
          <w:rFonts w:ascii="Arial" w:hAnsi="Arial" w:cs="Arial"/>
          <w:sz w:val="22"/>
          <w:szCs w:val="22"/>
        </w:rPr>
      </w:pPr>
      <w:r w:rsidRPr="00864E86">
        <w:rPr>
          <w:rFonts w:ascii="Arial" w:hAnsi="Arial" w:cs="Arial"/>
          <w:sz w:val="22"/>
          <w:szCs w:val="22"/>
        </w:rPr>
        <w:t xml:space="preserve">17.1. </w:t>
      </w:r>
      <w:r w:rsidR="002A5871" w:rsidRPr="00864E86">
        <w:rPr>
          <w:rFonts w:ascii="Arial" w:hAnsi="Arial" w:cs="Arial"/>
          <w:sz w:val="22"/>
          <w:szCs w:val="22"/>
        </w:rPr>
        <w:t>Przed zawarciem umowy w sprawie zamówienia publicznego, Wykonawca, którego oferta została uznana za najkorzystniejszą zobowiązany jest dopełnić następujących formalności:</w:t>
      </w:r>
    </w:p>
    <w:p w14:paraId="0FFC8F95" w14:textId="38CE302E" w:rsidR="002A5871" w:rsidRPr="00C604A0" w:rsidRDefault="00C604A0" w:rsidP="00C604A0">
      <w:pPr>
        <w:spacing w:before="120"/>
        <w:ind w:left="567"/>
        <w:jc w:val="both"/>
        <w:rPr>
          <w:rFonts w:ascii="Arial" w:hAnsi="Arial" w:cs="Arial"/>
          <w:sz w:val="22"/>
          <w:szCs w:val="22"/>
        </w:rPr>
      </w:pPr>
      <w:r>
        <w:rPr>
          <w:rFonts w:ascii="Arial" w:hAnsi="Arial" w:cs="Arial"/>
          <w:sz w:val="22"/>
          <w:szCs w:val="22"/>
        </w:rPr>
        <w:t xml:space="preserve">przedłożyć Zamawiającemu </w:t>
      </w:r>
      <w:r w:rsidR="002A5871" w:rsidRPr="00C604A0">
        <w:rPr>
          <w:rFonts w:ascii="Arial" w:hAnsi="Arial" w:cs="Arial"/>
          <w:sz w:val="22"/>
          <w:szCs w:val="22"/>
        </w:rPr>
        <w:t xml:space="preserve">umowę konsorcjum, jeżeli zamówienie będzie realizowane przez </w:t>
      </w:r>
      <w:r w:rsidR="00D63F41" w:rsidRPr="00C604A0">
        <w:rPr>
          <w:rFonts w:ascii="Arial" w:hAnsi="Arial" w:cs="Arial"/>
          <w:sz w:val="22"/>
          <w:szCs w:val="22"/>
        </w:rPr>
        <w:t>W</w:t>
      </w:r>
      <w:r w:rsidR="002A5871" w:rsidRPr="00C604A0">
        <w:rPr>
          <w:rFonts w:ascii="Arial" w:hAnsi="Arial" w:cs="Arial"/>
          <w:sz w:val="22"/>
          <w:szCs w:val="22"/>
        </w:rPr>
        <w:t>ykonawców wspólnie ubiegających się o udzielenie zamówienia;</w:t>
      </w:r>
    </w:p>
    <w:p w14:paraId="60A3DD00" w14:textId="077FAC5A" w:rsidR="002A5871" w:rsidRPr="00864E86" w:rsidRDefault="002A5871" w:rsidP="00D836CD">
      <w:pPr>
        <w:spacing w:before="120"/>
        <w:ind w:left="567"/>
        <w:jc w:val="both"/>
        <w:rPr>
          <w:rFonts w:ascii="Arial" w:hAnsi="Arial" w:cs="Arial"/>
          <w:color w:val="000000" w:themeColor="text1"/>
          <w:sz w:val="22"/>
          <w:szCs w:val="22"/>
        </w:rPr>
      </w:pPr>
      <w:r w:rsidRPr="00864E86">
        <w:rPr>
          <w:rFonts w:ascii="Arial" w:hAnsi="Arial" w:cs="Arial"/>
          <w:color w:val="000000" w:themeColor="text1"/>
          <w:sz w:val="22"/>
          <w:szCs w:val="22"/>
        </w:rPr>
        <w:t xml:space="preserve">Niedopełnienie wskazanych formalności będzie </w:t>
      </w:r>
      <w:r w:rsidR="00212EEA" w:rsidRPr="00864E86">
        <w:rPr>
          <w:rFonts w:ascii="Arial" w:hAnsi="Arial" w:cs="Arial"/>
          <w:color w:val="000000" w:themeColor="text1"/>
          <w:sz w:val="22"/>
          <w:szCs w:val="22"/>
        </w:rPr>
        <w:t>traktowane, jako</w:t>
      </w:r>
      <w:r w:rsidRPr="00864E86">
        <w:rPr>
          <w:rFonts w:ascii="Arial" w:hAnsi="Arial" w:cs="Arial"/>
          <w:color w:val="000000" w:themeColor="text1"/>
          <w:sz w:val="22"/>
          <w:szCs w:val="22"/>
        </w:rPr>
        <w:t xml:space="preserve"> uchylanie się przez</w:t>
      </w:r>
      <w:r w:rsidR="00D2357C" w:rsidRPr="00864E86">
        <w:rPr>
          <w:rFonts w:ascii="Arial" w:hAnsi="Arial" w:cs="Arial"/>
          <w:color w:val="000000" w:themeColor="text1"/>
          <w:sz w:val="22"/>
          <w:szCs w:val="22"/>
        </w:rPr>
        <w:t xml:space="preserve"> </w:t>
      </w:r>
      <w:r w:rsidRPr="00864E86">
        <w:rPr>
          <w:rFonts w:ascii="Arial" w:hAnsi="Arial" w:cs="Arial"/>
          <w:color w:val="000000" w:themeColor="text1"/>
          <w:sz w:val="22"/>
          <w:szCs w:val="22"/>
        </w:rPr>
        <w:t xml:space="preserve">Wykonawcę od zawarcia umowy w sprawie zamówienia publicznego. </w:t>
      </w:r>
    </w:p>
    <w:p w14:paraId="096239B2" w14:textId="77777777" w:rsidR="00127E74" w:rsidRPr="00864E86" w:rsidRDefault="00127E74" w:rsidP="00127E74">
      <w:pPr>
        <w:spacing w:before="120"/>
        <w:ind w:left="1134"/>
        <w:jc w:val="both"/>
        <w:rPr>
          <w:rFonts w:ascii="Arial" w:hAnsi="Arial" w:cs="Arial"/>
          <w:color w:val="000000" w:themeColor="text1"/>
          <w:sz w:val="22"/>
          <w:szCs w:val="22"/>
        </w:rPr>
      </w:pPr>
    </w:p>
    <w:p w14:paraId="184C1C56" w14:textId="330CED41" w:rsidR="007A39C6" w:rsidRPr="00864E86" w:rsidRDefault="00212EEA" w:rsidP="00212EEA">
      <w:pPr>
        <w:pStyle w:val="Akapitzlist"/>
        <w:spacing w:before="120"/>
        <w:ind w:left="709" w:hanging="567"/>
        <w:jc w:val="both"/>
        <w:rPr>
          <w:rFonts w:ascii="Arial" w:hAnsi="Arial" w:cs="Arial"/>
          <w:sz w:val="22"/>
          <w:szCs w:val="22"/>
        </w:rPr>
      </w:pPr>
      <w:r w:rsidRPr="00864E86">
        <w:rPr>
          <w:rFonts w:ascii="Arial" w:hAnsi="Arial" w:cs="Arial"/>
          <w:sz w:val="22"/>
          <w:szCs w:val="22"/>
        </w:rPr>
        <w:t xml:space="preserve">17.2. </w:t>
      </w:r>
      <w:r w:rsidR="002A5871" w:rsidRPr="00864E86">
        <w:rPr>
          <w:rFonts w:ascii="Arial" w:hAnsi="Arial" w:cs="Arial"/>
          <w:sz w:val="22"/>
          <w:szCs w:val="22"/>
        </w:rPr>
        <w:t xml:space="preserve">Wszelkie istotne dla stron postanowienia zawiera </w:t>
      </w:r>
      <w:r w:rsidR="00B06DC4" w:rsidRPr="00864E86">
        <w:rPr>
          <w:rFonts w:ascii="Arial" w:hAnsi="Arial" w:cs="Arial"/>
          <w:sz w:val="22"/>
          <w:szCs w:val="22"/>
        </w:rPr>
        <w:t>Projekt</w:t>
      </w:r>
      <w:r w:rsidR="002A5871" w:rsidRPr="00864E86">
        <w:rPr>
          <w:rFonts w:ascii="Arial" w:hAnsi="Arial" w:cs="Arial"/>
          <w:sz w:val="22"/>
          <w:szCs w:val="22"/>
        </w:rPr>
        <w:t xml:space="preserve"> </w:t>
      </w:r>
      <w:r w:rsidR="00405A16" w:rsidRPr="00864E86">
        <w:rPr>
          <w:rFonts w:ascii="Arial" w:hAnsi="Arial" w:cs="Arial"/>
          <w:sz w:val="22"/>
          <w:szCs w:val="22"/>
        </w:rPr>
        <w:t>U</w:t>
      </w:r>
      <w:r w:rsidR="002A5871" w:rsidRPr="00864E86">
        <w:rPr>
          <w:rFonts w:ascii="Arial" w:hAnsi="Arial" w:cs="Arial"/>
          <w:sz w:val="22"/>
          <w:szCs w:val="22"/>
        </w:rPr>
        <w:t xml:space="preserve">mowy stanowiący </w:t>
      </w:r>
      <w:r w:rsidR="00B06DC4" w:rsidRPr="00864E86">
        <w:rPr>
          <w:rFonts w:ascii="Arial" w:hAnsi="Arial" w:cs="Arial"/>
          <w:sz w:val="22"/>
          <w:szCs w:val="22"/>
        </w:rPr>
        <w:t>Część III SIWZ</w:t>
      </w:r>
      <w:r w:rsidR="002A5871" w:rsidRPr="00864E86">
        <w:rPr>
          <w:rFonts w:ascii="Arial" w:hAnsi="Arial" w:cs="Arial"/>
          <w:sz w:val="22"/>
          <w:szCs w:val="22"/>
        </w:rPr>
        <w:t xml:space="preserve">. Umowa zostanie zawarta na podstawie złożonej oferty Wykonawcy. Zamawiający przewiduje możliwość zmian postanowień zawartej umowy w stosunku do treści oferty, na </w:t>
      </w:r>
      <w:r w:rsidRPr="00864E86">
        <w:rPr>
          <w:rFonts w:ascii="Arial" w:hAnsi="Arial" w:cs="Arial"/>
          <w:sz w:val="22"/>
          <w:szCs w:val="22"/>
        </w:rPr>
        <w:t>podstawie, której</w:t>
      </w:r>
      <w:r w:rsidR="002A5871" w:rsidRPr="00864E86">
        <w:rPr>
          <w:rFonts w:ascii="Arial" w:hAnsi="Arial" w:cs="Arial"/>
          <w:sz w:val="22"/>
          <w:szCs w:val="22"/>
        </w:rPr>
        <w:t xml:space="preserve"> dokonano wyboru Wykonawcy, w przypadku </w:t>
      </w:r>
      <w:r w:rsidRPr="00864E86">
        <w:rPr>
          <w:rFonts w:ascii="Arial" w:hAnsi="Arial" w:cs="Arial"/>
          <w:sz w:val="22"/>
          <w:szCs w:val="22"/>
        </w:rPr>
        <w:t>wystąpienia, co</w:t>
      </w:r>
      <w:r w:rsidR="002A5871" w:rsidRPr="00864E86">
        <w:rPr>
          <w:rFonts w:ascii="Arial" w:hAnsi="Arial" w:cs="Arial"/>
          <w:sz w:val="22"/>
          <w:szCs w:val="22"/>
        </w:rPr>
        <w:t xml:space="preserve"> najmniej jednej z okoliczności w niej wymienion</w:t>
      </w:r>
      <w:r w:rsidR="00DB4C64" w:rsidRPr="00864E86">
        <w:rPr>
          <w:rFonts w:ascii="Arial" w:hAnsi="Arial" w:cs="Arial"/>
          <w:sz w:val="22"/>
          <w:szCs w:val="22"/>
        </w:rPr>
        <w:t>ych z uwzględnieniem podanych w</w:t>
      </w:r>
      <w:r w:rsidR="002A5871" w:rsidRPr="00864E86">
        <w:rPr>
          <w:rFonts w:ascii="Arial" w:hAnsi="Arial" w:cs="Arial"/>
          <w:sz w:val="22"/>
          <w:szCs w:val="22"/>
        </w:rPr>
        <w:t xml:space="preserve"> </w:t>
      </w:r>
      <w:r w:rsidR="00DB4C64" w:rsidRPr="00864E86">
        <w:rPr>
          <w:rFonts w:ascii="Arial" w:hAnsi="Arial" w:cs="Arial"/>
          <w:sz w:val="22"/>
          <w:szCs w:val="22"/>
        </w:rPr>
        <w:t>Projekcie</w:t>
      </w:r>
      <w:r w:rsidR="002A5871" w:rsidRPr="00864E86">
        <w:rPr>
          <w:rFonts w:ascii="Arial" w:hAnsi="Arial" w:cs="Arial"/>
          <w:sz w:val="22"/>
          <w:szCs w:val="22"/>
        </w:rPr>
        <w:t xml:space="preserve"> u</w:t>
      </w:r>
      <w:r w:rsidR="004B53EE" w:rsidRPr="00864E86">
        <w:rPr>
          <w:rFonts w:ascii="Arial" w:hAnsi="Arial" w:cs="Arial"/>
          <w:sz w:val="22"/>
          <w:szCs w:val="22"/>
        </w:rPr>
        <w:t>mowy warunków ich wprowadzenia.</w:t>
      </w:r>
    </w:p>
    <w:p w14:paraId="3AE7CB56" w14:textId="77777777" w:rsidR="00F423D8" w:rsidRPr="00864E86" w:rsidRDefault="00F423D8" w:rsidP="00B06DC4">
      <w:pPr>
        <w:ind w:left="709" w:hanging="709"/>
        <w:jc w:val="both"/>
        <w:rPr>
          <w:rFonts w:ascii="Arial" w:hAnsi="Arial" w:cs="Arial"/>
          <w:sz w:val="22"/>
          <w:szCs w:val="22"/>
        </w:rPr>
      </w:pPr>
    </w:p>
    <w:p w14:paraId="69706FA4" w14:textId="77777777" w:rsidR="00F423D8" w:rsidRPr="00864E86" w:rsidRDefault="00F423D8" w:rsidP="00B06DC4">
      <w:pPr>
        <w:ind w:left="709" w:hanging="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25C3D084" w14:textId="77777777" w:rsidTr="00B06DC4">
        <w:trPr>
          <w:trHeight w:val="680"/>
        </w:trPr>
        <w:tc>
          <w:tcPr>
            <w:tcW w:w="9071" w:type="dxa"/>
            <w:shd w:val="clear" w:color="auto" w:fill="E7E6E6"/>
            <w:vAlign w:val="center"/>
          </w:tcPr>
          <w:p w14:paraId="1977D8C6" w14:textId="6848124F" w:rsidR="007A39C6" w:rsidRPr="00864E86" w:rsidRDefault="00D145EF" w:rsidP="00D145EF">
            <w:pPr>
              <w:snapToGrid w:val="0"/>
              <w:jc w:val="both"/>
              <w:rPr>
                <w:rFonts w:ascii="Arial" w:hAnsi="Arial" w:cs="Arial"/>
                <w:b/>
                <w:bCs/>
                <w:sz w:val="22"/>
                <w:szCs w:val="22"/>
              </w:rPr>
            </w:pPr>
            <w:r w:rsidRPr="00864E86">
              <w:rPr>
                <w:rFonts w:ascii="Arial" w:hAnsi="Arial" w:cs="Arial"/>
                <w:b/>
                <w:sz w:val="22"/>
                <w:szCs w:val="22"/>
              </w:rPr>
              <w:t xml:space="preserve">18. </w:t>
            </w:r>
            <w:r w:rsidR="00CC0710" w:rsidRPr="00864E86">
              <w:rPr>
                <w:rFonts w:ascii="Arial" w:hAnsi="Arial" w:cs="Arial"/>
                <w:b/>
                <w:sz w:val="22"/>
                <w:szCs w:val="22"/>
              </w:rPr>
              <w:t xml:space="preserve">POUCZENIE O ŚRODKACH OCHRONY PRAWNEJ PRZYSŁUGUJĄCE </w:t>
            </w:r>
            <w:r w:rsidR="00E43708" w:rsidRPr="00864E86">
              <w:rPr>
                <w:rFonts w:ascii="Arial" w:hAnsi="Arial" w:cs="Arial"/>
                <w:b/>
                <w:sz w:val="22"/>
                <w:szCs w:val="22"/>
              </w:rPr>
              <w:t>WYKONAWCY</w:t>
            </w:r>
            <w:r w:rsidR="00CC0710" w:rsidRPr="00864E86">
              <w:rPr>
                <w:rFonts w:ascii="Arial" w:hAnsi="Arial" w:cs="Arial"/>
                <w:b/>
                <w:sz w:val="22"/>
                <w:szCs w:val="22"/>
              </w:rPr>
              <w:t xml:space="preserve"> W TOKU POSTĘPOWANIA O ZMÓWIENIE PUBLICZNE.</w:t>
            </w:r>
          </w:p>
        </w:tc>
      </w:tr>
    </w:tbl>
    <w:p w14:paraId="64230E59" w14:textId="1AB42A5D" w:rsidR="007A39C6" w:rsidRPr="00864E86" w:rsidRDefault="00D145EF" w:rsidP="00B82B3A">
      <w:pPr>
        <w:spacing w:before="240"/>
        <w:ind w:left="567" w:hanging="567"/>
        <w:jc w:val="both"/>
        <w:rPr>
          <w:rFonts w:ascii="Arial" w:hAnsi="Arial" w:cs="Arial"/>
          <w:sz w:val="22"/>
          <w:szCs w:val="22"/>
        </w:rPr>
      </w:pPr>
      <w:r w:rsidRPr="00864E86">
        <w:rPr>
          <w:rFonts w:ascii="Arial" w:hAnsi="Arial" w:cs="Arial"/>
          <w:sz w:val="22"/>
          <w:szCs w:val="22"/>
        </w:rPr>
        <w:t xml:space="preserve">18.1. </w:t>
      </w:r>
      <w:r w:rsidR="00E43708" w:rsidRPr="00864E86">
        <w:rPr>
          <w:rFonts w:ascii="Arial" w:hAnsi="Arial" w:cs="Arial"/>
          <w:sz w:val="22"/>
          <w:szCs w:val="22"/>
        </w:rPr>
        <w:t>Wykonawcy</w:t>
      </w:r>
      <w:r w:rsidR="00CC0710" w:rsidRPr="00864E86">
        <w:rPr>
          <w:rFonts w:ascii="Arial" w:hAnsi="Arial" w:cs="Arial"/>
          <w:sz w:val="22"/>
          <w:szCs w:val="22"/>
        </w:rPr>
        <w:t xml:space="preserve">, a także innemu podmiotowi, jeżeli ma lub miał interes w uzyskaniu zamówienia oraz poniósł lub może ponieść szkodę w wyniku naruszenia przez Zamawiającego przepisów </w:t>
      </w:r>
      <w:r w:rsidR="00752F55" w:rsidRPr="00864E86">
        <w:rPr>
          <w:rFonts w:ascii="Arial" w:hAnsi="Arial" w:cs="Arial"/>
          <w:sz w:val="22"/>
          <w:szCs w:val="22"/>
        </w:rPr>
        <w:t>PZP</w:t>
      </w:r>
      <w:r w:rsidR="00CC0710" w:rsidRPr="00864E86">
        <w:rPr>
          <w:rFonts w:ascii="Arial" w:hAnsi="Arial" w:cs="Arial"/>
          <w:sz w:val="22"/>
          <w:szCs w:val="22"/>
        </w:rPr>
        <w:t xml:space="preserve">, przysługuje odwołanie wyłącznie od niezgodnej z przepisami </w:t>
      </w:r>
      <w:r w:rsidR="00752F55" w:rsidRPr="00864E86">
        <w:rPr>
          <w:rFonts w:ascii="Arial" w:hAnsi="Arial" w:cs="Arial"/>
          <w:sz w:val="22"/>
          <w:szCs w:val="22"/>
        </w:rPr>
        <w:t>PZP</w:t>
      </w:r>
      <w:r w:rsidR="00CC0710" w:rsidRPr="00864E86">
        <w:rPr>
          <w:rFonts w:ascii="Arial" w:hAnsi="Arial" w:cs="Arial"/>
          <w:sz w:val="22"/>
          <w:szCs w:val="22"/>
        </w:rPr>
        <w:t xml:space="preserve"> czynności Zamawiającego podjętej w postępowaniu o udzielenie zamówienia lub zaniechaniu czynności, do której Zamawiający jest zobowiązany na podstawie </w:t>
      </w:r>
      <w:r w:rsidR="00752F55" w:rsidRPr="00864E86">
        <w:rPr>
          <w:rFonts w:ascii="Arial" w:hAnsi="Arial" w:cs="Arial"/>
          <w:sz w:val="22"/>
          <w:szCs w:val="22"/>
        </w:rPr>
        <w:t>PZP</w:t>
      </w:r>
      <w:r w:rsidR="00CC0710" w:rsidRPr="00864E86">
        <w:rPr>
          <w:rFonts w:ascii="Arial" w:hAnsi="Arial" w:cs="Arial"/>
          <w:sz w:val="22"/>
          <w:szCs w:val="22"/>
        </w:rPr>
        <w:t>.</w:t>
      </w:r>
    </w:p>
    <w:p w14:paraId="2FEA6797" w14:textId="27C56C1F" w:rsidR="007A39C6" w:rsidRPr="00864E86" w:rsidRDefault="00D145EF" w:rsidP="00D145EF">
      <w:pPr>
        <w:spacing w:before="240"/>
        <w:ind w:left="993" w:hanging="993"/>
        <w:jc w:val="both"/>
        <w:rPr>
          <w:rFonts w:ascii="Arial" w:hAnsi="Arial" w:cs="Arial"/>
          <w:sz w:val="22"/>
          <w:szCs w:val="22"/>
        </w:rPr>
      </w:pPr>
      <w:r w:rsidRPr="00864E86">
        <w:rPr>
          <w:rFonts w:ascii="Arial" w:hAnsi="Arial" w:cs="Arial"/>
          <w:sz w:val="22"/>
          <w:szCs w:val="22"/>
        </w:rPr>
        <w:t xml:space="preserve">18.2. </w:t>
      </w:r>
      <w:r w:rsidR="0010194F" w:rsidRPr="00864E86">
        <w:rPr>
          <w:rFonts w:ascii="Arial" w:hAnsi="Arial" w:cs="Arial"/>
          <w:sz w:val="22"/>
          <w:szCs w:val="22"/>
          <w:lang w:eastAsia="pl-PL" w:bidi="pl-PL"/>
        </w:rPr>
        <w:t xml:space="preserve">Zgodnie z </w:t>
      </w:r>
      <w:r w:rsidR="0010194F" w:rsidRPr="00864E86">
        <w:rPr>
          <w:rFonts w:ascii="Arial" w:hAnsi="Arial" w:cs="Arial"/>
          <w:sz w:val="22"/>
          <w:szCs w:val="22"/>
          <w:lang w:eastAsia="en-US" w:bidi="en-US"/>
        </w:rPr>
        <w:t xml:space="preserve">art. </w:t>
      </w:r>
      <w:r w:rsidR="00DB248F" w:rsidRPr="00864E86">
        <w:rPr>
          <w:rFonts w:ascii="Arial" w:hAnsi="Arial" w:cs="Arial"/>
          <w:sz w:val="22"/>
          <w:szCs w:val="22"/>
          <w:lang w:eastAsia="pl-PL" w:bidi="pl-PL"/>
        </w:rPr>
        <w:t>180 ust. 2 PZP</w:t>
      </w:r>
      <w:r w:rsidR="0010194F" w:rsidRPr="00864E86">
        <w:rPr>
          <w:rFonts w:ascii="Arial" w:hAnsi="Arial" w:cs="Arial"/>
          <w:sz w:val="22"/>
          <w:szCs w:val="22"/>
          <w:lang w:eastAsia="pl-PL" w:bidi="pl-PL"/>
        </w:rPr>
        <w:t xml:space="preserve">, jeżeli wartość zamówienia jest mniejsza niż kwoty określone w przepisach wydanych na podstawie </w:t>
      </w:r>
      <w:r w:rsidR="0010194F" w:rsidRPr="00864E86">
        <w:rPr>
          <w:rFonts w:ascii="Arial" w:hAnsi="Arial" w:cs="Arial"/>
          <w:sz w:val="22"/>
          <w:szCs w:val="22"/>
          <w:lang w:eastAsia="en-US" w:bidi="en-US"/>
        </w:rPr>
        <w:t xml:space="preserve">art. </w:t>
      </w:r>
      <w:r w:rsidR="00DB248F" w:rsidRPr="00864E86">
        <w:rPr>
          <w:rFonts w:ascii="Arial" w:hAnsi="Arial" w:cs="Arial"/>
          <w:sz w:val="22"/>
          <w:szCs w:val="22"/>
          <w:lang w:eastAsia="pl-PL" w:bidi="pl-PL"/>
        </w:rPr>
        <w:t>11 ust. 8 PZP</w:t>
      </w:r>
      <w:r w:rsidR="0010194F" w:rsidRPr="00864E86">
        <w:rPr>
          <w:rFonts w:ascii="Arial" w:hAnsi="Arial" w:cs="Arial"/>
          <w:sz w:val="22"/>
          <w:szCs w:val="22"/>
          <w:lang w:eastAsia="pl-PL" w:bidi="pl-PL"/>
        </w:rPr>
        <w:t xml:space="preserve"> odwołanie przysługuje wyłącznie wobec czynności:</w:t>
      </w:r>
    </w:p>
    <w:p w14:paraId="4E94DDFA" w14:textId="77777777" w:rsidR="0010194F" w:rsidRPr="00864E86" w:rsidRDefault="0010194F" w:rsidP="00BD3911">
      <w:pPr>
        <w:widowControl w:val="0"/>
        <w:numPr>
          <w:ilvl w:val="0"/>
          <w:numId w:val="24"/>
        </w:numPr>
        <w:tabs>
          <w:tab w:val="left" w:pos="969"/>
        </w:tabs>
        <w:suppressAutoHyphens w:val="0"/>
        <w:spacing w:line="264" w:lineRule="exact"/>
        <w:ind w:left="940" w:right="620" w:hanging="300"/>
        <w:jc w:val="both"/>
        <w:rPr>
          <w:rFonts w:ascii="Arial" w:hAnsi="Arial" w:cs="Arial"/>
          <w:sz w:val="22"/>
          <w:szCs w:val="22"/>
          <w:lang w:eastAsia="pl-PL" w:bidi="pl-PL"/>
        </w:rPr>
      </w:pPr>
      <w:r w:rsidRPr="00864E86">
        <w:rPr>
          <w:rFonts w:ascii="Arial" w:hAnsi="Arial" w:cs="Arial"/>
          <w:sz w:val="22"/>
          <w:szCs w:val="22"/>
          <w:lang w:eastAsia="pl-PL" w:bidi="pl-PL"/>
        </w:rPr>
        <w:t>wyboru trybu negocjacji bez ogłoszenia, zamówienia z wolnej ręki lub zapytania o cenę;</w:t>
      </w:r>
    </w:p>
    <w:p w14:paraId="40149CA8" w14:textId="77777777" w:rsidR="0010194F" w:rsidRPr="00864E86" w:rsidRDefault="0010194F" w:rsidP="00BD3911">
      <w:pPr>
        <w:widowControl w:val="0"/>
        <w:numPr>
          <w:ilvl w:val="0"/>
          <w:numId w:val="24"/>
        </w:numPr>
        <w:tabs>
          <w:tab w:val="left" w:pos="978"/>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określenia warunków udziału w postępowaniu;</w:t>
      </w:r>
    </w:p>
    <w:p w14:paraId="71CAB4E4" w14:textId="77777777" w:rsidR="0010194F" w:rsidRPr="00864E86" w:rsidRDefault="0010194F" w:rsidP="00BD3911">
      <w:pPr>
        <w:widowControl w:val="0"/>
        <w:numPr>
          <w:ilvl w:val="0"/>
          <w:numId w:val="24"/>
        </w:numPr>
        <w:tabs>
          <w:tab w:val="left" w:pos="978"/>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wykluczenia odwołującego z postępowania o udzielenie zamówienia;</w:t>
      </w:r>
    </w:p>
    <w:p w14:paraId="088A8332" w14:textId="77777777" w:rsidR="0010194F" w:rsidRPr="00864E86" w:rsidRDefault="0010194F" w:rsidP="00BD3911">
      <w:pPr>
        <w:widowControl w:val="0"/>
        <w:numPr>
          <w:ilvl w:val="0"/>
          <w:numId w:val="24"/>
        </w:numPr>
        <w:tabs>
          <w:tab w:val="left" w:pos="983"/>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odrzucenia oferty odwołującego;</w:t>
      </w:r>
    </w:p>
    <w:p w14:paraId="44D7CC16" w14:textId="77777777" w:rsidR="0010194F" w:rsidRPr="00864E86" w:rsidRDefault="0010194F" w:rsidP="00BD3911">
      <w:pPr>
        <w:widowControl w:val="0"/>
        <w:numPr>
          <w:ilvl w:val="0"/>
          <w:numId w:val="24"/>
        </w:numPr>
        <w:tabs>
          <w:tab w:val="left" w:pos="983"/>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opisu przedmiotu zamówienia;</w:t>
      </w:r>
    </w:p>
    <w:p w14:paraId="25BD474E" w14:textId="77777777" w:rsidR="0010194F" w:rsidRPr="00864E86" w:rsidRDefault="0010194F" w:rsidP="00BD3911">
      <w:pPr>
        <w:widowControl w:val="0"/>
        <w:numPr>
          <w:ilvl w:val="0"/>
          <w:numId w:val="24"/>
        </w:numPr>
        <w:tabs>
          <w:tab w:val="left" w:pos="983"/>
        </w:tabs>
        <w:suppressAutoHyphens w:val="0"/>
        <w:ind w:left="940" w:hanging="300"/>
        <w:jc w:val="both"/>
        <w:rPr>
          <w:rFonts w:ascii="Arial" w:hAnsi="Arial" w:cs="Arial"/>
          <w:sz w:val="22"/>
          <w:szCs w:val="22"/>
          <w:lang w:eastAsia="pl-PL" w:bidi="pl-PL"/>
        </w:rPr>
      </w:pPr>
      <w:r w:rsidRPr="00864E86">
        <w:rPr>
          <w:rFonts w:ascii="Arial" w:hAnsi="Arial" w:cs="Arial"/>
          <w:sz w:val="22"/>
          <w:szCs w:val="22"/>
          <w:lang w:eastAsia="pl-PL" w:bidi="pl-PL"/>
        </w:rPr>
        <w:t>wyboru najkorzystniejszej oferty.</w:t>
      </w:r>
    </w:p>
    <w:p w14:paraId="5BD1A585" w14:textId="77777777" w:rsidR="00D145EF" w:rsidRPr="00864E86" w:rsidRDefault="00D145EF" w:rsidP="00D145EF">
      <w:pPr>
        <w:widowControl w:val="0"/>
        <w:tabs>
          <w:tab w:val="left" w:pos="983"/>
        </w:tabs>
        <w:suppressAutoHyphens w:val="0"/>
        <w:ind w:left="940"/>
        <w:jc w:val="both"/>
        <w:rPr>
          <w:rFonts w:ascii="Arial" w:hAnsi="Arial" w:cs="Arial"/>
          <w:sz w:val="22"/>
          <w:szCs w:val="22"/>
          <w:lang w:eastAsia="pl-PL" w:bidi="pl-PL"/>
        </w:rPr>
      </w:pPr>
    </w:p>
    <w:p w14:paraId="6965309C" w14:textId="007D414E"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18.3. </w:t>
      </w:r>
      <w:r w:rsidR="00CC0710" w:rsidRPr="00864E86">
        <w:rPr>
          <w:rFonts w:ascii="Arial" w:hAnsi="Arial" w:cs="Arial"/>
          <w:sz w:val="22"/>
          <w:szCs w:val="22"/>
        </w:rPr>
        <w:t xml:space="preserve">Odwołanie wnosi się w terminie </w:t>
      </w:r>
      <w:r w:rsidR="0010194F" w:rsidRPr="00864E86">
        <w:rPr>
          <w:rFonts w:ascii="Arial" w:hAnsi="Arial" w:cs="Arial"/>
          <w:sz w:val="22"/>
          <w:szCs w:val="22"/>
        </w:rPr>
        <w:t>5</w:t>
      </w:r>
      <w:r w:rsidR="00CC0710" w:rsidRPr="00864E86">
        <w:rPr>
          <w:rFonts w:ascii="Arial" w:hAnsi="Arial" w:cs="Arial"/>
          <w:sz w:val="22"/>
          <w:szCs w:val="22"/>
        </w:rPr>
        <w:t xml:space="preserve"> dni od dnia przesłania informacji o czynności </w:t>
      </w:r>
      <w:r w:rsidR="00405A16" w:rsidRPr="00864E86">
        <w:rPr>
          <w:rFonts w:ascii="Arial" w:hAnsi="Arial" w:cs="Arial"/>
          <w:sz w:val="22"/>
          <w:szCs w:val="22"/>
        </w:rPr>
        <w:t>Z</w:t>
      </w:r>
      <w:r w:rsidR="00CC0710" w:rsidRPr="00864E86">
        <w:rPr>
          <w:rFonts w:ascii="Arial" w:hAnsi="Arial" w:cs="Arial"/>
          <w:sz w:val="22"/>
          <w:szCs w:val="22"/>
        </w:rPr>
        <w:t xml:space="preserve">amawiającego stanowiącej podstawę jego wniesienia, jeżeli zostały przesłane </w:t>
      </w:r>
      <w:r w:rsidR="006B34A1" w:rsidRPr="00864E86">
        <w:rPr>
          <w:rFonts w:ascii="Arial" w:hAnsi="Arial" w:cs="Arial"/>
          <w:sz w:val="22"/>
          <w:szCs w:val="22"/>
        </w:rPr>
        <w:t>w art. 180 ust. 5 zd.</w:t>
      </w:r>
      <w:r w:rsidR="00E53ED8" w:rsidRPr="00864E86">
        <w:rPr>
          <w:rFonts w:ascii="Arial" w:hAnsi="Arial" w:cs="Arial"/>
          <w:sz w:val="22"/>
          <w:szCs w:val="22"/>
        </w:rPr>
        <w:t xml:space="preserve"> drugie PZP</w:t>
      </w:r>
      <w:r w:rsidR="0010194F" w:rsidRPr="00864E86">
        <w:rPr>
          <w:rFonts w:ascii="Arial" w:hAnsi="Arial" w:cs="Arial"/>
          <w:sz w:val="22"/>
          <w:szCs w:val="22"/>
        </w:rPr>
        <w:t>, albo w terminie 10</w:t>
      </w:r>
      <w:r w:rsidR="00CC0710" w:rsidRPr="00864E86">
        <w:rPr>
          <w:rFonts w:ascii="Arial" w:hAnsi="Arial" w:cs="Arial"/>
          <w:sz w:val="22"/>
          <w:szCs w:val="22"/>
        </w:rPr>
        <w:t xml:space="preserve"> dni - jeżeli zostały przesłane w inny sposób.</w:t>
      </w:r>
    </w:p>
    <w:p w14:paraId="6A06B021" w14:textId="7C025866"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18.4. </w:t>
      </w:r>
      <w:r w:rsidR="00CC0710" w:rsidRPr="00864E86">
        <w:rPr>
          <w:rFonts w:ascii="Arial" w:hAnsi="Arial" w:cs="Arial"/>
          <w:sz w:val="22"/>
          <w:szCs w:val="22"/>
        </w:rPr>
        <w:t xml:space="preserve">Odwołanie wobec treści ogłoszenia o zamówieniu oraz wobec postanowień specyfikacji istotnych warunków zamówienia, wnosi się w terminie </w:t>
      </w:r>
      <w:r w:rsidR="00D836CD" w:rsidRPr="00864E86">
        <w:rPr>
          <w:rFonts w:ascii="Arial" w:hAnsi="Arial" w:cs="Arial"/>
          <w:sz w:val="22"/>
          <w:szCs w:val="22"/>
        </w:rPr>
        <w:t>5</w:t>
      </w:r>
      <w:r w:rsidR="00CC0710" w:rsidRPr="00864E86">
        <w:rPr>
          <w:rFonts w:ascii="Arial" w:hAnsi="Arial" w:cs="Arial"/>
          <w:sz w:val="22"/>
          <w:szCs w:val="22"/>
        </w:rPr>
        <w:t xml:space="preserve"> dni od dnia </w:t>
      </w:r>
      <w:r w:rsidR="00D836CD" w:rsidRPr="00864E86">
        <w:rPr>
          <w:rFonts w:ascii="Arial" w:hAnsi="Arial" w:cs="Arial"/>
          <w:sz w:val="22"/>
          <w:szCs w:val="22"/>
        </w:rPr>
        <w:t>zamieszczenia</w:t>
      </w:r>
      <w:r w:rsidR="00CC0710" w:rsidRPr="00864E86">
        <w:rPr>
          <w:rFonts w:ascii="Arial" w:hAnsi="Arial" w:cs="Arial"/>
          <w:sz w:val="22"/>
          <w:szCs w:val="22"/>
        </w:rPr>
        <w:t xml:space="preserve"> ogłoszenia w </w:t>
      </w:r>
      <w:r w:rsidR="00D836CD" w:rsidRPr="00864E86">
        <w:rPr>
          <w:rFonts w:ascii="Arial" w:hAnsi="Arial" w:cs="Arial"/>
          <w:sz w:val="22"/>
          <w:szCs w:val="22"/>
        </w:rPr>
        <w:t>Biuletynie Zamówień Publicznych</w:t>
      </w:r>
      <w:r w:rsidR="00CC0710" w:rsidRPr="00864E86">
        <w:rPr>
          <w:rFonts w:ascii="Arial" w:hAnsi="Arial" w:cs="Arial"/>
          <w:sz w:val="22"/>
          <w:szCs w:val="22"/>
        </w:rPr>
        <w:t xml:space="preserve"> lub zamieszczenia specyfikacji istotnych warunków zamówienia na stronie internetowej.</w:t>
      </w:r>
    </w:p>
    <w:p w14:paraId="1D9FCB91" w14:textId="6BD6287F"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18.5. </w:t>
      </w:r>
      <w:r w:rsidR="00CC0710" w:rsidRPr="00864E86">
        <w:rPr>
          <w:rFonts w:ascii="Arial" w:hAnsi="Arial" w:cs="Arial"/>
          <w:sz w:val="22"/>
          <w:szCs w:val="22"/>
        </w:rPr>
        <w:t>Odwołanie wobec czynn</w:t>
      </w:r>
      <w:r w:rsidR="004A52AD" w:rsidRPr="00864E86">
        <w:rPr>
          <w:rFonts w:ascii="Arial" w:hAnsi="Arial" w:cs="Arial"/>
          <w:sz w:val="22"/>
          <w:szCs w:val="22"/>
        </w:rPr>
        <w:t>ości innych niż określone w pkt 1</w:t>
      </w:r>
      <w:r w:rsidR="0010194F" w:rsidRPr="00864E86">
        <w:rPr>
          <w:rFonts w:ascii="Arial" w:hAnsi="Arial" w:cs="Arial"/>
          <w:sz w:val="22"/>
          <w:szCs w:val="22"/>
        </w:rPr>
        <w:t>8.3</w:t>
      </w:r>
      <w:r w:rsidR="004A52AD" w:rsidRPr="00864E86">
        <w:rPr>
          <w:rFonts w:ascii="Arial" w:hAnsi="Arial" w:cs="Arial"/>
          <w:sz w:val="22"/>
          <w:szCs w:val="22"/>
        </w:rPr>
        <w:t>.</w:t>
      </w:r>
      <w:r w:rsidR="00CC0710" w:rsidRPr="00864E86">
        <w:rPr>
          <w:rFonts w:ascii="Arial" w:hAnsi="Arial" w:cs="Arial"/>
          <w:sz w:val="22"/>
          <w:szCs w:val="22"/>
        </w:rPr>
        <w:t xml:space="preserve"> i </w:t>
      </w:r>
      <w:r w:rsidR="004A52AD" w:rsidRPr="00864E86">
        <w:rPr>
          <w:rFonts w:ascii="Arial" w:hAnsi="Arial" w:cs="Arial"/>
          <w:sz w:val="22"/>
          <w:szCs w:val="22"/>
        </w:rPr>
        <w:t>1</w:t>
      </w:r>
      <w:r w:rsidR="0010194F" w:rsidRPr="00864E86">
        <w:rPr>
          <w:rFonts w:ascii="Arial" w:hAnsi="Arial" w:cs="Arial"/>
          <w:sz w:val="22"/>
          <w:szCs w:val="22"/>
        </w:rPr>
        <w:t xml:space="preserve">8.4. </w:t>
      </w:r>
      <w:r w:rsidR="00CC0710" w:rsidRPr="00864E86">
        <w:rPr>
          <w:rFonts w:ascii="Arial" w:hAnsi="Arial" w:cs="Arial"/>
          <w:sz w:val="22"/>
          <w:szCs w:val="22"/>
        </w:rPr>
        <w:t xml:space="preserve">wnosi się w terminie </w:t>
      </w:r>
      <w:r w:rsidR="0010194F" w:rsidRPr="00864E86">
        <w:rPr>
          <w:rFonts w:ascii="Arial" w:hAnsi="Arial" w:cs="Arial"/>
          <w:sz w:val="22"/>
          <w:szCs w:val="22"/>
        </w:rPr>
        <w:t>5</w:t>
      </w:r>
      <w:r w:rsidR="00CC0710" w:rsidRPr="00864E8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16512A88" w14:textId="431273D9"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18. 6. </w:t>
      </w:r>
      <w:r w:rsidR="006B34A1" w:rsidRPr="00864E86">
        <w:rPr>
          <w:rFonts w:ascii="Arial" w:hAnsi="Arial" w:cs="Arial"/>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00CC0710" w:rsidRPr="00864E86">
        <w:rPr>
          <w:rFonts w:ascii="Arial" w:hAnsi="Arial" w:cs="Arial"/>
          <w:sz w:val="22"/>
          <w:szCs w:val="22"/>
        </w:rPr>
        <w:t>.</w:t>
      </w:r>
    </w:p>
    <w:p w14:paraId="42D9675E" w14:textId="421F0084"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18.7. </w:t>
      </w:r>
      <w:r w:rsidR="00CC0710" w:rsidRPr="00864E86">
        <w:rPr>
          <w:rFonts w:ascii="Arial" w:hAnsi="Arial" w:cs="Arial"/>
          <w:sz w:val="22"/>
          <w:szCs w:val="22"/>
        </w:rPr>
        <w:t>Odwołujący przesyła kopię odwołania Zamawiającemu przed upływem terminu do wniesienia odwołania w taki sposób, aby mógł on zapoznać się z jego treścią przed upływem tego terminu.</w:t>
      </w:r>
    </w:p>
    <w:p w14:paraId="295F5153" w14:textId="5E7A59B5"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18.8. </w:t>
      </w:r>
      <w:r w:rsidR="0010194F" w:rsidRPr="00864E86">
        <w:rPr>
          <w:rFonts w:ascii="Arial" w:hAnsi="Arial" w:cs="Arial"/>
          <w:sz w:val="22"/>
          <w:szCs w:val="22"/>
        </w:rPr>
        <w:t>Szczegółowe uregulowania dotyczące</w:t>
      </w:r>
      <w:r w:rsidR="00DB248F" w:rsidRPr="00864E86">
        <w:rPr>
          <w:rFonts w:ascii="Arial" w:hAnsi="Arial" w:cs="Arial"/>
          <w:sz w:val="22"/>
          <w:szCs w:val="22"/>
        </w:rPr>
        <w:t xml:space="preserve"> środków ochrony prawnej</w:t>
      </w:r>
      <w:r w:rsidR="0010194F" w:rsidRPr="00864E86">
        <w:rPr>
          <w:rFonts w:ascii="Arial" w:hAnsi="Arial" w:cs="Arial"/>
          <w:sz w:val="22"/>
          <w:szCs w:val="22"/>
        </w:rPr>
        <w:t xml:space="preserve"> zawarte s</w:t>
      </w:r>
      <w:r w:rsidR="00DB248F" w:rsidRPr="00864E86">
        <w:rPr>
          <w:rFonts w:ascii="Arial" w:hAnsi="Arial" w:cs="Arial"/>
          <w:sz w:val="22"/>
          <w:szCs w:val="22"/>
        </w:rPr>
        <w:t>ą</w:t>
      </w:r>
      <w:r w:rsidR="0010194F" w:rsidRPr="00864E86">
        <w:rPr>
          <w:rFonts w:ascii="Arial" w:hAnsi="Arial" w:cs="Arial"/>
          <w:sz w:val="22"/>
          <w:szCs w:val="22"/>
        </w:rPr>
        <w:t xml:space="preserve"> w Dziale VI PZP</w:t>
      </w:r>
      <w:r w:rsidR="00DB248F" w:rsidRPr="00864E86">
        <w:rPr>
          <w:rFonts w:ascii="Arial" w:hAnsi="Arial" w:cs="Arial"/>
          <w:sz w:val="22"/>
          <w:szCs w:val="22"/>
        </w:rPr>
        <w:t>.</w:t>
      </w:r>
    </w:p>
    <w:p w14:paraId="48BF9E44" w14:textId="77777777" w:rsidR="00F423D8" w:rsidRPr="00864E86" w:rsidRDefault="00F423D8" w:rsidP="00B06DC4">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2618AC" w:rsidRPr="00864E86" w14:paraId="55324062" w14:textId="77777777" w:rsidTr="00B06DC4">
        <w:trPr>
          <w:trHeight w:val="454"/>
        </w:trPr>
        <w:tc>
          <w:tcPr>
            <w:tcW w:w="9071" w:type="dxa"/>
            <w:shd w:val="clear" w:color="auto" w:fill="E7E6E6"/>
            <w:vAlign w:val="center"/>
          </w:tcPr>
          <w:p w14:paraId="7A276A9F" w14:textId="5282156F"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 xml:space="preserve">19. </w:t>
            </w:r>
            <w:r w:rsidR="004720A7" w:rsidRPr="00864E86">
              <w:rPr>
                <w:rFonts w:ascii="Arial" w:hAnsi="Arial" w:cs="Arial"/>
                <w:b/>
                <w:sz w:val="22"/>
                <w:szCs w:val="22"/>
              </w:rPr>
              <w:t>ZABEZPIECZENIE NALEŻYTEGO WYKONANIA UMOWY</w:t>
            </w:r>
            <w:r w:rsidR="004720A7" w:rsidRPr="00864E86">
              <w:rPr>
                <w:rFonts w:ascii="Arial" w:hAnsi="Arial" w:cs="Arial"/>
                <w:b/>
                <w:bCs/>
                <w:sz w:val="22"/>
                <w:szCs w:val="22"/>
              </w:rPr>
              <w:t xml:space="preserve"> </w:t>
            </w:r>
          </w:p>
        </w:tc>
      </w:tr>
    </w:tbl>
    <w:p w14:paraId="3C781B2D" w14:textId="77777777" w:rsidR="00E80C52" w:rsidRDefault="00E65A36" w:rsidP="00E80C52">
      <w:pPr>
        <w:spacing w:before="240"/>
        <w:ind w:left="567" w:hanging="567"/>
        <w:jc w:val="both"/>
        <w:rPr>
          <w:rFonts w:ascii="Arial" w:hAnsi="Arial" w:cs="Arial"/>
          <w:sz w:val="22"/>
          <w:szCs w:val="22"/>
        </w:rPr>
      </w:pPr>
      <w:r w:rsidRPr="00864E86">
        <w:rPr>
          <w:rFonts w:ascii="Arial" w:hAnsi="Arial" w:cs="Arial"/>
          <w:sz w:val="22"/>
          <w:szCs w:val="22"/>
        </w:rPr>
        <w:t xml:space="preserve">19.1. </w:t>
      </w:r>
      <w:r w:rsidR="00C34A0A" w:rsidRPr="00864E86">
        <w:rPr>
          <w:rFonts w:ascii="Arial" w:hAnsi="Arial" w:cs="Arial"/>
          <w:sz w:val="22"/>
          <w:szCs w:val="22"/>
        </w:rPr>
        <w:t xml:space="preserve">Zamawiający </w:t>
      </w:r>
      <w:r w:rsidR="00E80C52" w:rsidRPr="00E65A36">
        <w:rPr>
          <w:rFonts w:ascii="Arial" w:hAnsi="Arial" w:cs="Arial"/>
          <w:sz w:val="22"/>
          <w:szCs w:val="22"/>
        </w:rPr>
        <w:t>wymaga wniesienia zabezpieczenia należytego wykonania umowy przez Wykonawcę, którego oferta została uznana za najkorzystniejszą.</w:t>
      </w:r>
    </w:p>
    <w:p w14:paraId="66B75D4B" w14:textId="77777777" w:rsidR="00E80C52" w:rsidRDefault="00E80C52" w:rsidP="00E80C52">
      <w:pPr>
        <w:spacing w:before="240"/>
        <w:ind w:left="567" w:hanging="567"/>
        <w:jc w:val="both"/>
        <w:rPr>
          <w:rFonts w:ascii="Arial" w:hAnsi="Arial" w:cs="Arial"/>
          <w:sz w:val="22"/>
          <w:szCs w:val="22"/>
        </w:rPr>
      </w:pPr>
      <w:r>
        <w:rPr>
          <w:rFonts w:ascii="Arial" w:hAnsi="Arial" w:cs="Arial"/>
          <w:sz w:val="22"/>
          <w:szCs w:val="22"/>
        </w:rPr>
        <w:t xml:space="preserve">19.2. </w:t>
      </w:r>
      <w:r w:rsidRPr="00D64082">
        <w:rPr>
          <w:rFonts w:ascii="Arial" w:hAnsi="Arial" w:cs="Arial"/>
          <w:sz w:val="22"/>
          <w:szCs w:val="22"/>
        </w:rPr>
        <w:t xml:space="preserve">Zabezpieczenie należytego wykonania umowy wynosić będzie 10 % ceny całkowitej zamówienia </w:t>
      </w:r>
      <w:r>
        <w:rPr>
          <w:rFonts w:ascii="Arial" w:hAnsi="Arial" w:cs="Arial"/>
          <w:sz w:val="22"/>
          <w:szCs w:val="22"/>
        </w:rPr>
        <w:t>podanej w ofercie.</w:t>
      </w:r>
      <w:r w:rsidRPr="003B24AF">
        <w:rPr>
          <w:rFonts w:ascii="Arial" w:hAnsi="Arial" w:cs="Arial"/>
          <w:sz w:val="22"/>
          <w:szCs w:val="22"/>
        </w:rPr>
        <w:t xml:space="preserve"> </w:t>
      </w:r>
    </w:p>
    <w:p w14:paraId="2382FF2F" w14:textId="77777777" w:rsidR="00E80C52" w:rsidRDefault="00E80C52" w:rsidP="00E80C52">
      <w:pPr>
        <w:spacing w:before="240"/>
        <w:ind w:left="567" w:hanging="567"/>
        <w:jc w:val="both"/>
        <w:rPr>
          <w:rFonts w:ascii="Arial" w:hAnsi="Arial" w:cs="Arial"/>
          <w:sz w:val="22"/>
          <w:szCs w:val="22"/>
        </w:rPr>
      </w:pPr>
      <w:r>
        <w:rPr>
          <w:rFonts w:ascii="Arial" w:hAnsi="Arial" w:cs="Arial"/>
          <w:sz w:val="22"/>
          <w:szCs w:val="22"/>
        </w:rPr>
        <w:t xml:space="preserve">19.3. </w:t>
      </w:r>
      <w:r w:rsidRPr="00D64082">
        <w:rPr>
          <w:rFonts w:ascii="Arial" w:hAnsi="Arial" w:cs="Arial"/>
          <w:sz w:val="22"/>
          <w:szCs w:val="22"/>
        </w:rPr>
        <w:t>Zabezpieczenie może być wnoszone według wyboru Wykonawcy w jednej lub w kilku następujących formach:</w:t>
      </w:r>
    </w:p>
    <w:p w14:paraId="738467FE" w14:textId="77777777" w:rsidR="00E80C52" w:rsidRPr="00D64082" w:rsidRDefault="00E80C52" w:rsidP="00BD3911">
      <w:pPr>
        <w:pStyle w:val="Akapitzlist"/>
        <w:numPr>
          <w:ilvl w:val="0"/>
          <w:numId w:val="32"/>
        </w:numPr>
        <w:spacing w:before="120"/>
        <w:ind w:left="851" w:hanging="284"/>
        <w:jc w:val="both"/>
        <w:rPr>
          <w:rFonts w:ascii="Arial" w:hAnsi="Arial" w:cs="Arial"/>
          <w:sz w:val="22"/>
          <w:szCs w:val="22"/>
        </w:rPr>
      </w:pPr>
      <w:r w:rsidRPr="00D64082">
        <w:rPr>
          <w:rFonts w:ascii="Arial" w:hAnsi="Arial" w:cs="Arial"/>
          <w:sz w:val="22"/>
          <w:szCs w:val="22"/>
        </w:rPr>
        <w:t>pieniądzu;</w:t>
      </w:r>
    </w:p>
    <w:p w14:paraId="399664C6" w14:textId="77777777" w:rsidR="00E80C52" w:rsidRPr="00D64082" w:rsidRDefault="00E80C52" w:rsidP="00BD3911">
      <w:pPr>
        <w:pStyle w:val="Akapitzlist"/>
        <w:numPr>
          <w:ilvl w:val="0"/>
          <w:numId w:val="32"/>
        </w:numPr>
        <w:spacing w:before="120"/>
        <w:ind w:left="851" w:hanging="284"/>
        <w:jc w:val="both"/>
        <w:rPr>
          <w:rFonts w:ascii="Arial" w:hAnsi="Arial" w:cs="Arial"/>
          <w:sz w:val="22"/>
          <w:szCs w:val="22"/>
        </w:rPr>
      </w:pPr>
      <w:r w:rsidRPr="00D64082">
        <w:rPr>
          <w:rFonts w:ascii="Arial" w:hAnsi="Arial" w:cs="Arial"/>
          <w:sz w:val="22"/>
          <w:szCs w:val="22"/>
        </w:rPr>
        <w:t>poręczeniach bankowych lub poręczeniach spółdzielczej kasy oszczędnościowo-kredytowej, z tym że zobowiązanie kasy jest zawsze zobowiązaniem pieniężnym;</w:t>
      </w:r>
    </w:p>
    <w:p w14:paraId="59A4D02D" w14:textId="77777777" w:rsidR="00E80C52" w:rsidRPr="00D64082" w:rsidRDefault="00E80C52" w:rsidP="00BD3911">
      <w:pPr>
        <w:pStyle w:val="Akapitzlist"/>
        <w:numPr>
          <w:ilvl w:val="0"/>
          <w:numId w:val="32"/>
        </w:numPr>
        <w:spacing w:before="120"/>
        <w:ind w:left="851" w:hanging="284"/>
        <w:jc w:val="both"/>
        <w:rPr>
          <w:rFonts w:ascii="Arial" w:hAnsi="Arial" w:cs="Arial"/>
          <w:sz w:val="22"/>
          <w:szCs w:val="22"/>
        </w:rPr>
      </w:pPr>
      <w:r w:rsidRPr="00D64082">
        <w:rPr>
          <w:rFonts w:ascii="Arial" w:hAnsi="Arial" w:cs="Arial"/>
          <w:sz w:val="22"/>
          <w:szCs w:val="22"/>
        </w:rPr>
        <w:t>gwarancjach bankowych;</w:t>
      </w:r>
    </w:p>
    <w:p w14:paraId="22D33CCB" w14:textId="77777777" w:rsidR="00E80C52" w:rsidRPr="00D64082" w:rsidRDefault="00E80C52" w:rsidP="00BD3911">
      <w:pPr>
        <w:pStyle w:val="Akapitzlist"/>
        <w:numPr>
          <w:ilvl w:val="0"/>
          <w:numId w:val="32"/>
        </w:numPr>
        <w:spacing w:before="120"/>
        <w:ind w:left="851" w:hanging="284"/>
        <w:jc w:val="both"/>
        <w:rPr>
          <w:rFonts w:ascii="Arial" w:hAnsi="Arial" w:cs="Arial"/>
          <w:sz w:val="22"/>
          <w:szCs w:val="22"/>
        </w:rPr>
      </w:pPr>
      <w:r w:rsidRPr="00D64082">
        <w:rPr>
          <w:rFonts w:ascii="Arial" w:hAnsi="Arial" w:cs="Arial"/>
          <w:sz w:val="22"/>
          <w:szCs w:val="22"/>
        </w:rPr>
        <w:t>gwarancjach ubezpieczeniowych;</w:t>
      </w:r>
    </w:p>
    <w:p w14:paraId="1CD0078C" w14:textId="77777777" w:rsidR="00E80C52" w:rsidRDefault="00E80C52" w:rsidP="00BD3911">
      <w:pPr>
        <w:pStyle w:val="Akapitzlist"/>
        <w:numPr>
          <w:ilvl w:val="0"/>
          <w:numId w:val="32"/>
        </w:numPr>
        <w:spacing w:before="120"/>
        <w:ind w:left="851" w:hanging="284"/>
        <w:jc w:val="both"/>
        <w:rPr>
          <w:rFonts w:ascii="Arial" w:hAnsi="Arial" w:cs="Arial"/>
          <w:sz w:val="22"/>
          <w:szCs w:val="22"/>
        </w:rPr>
      </w:pPr>
      <w:r w:rsidRPr="00D64082">
        <w:rPr>
          <w:rFonts w:ascii="Arial" w:hAnsi="Arial" w:cs="Arial"/>
          <w:sz w:val="22"/>
          <w:szCs w:val="22"/>
        </w:rPr>
        <w:t>poręczeniach udzielanych przez podmioty, o których mowa w art. 6b ust. 5 pkt 2 ustawy z dnia 9 listopada 2000r. o utworzeniu Polskiej Agencji Rozwoju Przedsiębiorczości.</w:t>
      </w:r>
    </w:p>
    <w:p w14:paraId="73BE4A7E" w14:textId="77777777" w:rsidR="00E80C52" w:rsidRDefault="00E80C52" w:rsidP="00E80C52">
      <w:pPr>
        <w:spacing w:before="120"/>
        <w:ind w:left="567" w:hanging="567"/>
        <w:jc w:val="both"/>
        <w:rPr>
          <w:rFonts w:ascii="Arial" w:hAnsi="Arial" w:cs="Arial"/>
          <w:sz w:val="22"/>
          <w:szCs w:val="22"/>
        </w:rPr>
      </w:pPr>
      <w:r>
        <w:rPr>
          <w:rFonts w:ascii="Arial" w:hAnsi="Arial" w:cs="Arial"/>
          <w:sz w:val="22"/>
          <w:szCs w:val="22"/>
        </w:rPr>
        <w:t xml:space="preserve">19.4. </w:t>
      </w:r>
      <w:r w:rsidRPr="00D64082">
        <w:rPr>
          <w:rFonts w:ascii="Arial" w:hAnsi="Arial" w:cs="Arial"/>
          <w:sz w:val="22"/>
          <w:szCs w:val="22"/>
        </w:rPr>
        <w:t xml:space="preserve">Wybrany Wykonawca zobowiązany jest wnieść zabezpieczenie należytego wykonania przed zawarciem umowy. </w:t>
      </w:r>
    </w:p>
    <w:p w14:paraId="663CAC4C" w14:textId="32796A41" w:rsidR="00E80C52" w:rsidRDefault="00E80C52" w:rsidP="00E80C52">
      <w:pPr>
        <w:spacing w:before="120"/>
        <w:ind w:left="567" w:hanging="567"/>
        <w:jc w:val="both"/>
        <w:rPr>
          <w:rFonts w:ascii="Arial" w:hAnsi="Arial" w:cs="Arial"/>
          <w:sz w:val="22"/>
          <w:szCs w:val="22"/>
        </w:rPr>
      </w:pPr>
      <w:r>
        <w:rPr>
          <w:rFonts w:ascii="Arial" w:hAnsi="Arial" w:cs="Arial"/>
          <w:sz w:val="22"/>
          <w:szCs w:val="22"/>
        </w:rPr>
        <w:t xml:space="preserve">19. 5. </w:t>
      </w:r>
      <w:r w:rsidRPr="00D64082">
        <w:rPr>
          <w:rFonts w:ascii="Arial" w:hAnsi="Arial" w:cs="Arial"/>
          <w:sz w:val="22"/>
          <w:szCs w:val="22"/>
        </w:rPr>
        <w:t xml:space="preserve">Jeżeli zabezpieczenie wniesiono w postaci gwarancji lub poręczenia stosuje się do niej odpowiednio treść pkt. 11.6 IDW. </w:t>
      </w:r>
    </w:p>
    <w:p w14:paraId="40AAC86F" w14:textId="77777777" w:rsidR="00E80C52" w:rsidRDefault="00E80C52" w:rsidP="00E80C52">
      <w:pPr>
        <w:spacing w:before="120"/>
        <w:ind w:left="567" w:hanging="567"/>
        <w:jc w:val="both"/>
        <w:rPr>
          <w:rFonts w:ascii="Arial" w:hAnsi="Arial" w:cs="Arial"/>
          <w:sz w:val="22"/>
          <w:szCs w:val="22"/>
        </w:rPr>
      </w:pPr>
      <w:r>
        <w:rPr>
          <w:rFonts w:ascii="Arial" w:hAnsi="Arial" w:cs="Arial"/>
          <w:sz w:val="22"/>
          <w:szCs w:val="22"/>
        </w:rPr>
        <w:t xml:space="preserve">19.6. </w:t>
      </w:r>
      <w:r w:rsidRPr="00EA3713">
        <w:rPr>
          <w:rFonts w:ascii="Arial" w:hAnsi="Arial" w:cs="Arial"/>
          <w:sz w:val="22"/>
          <w:szCs w:val="22"/>
        </w:rPr>
        <w:t xml:space="preserve">Zabezpieczenie wnoszone w pieniądzu Wykonawca wpłaci przelewem na następujący rachunek bankowy Zamawiającego: </w:t>
      </w:r>
    </w:p>
    <w:tbl>
      <w:tblPr>
        <w:tblW w:w="8760" w:type="dxa"/>
        <w:tblInd w:w="430" w:type="dxa"/>
        <w:tblLayout w:type="fixed"/>
        <w:tblCellMar>
          <w:left w:w="70" w:type="dxa"/>
          <w:right w:w="70" w:type="dxa"/>
        </w:tblCellMar>
        <w:tblLook w:val="0000" w:firstRow="0" w:lastRow="0" w:firstColumn="0" w:lastColumn="0" w:noHBand="0" w:noVBand="0"/>
      </w:tblPr>
      <w:tblGrid>
        <w:gridCol w:w="8760"/>
      </w:tblGrid>
      <w:tr w:rsidR="00E80C52" w:rsidRPr="00D64082" w14:paraId="4BCC5B79" w14:textId="77777777" w:rsidTr="008218B1">
        <w:tc>
          <w:tcPr>
            <w:tcW w:w="8760" w:type="dxa"/>
          </w:tcPr>
          <w:p w14:paraId="72D82895" w14:textId="6080526C" w:rsidR="00E80C52" w:rsidRPr="003F09EE" w:rsidRDefault="003F09EE" w:rsidP="008218B1">
            <w:pPr>
              <w:pStyle w:val="Tekstpodstawowy"/>
              <w:widowControl w:val="0"/>
              <w:spacing w:before="120"/>
              <w:ind w:left="567" w:hanging="567"/>
              <w:jc w:val="center"/>
              <w:rPr>
                <w:rFonts w:ascii="Arial" w:hAnsi="Arial" w:cs="Arial"/>
                <w:b/>
                <w:sz w:val="22"/>
                <w:szCs w:val="22"/>
              </w:rPr>
            </w:pPr>
            <w:r w:rsidRPr="003F09EE">
              <w:rPr>
                <w:rFonts w:ascii="Arial" w:hAnsi="Arial" w:cs="Arial"/>
                <w:b/>
                <w:sz w:val="22"/>
                <w:szCs w:val="22"/>
              </w:rPr>
              <w:t>Santander</w:t>
            </w:r>
          </w:p>
          <w:p w14:paraId="6999C94C" w14:textId="35E6E595" w:rsidR="00E80C52" w:rsidRPr="003F09EE" w:rsidRDefault="00E80C52" w:rsidP="00CD27D6">
            <w:pPr>
              <w:pStyle w:val="Tekstpodstawowy"/>
              <w:widowControl w:val="0"/>
              <w:spacing w:before="120" w:after="0"/>
              <w:ind w:left="567" w:hanging="567"/>
              <w:jc w:val="center"/>
              <w:rPr>
                <w:rFonts w:ascii="Arial" w:hAnsi="Arial" w:cs="Arial"/>
                <w:b/>
                <w:spacing w:val="20"/>
                <w:sz w:val="22"/>
                <w:szCs w:val="22"/>
              </w:rPr>
            </w:pPr>
            <w:r w:rsidRPr="003F09EE">
              <w:rPr>
                <w:rFonts w:ascii="Arial" w:hAnsi="Arial" w:cs="Arial"/>
                <w:b/>
                <w:sz w:val="22"/>
                <w:szCs w:val="22"/>
              </w:rPr>
              <w:t xml:space="preserve">nr rachunku: </w:t>
            </w:r>
            <w:r w:rsidR="00CD27D6" w:rsidRPr="003F09EE">
              <w:rPr>
                <w:rFonts w:ascii="Arial" w:hAnsi="Arial" w:cs="Arial"/>
                <w:b/>
                <w:sz w:val="22"/>
                <w:szCs w:val="22"/>
              </w:rPr>
              <w:t>02 1090 1362 0000 0000 3601 7895</w:t>
            </w:r>
          </w:p>
        </w:tc>
      </w:tr>
    </w:tbl>
    <w:p w14:paraId="79DE1C40" w14:textId="77777777" w:rsidR="00E80C52" w:rsidRDefault="00E80C52" w:rsidP="00E80C52">
      <w:pPr>
        <w:spacing w:before="120"/>
        <w:ind w:left="142"/>
        <w:jc w:val="both"/>
        <w:rPr>
          <w:rFonts w:ascii="Arial" w:hAnsi="Arial" w:cs="Arial"/>
          <w:sz w:val="22"/>
          <w:szCs w:val="22"/>
        </w:rPr>
      </w:pPr>
      <w:r>
        <w:rPr>
          <w:rFonts w:ascii="Arial" w:hAnsi="Arial" w:cs="Arial"/>
          <w:sz w:val="22"/>
          <w:szCs w:val="22"/>
        </w:rPr>
        <w:t xml:space="preserve">19.7. </w:t>
      </w:r>
      <w:r w:rsidRPr="00D64082">
        <w:rPr>
          <w:rFonts w:ascii="Arial" w:hAnsi="Arial" w:cs="Arial"/>
          <w:sz w:val="22"/>
          <w:szCs w:val="22"/>
        </w:rPr>
        <w:t>W przypadku wniesienia wadium w pieniądzu Wykonawca może wyrazić zgodę na zaliczenie kwoty wadium na poczet zabezpieczenia.</w:t>
      </w:r>
    </w:p>
    <w:p w14:paraId="58EEC7A6" w14:textId="77777777" w:rsidR="00E80C52" w:rsidRDefault="00E80C52" w:rsidP="00E80C52">
      <w:pPr>
        <w:spacing w:before="120"/>
        <w:ind w:left="142"/>
        <w:jc w:val="both"/>
        <w:rPr>
          <w:rFonts w:ascii="Arial" w:hAnsi="Arial" w:cs="Arial"/>
          <w:sz w:val="22"/>
          <w:szCs w:val="22"/>
        </w:rPr>
      </w:pPr>
      <w:r>
        <w:rPr>
          <w:rFonts w:ascii="Arial" w:hAnsi="Arial" w:cs="Arial"/>
          <w:sz w:val="22"/>
          <w:szCs w:val="22"/>
        </w:rPr>
        <w:t xml:space="preserve">19.8. </w:t>
      </w:r>
      <w:r w:rsidRPr="00D64082">
        <w:rPr>
          <w:rFonts w:ascii="Arial" w:hAnsi="Arial" w:cs="Arial"/>
          <w:sz w:val="22"/>
          <w:szCs w:val="22"/>
        </w:rPr>
        <w:t xml:space="preserve">Zamawiający zwróci zabezpieczenie w terminie:  </w:t>
      </w:r>
    </w:p>
    <w:p w14:paraId="5B6E03A5" w14:textId="77777777" w:rsidR="00E80C52" w:rsidRPr="00D64082" w:rsidRDefault="00E80C52" w:rsidP="00BD3911">
      <w:pPr>
        <w:pStyle w:val="Akapitzlist"/>
        <w:widowControl w:val="0"/>
        <w:numPr>
          <w:ilvl w:val="0"/>
          <w:numId w:val="33"/>
        </w:numPr>
        <w:shd w:val="clear" w:color="auto" w:fill="FFFFFF"/>
        <w:spacing w:before="120"/>
        <w:ind w:left="567" w:hanging="567"/>
        <w:contextualSpacing w:val="0"/>
        <w:jc w:val="both"/>
        <w:rPr>
          <w:rFonts w:ascii="Arial" w:hAnsi="Arial" w:cs="Arial"/>
          <w:sz w:val="22"/>
          <w:szCs w:val="22"/>
        </w:rPr>
      </w:pPr>
      <w:r w:rsidRPr="00D64082">
        <w:rPr>
          <w:rFonts w:ascii="Arial" w:hAnsi="Arial" w:cs="Arial"/>
          <w:sz w:val="22"/>
          <w:szCs w:val="22"/>
        </w:rPr>
        <w:t xml:space="preserve">30 dni od daty zakończenia obowiązywania niniejszej Umowy i uznania jej przez Zamawiającego za należycie wykonanie - w wysokości </w:t>
      </w:r>
      <w:r w:rsidRPr="00D64082">
        <w:rPr>
          <w:rFonts w:ascii="Arial" w:hAnsi="Arial" w:cs="Arial"/>
          <w:b/>
          <w:sz w:val="22"/>
          <w:szCs w:val="22"/>
        </w:rPr>
        <w:t>70% wartości</w:t>
      </w:r>
      <w:r w:rsidRPr="00D64082">
        <w:rPr>
          <w:rFonts w:ascii="Arial" w:hAnsi="Arial" w:cs="Arial"/>
          <w:sz w:val="22"/>
          <w:szCs w:val="22"/>
        </w:rPr>
        <w:t xml:space="preserve"> Zabezpieczenia, </w:t>
      </w:r>
    </w:p>
    <w:p w14:paraId="31F733CA" w14:textId="1E10C210" w:rsidR="00C34A0A" w:rsidRPr="00113D3C" w:rsidRDefault="00E80C52" w:rsidP="00BD3911">
      <w:pPr>
        <w:pStyle w:val="Akapitzlist"/>
        <w:widowControl w:val="0"/>
        <w:numPr>
          <w:ilvl w:val="0"/>
          <w:numId w:val="33"/>
        </w:numPr>
        <w:shd w:val="clear" w:color="auto" w:fill="FFFFFF"/>
        <w:spacing w:before="120"/>
        <w:ind w:left="567" w:hanging="567"/>
        <w:contextualSpacing w:val="0"/>
        <w:jc w:val="both"/>
        <w:rPr>
          <w:rFonts w:ascii="Arial" w:hAnsi="Arial" w:cs="Arial"/>
          <w:sz w:val="22"/>
          <w:szCs w:val="22"/>
        </w:rPr>
      </w:pPr>
      <w:r w:rsidRPr="00D64082">
        <w:rPr>
          <w:rFonts w:ascii="Arial" w:hAnsi="Arial" w:cs="Arial"/>
          <w:sz w:val="22"/>
          <w:szCs w:val="22"/>
        </w:rPr>
        <w:t>15 dni po upływie okresu ręk</w:t>
      </w:r>
      <w:r>
        <w:rPr>
          <w:rFonts w:ascii="Arial" w:hAnsi="Arial" w:cs="Arial"/>
          <w:sz w:val="22"/>
          <w:szCs w:val="22"/>
        </w:rPr>
        <w:t>ojmi za wady Przedmiotu Umowy (</w:t>
      </w:r>
      <w:r w:rsidRPr="00D64082">
        <w:rPr>
          <w:rFonts w:ascii="Arial" w:hAnsi="Arial" w:cs="Arial"/>
          <w:sz w:val="22"/>
          <w:szCs w:val="22"/>
        </w:rPr>
        <w:t xml:space="preserve">przy czym okres rękojmi jest równy okresowi gwarancji) -  w wysokości </w:t>
      </w:r>
      <w:r w:rsidRPr="00D64082">
        <w:rPr>
          <w:rFonts w:ascii="Arial" w:hAnsi="Arial" w:cs="Arial"/>
          <w:b/>
          <w:sz w:val="22"/>
          <w:szCs w:val="22"/>
        </w:rPr>
        <w:t>30% wartości</w:t>
      </w:r>
      <w:r w:rsidRPr="00D64082">
        <w:rPr>
          <w:rFonts w:ascii="Arial" w:hAnsi="Arial" w:cs="Arial"/>
          <w:sz w:val="22"/>
          <w:szCs w:val="22"/>
        </w:rPr>
        <w:t xml:space="preserve"> Zabezpieczenia.</w:t>
      </w:r>
    </w:p>
    <w:p w14:paraId="33238045" w14:textId="77777777" w:rsidR="00677D1E" w:rsidRPr="00864E86" w:rsidRDefault="00677D1E" w:rsidP="00057050">
      <w:pPr>
        <w:spacing w:before="240"/>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65176451" w14:textId="77777777" w:rsidTr="00320645">
        <w:trPr>
          <w:trHeight w:val="454"/>
        </w:trPr>
        <w:tc>
          <w:tcPr>
            <w:tcW w:w="9071" w:type="dxa"/>
            <w:shd w:val="clear" w:color="auto" w:fill="E7E6E6"/>
            <w:vAlign w:val="center"/>
          </w:tcPr>
          <w:p w14:paraId="7DA604E9" w14:textId="03197CEB"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 xml:space="preserve">20. </w:t>
            </w:r>
            <w:r w:rsidR="00CC0710" w:rsidRPr="00864E86">
              <w:rPr>
                <w:rFonts w:ascii="Arial" w:hAnsi="Arial" w:cs="Arial"/>
                <w:b/>
                <w:sz w:val="22"/>
                <w:szCs w:val="22"/>
              </w:rPr>
              <w:t xml:space="preserve">ZAMAWIAJĄCY NIE DOPUSZCZA SKŁADANIA OFERT </w:t>
            </w:r>
            <w:r w:rsidR="00320645" w:rsidRPr="00864E86">
              <w:rPr>
                <w:rFonts w:ascii="Arial" w:hAnsi="Arial" w:cs="Arial"/>
                <w:b/>
                <w:sz w:val="22"/>
                <w:szCs w:val="22"/>
              </w:rPr>
              <w:t xml:space="preserve">CZĘŚCIOWYCH </w:t>
            </w:r>
            <w:r w:rsidR="00320645" w:rsidRPr="00864E86">
              <w:rPr>
                <w:rFonts w:ascii="Arial" w:hAnsi="Arial" w:cs="Arial"/>
                <w:b/>
                <w:sz w:val="22"/>
                <w:szCs w:val="22"/>
              </w:rPr>
              <w:br/>
              <w:t xml:space="preserve">I </w:t>
            </w:r>
            <w:r w:rsidR="00CC0710" w:rsidRPr="00864E86">
              <w:rPr>
                <w:rFonts w:ascii="Arial" w:hAnsi="Arial" w:cs="Arial"/>
                <w:b/>
                <w:sz w:val="22"/>
                <w:szCs w:val="22"/>
              </w:rPr>
              <w:t>WARIANTOWYCH.</w:t>
            </w:r>
            <w:r w:rsidR="00CC0710" w:rsidRPr="00864E86">
              <w:rPr>
                <w:rFonts w:ascii="Arial" w:hAnsi="Arial" w:cs="Arial"/>
                <w:b/>
                <w:bCs/>
                <w:sz w:val="22"/>
                <w:szCs w:val="22"/>
              </w:rPr>
              <w:t xml:space="preserve"> </w:t>
            </w:r>
          </w:p>
        </w:tc>
      </w:tr>
    </w:tbl>
    <w:p w14:paraId="4D705310" w14:textId="77777777" w:rsidR="00F423D8" w:rsidRPr="00864E86" w:rsidRDefault="00F423D8" w:rsidP="00493FE8">
      <w:pPr>
        <w:spacing w:before="120"/>
        <w:rPr>
          <w:rFonts w:ascii="Arial" w:hAnsi="Arial" w:cs="Arial"/>
          <w:sz w:val="22"/>
          <w:szCs w:val="22"/>
          <w:u w:val="single"/>
        </w:rPr>
      </w:pPr>
    </w:p>
    <w:p w14:paraId="692F6C45" w14:textId="77777777" w:rsidR="00320645" w:rsidRPr="00864E86" w:rsidRDefault="00320645" w:rsidP="00493FE8">
      <w:pPr>
        <w:spacing w:before="120"/>
        <w:rPr>
          <w:rFonts w:ascii="Arial" w:hAnsi="Arial" w:cs="Arial"/>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130F76CC" w14:textId="77777777" w:rsidTr="00320645">
        <w:trPr>
          <w:trHeight w:val="680"/>
        </w:trPr>
        <w:tc>
          <w:tcPr>
            <w:tcW w:w="9071" w:type="dxa"/>
            <w:shd w:val="clear" w:color="auto" w:fill="E7E6E6"/>
            <w:vAlign w:val="center"/>
          </w:tcPr>
          <w:p w14:paraId="5B597CA4" w14:textId="4E18DA4E" w:rsidR="007A39C6" w:rsidRPr="00864E86" w:rsidRDefault="00E65A36" w:rsidP="007D7EC7">
            <w:pPr>
              <w:snapToGrid w:val="0"/>
              <w:jc w:val="both"/>
              <w:rPr>
                <w:rFonts w:ascii="Arial" w:hAnsi="Arial" w:cs="Arial"/>
                <w:b/>
                <w:bCs/>
                <w:sz w:val="22"/>
                <w:szCs w:val="22"/>
              </w:rPr>
            </w:pPr>
            <w:r w:rsidRPr="00864E86">
              <w:rPr>
                <w:rFonts w:ascii="Arial" w:hAnsi="Arial" w:cs="Arial"/>
                <w:b/>
                <w:sz w:val="22"/>
                <w:szCs w:val="22"/>
              </w:rPr>
              <w:t xml:space="preserve">21. </w:t>
            </w:r>
            <w:r w:rsidR="00CC0710" w:rsidRPr="00864E86">
              <w:rPr>
                <w:rFonts w:ascii="Arial" w:hAnsi="Arial" w:cs="Arial"/>
                <w:b/>
                <w:sz w:val="22"/>
                <w:szCs w:val="22"/>
              </w:rPr>
              <w:t>Z</w:t>
            </w:r>
            <w:r w:rsidR="00493FE8" w:rsidRPr="00864E86">
              <w:rPr>
                <w:rFonts w:ascii="Arial" w:hAnsi="Arial" w:cs="Arial"/>
                <w:b/>
                <w:sz w:val="22"/>
                <w:szCs w:val="22"/>
              </w:rPr>
              <w:t>A</w:t>
            </w:r>
            <w:r w:rsidR="00CC0710" w:rsidRPr="00864E86">
              <w:rPr>
                <w:rFonts w:ascii="Arial" w:hAnsi="Arial" w:cs="Arial"/>
                <w:b/>
                <w:sz w:val="22"/>
                <w:szCs w:val="22"/>
              </w:rPr>
              <w:t>MAWIAJĄCY NIE PRZEWIDUJE WYBORU NAJKORZYSTNIEJSZEJ OFERTY Z ZASTOSOWANIEM AUKCJI ELEKTRONICZNEJ.</w:t>
            </w:r>
          </w:p>
        </w:tc>
      </w:tr>
    </w:tbl>
    <w:p w14:paraId="534D3412" w14:textId="77777777" w:rsidR="00CC0710" w:rsidRPr="00864E86" w:rsidRDefault="00CC0710" w:rsidP="00493FE8">
      <w:pPr>
        <w:spacing w:before="120"/>
        <w:rPr>
          <w:rFonts w:ascii="Arial" w:hAnsi="Arial" w:cs="Arial"/>
          <w:b/>
          <w:bCs/>
          <w:sz w:val="22"/>
          <w:szCs w:val="22"/>
          <w:u w:val="single"/>
        </w:rPr>
      </w:pPr>
    </w:p>
    <w:p w14:paraId="53D366B6" w14:textId="77777777" w:rsidR="00320645" w:rsidRPr="00864E86" w:rsidRDefault="00320645"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6CB30A23" w14:textId="77777777" w:rsidTr="00320645">
        <w:trPr>
          <w:trHeight w:val="680"/>
        </w:trPr>
        <w:tc>
          <w:tcPr>
            <w:tcW w:w="9071" w:type="dxa"/>
            <w:shd w:val="clear" w:color="auto" w:fill="E7E6E6"/>
            <w:vAlign w:val="center"/>
          </w:tcPr>
          <w:p w14:paraId="70183B97" w14:textId="511B017B"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22.</w:t>
            </w:r>
            <w:r w:rsidR="004D0E55" w:rsidRPr="00864E86">
              <w:rPr>
                <w:rFonts w:ascii="Arial" w:hAnsi="Arial" w:cs="Arial"/>
                <w:b/>
                <w:sz w:val="22"/>
                <w:szCs w:val="22"/>
              </w:rPr>
              <w:t xml:space="preserve"> </w:t>
            </w:r>
            <w:r w:rsidR="00CC0710" w:rsidRPr="00864E86">
              <w:rPr>
                <w:rFonts w:ascii="Arial" w:hAnsi="Arial" w:cs="Arial"/>
                <w:b/>
                <w:sz w:val="22"/>
                <w:szCs w:val="22"/>
              </w:rPr>
              <w:t xml:space="preserve">ZAMAWIAJĄCY NIE PRZEWIDUJE ZWROTU KOSZTÓW UDZIAŁU </w:t>
            </w:r>
            <w:r w:rsidR="00320645" w:rsidRPr="00864E86">
              <w:rPr>
                <w:rFonts w:ascii="Arial" w:hAnsi="Arial" w:cs="Arial"/>
                <w:b/>
                <w:sz w:val="22"/>
                <w:szCs w:val="22"/>
              </w:rPr>
              <w:br/>
            </w:r>
            <w:r w:rsidR="00CC0710" w:rsidRPr="00864E86">
              <w:rPr>
                <w:rFonts w:ascii="Arial" w:hAnsi="Arial" w:cs="Arial"/>
                <w:b/>
                <w:sz w:val="22"/>
                <w:szCs w:val="22"/>
              </w:rPr>
              <w:t>W POSTĘPOWANIU.</w:t>
            </w:r>
          </w:p>
        </w:tc>
      </w:tr>
    </w:tbl>
    <w:p w14:paraId="2B98CB57" w14:textId="77777777" w:rsidR="008B4C77" w:rsidRPr="00864E86" w:rsidRDefault="008B4C77"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D0E55" w:rsidRPr="00864E86" w14:paraId="460B63BF" w14:textId="77777777" w:rsidTr="002B525E">
        <w:trPr>
          <w:trHeight w:val="680"/>
        </w:trPr>
        <w:tc>
          <w:tcPr>
            <w:tcW w:w="9071" w:type="dxa"/>
            <w:shd w:val="clear" w:color="auto" w:fill="E7E6E6"/>
            <w:vAlign w:val="center"/>
          </w:tcPr>
          <w:p w14:paraId="1FBD8E5E" w14:textId="79E7EA0C"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23.</w:t>
            </w:r>
            <w:r w:rsidR="004D0E55" w:rsidRPr="00864E86">
              <w:rPr>
                <w:rFonts w:ascii="Arial" w:hAnsi="Arial" w:cs="Arial"/>
                <w:b/>
                <w:sz w:val="22"/>
                <w:szCs w:val="22"/>
              </w:rPr>
              <w:t xml:space="preserve"> INFORMACJA O OBOWIĄZKU OSOBISTEGO WYKONANIA PRZEZ WYKONAWCĘ KLUCZOWYCH CZĘŚCI ZAMÓWIENIA.</w:t>
            </w:r>
          </w:p>
        </w:tc>
      </w:tr>
    </w:tbl>
    <w:p w14:paraId="3DFE67AF" w14:textId="77777777" w:rsidR="004D0E55" w:rsidRPr="00864E86" w:rsidRDefault="004D0E55" w:rsidP="00493FE8">
      <w:pPr>
        <w:spacing w:before="120"/>
        <w:rPr>
          <w:rFonts w:ascii="Arial" w:hAnsi="Arial" w:cs="Arial"/>
          <w:b/>
          <w:bCs/>
          <w:sz w:val="22"/>
          <w:szCs w:val="22"/>
          <w:u w:val="single"/>
        </w:rPr>
      </w:pPr>
    </w:p>
    <w:p w14:paraId="63DC817C" w14:textId="0FC65986" w:rsidR="00172403" w:rsidRPr="00864E86" w:rsidRDefault="00944BFC" w:rsidP="00172403">
      <w:pPr>
        <w:widowControl w:val="0"/>
        <w:suppressAutoHyphens w:val="0"/>
        <w:spacing w:line="259" w:lineRule="exact"/>
        <w:jc w:val="both"/>
        <w:rPr>
          <w:rFonts w:ascii="Arial" w:hAnsi="Arial" w:cs="Arial"/>
          <w:sz w:val="22"/>
          <w:szCs w:val="22"/>
          <w:lang w:eastAsia="pl-PL" w:bidi="pl-PL"/>
        </w:rPr>
      </w:pPr>
      <w:r w:rsidRPr="00864E86">
        <w:rPr>
          <w:rFonts w:ascii="Arial" w:hAnsi="Arial" w:cs="Arial"/>
          <w:sz w:val="22"/>
          <w:szCs w:val="22"/>
          <w:lang w:eastAsia="pl-PL" w:bidi="pl-PL"/>
        </w:rPr>
        <w:t xml:space="preserve">Zamawiający nie zastrzega </w:t>
      </w:r>
      <w:r w:rsidR="00172403" w:rsidRPr="00864E86">
        <w:rPr>
          <w:rFonts w:ascii="Arial" w:hAnsi="Arial" w:cs="Arial"/>
          <w:sz w:val="22"/>
          <w:szCs w:val="22"/>
          <w:lang w:eastAsia="pl-PL" w:bidi="pl-PL"/>
        </w:rPr>
        <w:t>obowiązk</w:t>
      </w:r>
      <w:r w:rsidR="004463E9" w:rsidRPr="00864E86">
        <w:rPr>
          <w:rFonts w:ascii="Arial" w:hAnsi="Arial" w:cs="Arial"/>
          <w:sz w:val="22"/>
          <w:szCs w:val="22"/>
          <w:lang w:eastAsia="pl-PL" w:bidi="pl-PL"/>
        </w:rPr>
        <w:t>u</w:t>
      </w:r>
      <w:r w:rsidR="00172403" w:rsidRPr="00864E86">
        <w:rPr>
          <w:rFonts w:ascii="Arial" w:hAnsi="Arial" w:cs="Arial"/>
          <w:sz w:val="22"/>
          <w:szCs w:val="22"/>
          <w:lang w:eastAsia="pl-PL" w:bidi="pl-PL"/>
        </w:rPr>
        <w:t xml:space="preserve"> osobistego wykonania przez wykonawcę kluczowych częś</w:t>
      </w:r>
      <w:r w:rsidRPr="00864E86">
        <w:rPr>
          <w:rFonts w:ascii="Arial" w:hAnsi="Arial" w:cs="Arial"/>
          <w:sz w:val="22"/>
          <w:szCs w:val="22"/>
          <w:lang w:eastAsia="pl-PL" w:bidi="pl-PL"/>
        </w:rPr>
        <w:t>ci zamówienia</w:t>
      </w:r>
      <w:r w:rsidR="004463E9" w:rsidRPr="00864E86">
        <w:rPr>
          <w:rFonts w:ascii="Arial" w:hAnsi="Arial" w:cs="Arial"/>
          <w:sz w:val="22"/>
          <w:szCs w:val="22"/>
          <w:lang w:eastAsia="pl-PL" w:bidi="pl-PL"/>
        </w:rPr>
        <w:t>.</w:t>
      </w:r>
      <w:r w:rsidRPr="00864E86">
        <w:rPr>
          <w:rFonts w:ascii="Arial" w:hAnsi="Arial" w:cs="Arial"/>
          <w:sz w:val="22"/>
          <w:szCs w:val="22"/>
          <w:lang w:eastAsia="pl-PL" w:bidi="pl-PL"/>
        </w:rPr>
        <w:t xml:space="preserve"> </w:t>
      </w:r>
    </w:p>
    <w:p w14:paraId="13A5059F" w14:textId="77777777" w:rsidR="004D0E55" w:rsidRPr="00864E86" w:rsidRDefault="004D0E55"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73A20" w:rsidRPr="00864E86" w14:paraId="6036A75D" w14:textId="77777777" w:rsidTr="002B525E">
        <w:trPr>
          <w:trHeight w:val="680"/>
        </w:trPr>
        <w:tc>
          <w:tcPr>
            <w:tcW w:w="9071" w:type="dxa"/>
            <w:shd w:val="clear" w:color="auto" w:fill="E7E6E6"/>
            <w:vAlign w:val="center"/>
          </w:tcPr>
          <w:p w14:paraId="3CD55BFC" w14:textId="50E8CDEF"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 xml:space="preserve">24. </w:t>
            </w:r>
            <w:r w:rsidR="004D0E55" w:rsidRPr="00864E86">
              <w:rPr>
                <w:rFonts w:ascii="Arial" w:hAnsi="Arial" w:cs="Arial"/>
                <w:b/>
                <w:sz w:val="22"/>
                <w:szCs w:val="22"/>
              </w:rPr>
              <w:t xml:space="preserve"> </w:t>
            </w:r>
            <w:r w:rsidR="00673A20" w:rsidRPr="00864E86">
              <w:rPr>
                <w:rFonts w:ascii="Arial" w:hAnsi="Arial" w:cs="Arial"/>
                <w:b/>
                <w:sz w:val="22"/>
                <w:szCs w:val="22"/>
              </w:rPr>
              <w:t>PODWYKONAWCY</w:t>
            </w:r>
          </w:p>
        </w:tc>
      </w:tr>
    </w:tbl>
    <w:p w14:paraId="2BBF8C4E" w14:textId="77777777" w:rsidR="00673A20" w:rsidRPr="00864E86" w:rsidRDefault="00673A20" w:rsidP="00493FE8">
      <w:pPr>
        <w:spacing w:before="120"/>
        <w:rPr>
          <w:rFonts w:ascii="Arial" w:hAnsi="Arial" w:cs="Arial"/>
          <w:b/>
          <w:bCs/>
          <w:sz w:val="22"/>
          <w:szCs w:val="22"/>
          <w:u w:val="single"/>
        </w:rPr>
      </w:pPr>
    </w:p>
    <w:p w14:paraId="6E7646ED" w14:textId="2810A162" w:rsidR="007A39C6" w:rsidRPr="00864E86" w:rsidRDefault="00E65A36" w:rsidP="00E65A36">
      <w:pPr>
        <w:pStyle w:val="Tekstblokowy"/>
        <w:tabs>
          <w:tab w:val="clear" w:pos="573"/>
          <w:tab w:val="left" w:pos="2127"/>
        </w:tabs>
      </w:pPr>
      <w:r w:rsidRPr="00864E86">
        <w:t xml:space="preserve">24.1. </w:t>
      </w:r>
      <w:r w:rsidRPr="00864E86">
        <w:tab/>
      </w:r>
      <w:r w:rsidR="00673A20" w:rsidRPr="00864E86">
        <w:t xml:space="preserve">Wykonawca może powierzyć, wykonanie części </w:t>
      </w:r>
      <w:r w:rsidR="00BD739E">
        <w:t>przedmiotu zamówienia podwykonawcom.</w:t>
      </w:r>
    </w:p>
    <w:p w14:paraId="4E988F4F" w14:textId="63CAA0F5" w:rsidR="007A39C6" w:rsidRPr="00864E86" w:rsidRDefault="00E65A36" w:rsidP="00BD739E">
      <w:pPr>
        <w:pStyle w:val="Tekstblokowy"/>
        <w:tabs>
          <w:tab w:val="clear" w:pos="573"/>
          <w:tab w:val="left" w:pos="2127"/>
        </w:tabs>
      </w:pPr>
      <w:r w:rsidRPr="00864E86">
        <w:t>24.2.</w:t>
      </w:r>
      <w:r w:rsidRPr="00864E86">
        <w:tab/>
      </w:r>
      <w:r w:rsidR="0016426F" w:rsidRPr="00864E86">
        <w:t>Zamawiający żąda wskazania przez Wykonawcę części zamówienia, których wykonanie zamierza powierzyć podwykonawcom, i podania przez wykonawcę firm podwykonawców.</w:t>
      </w:r>
    </w:p>
    <w:p w14:paraId="4DBEB24C" w14:textId="77777777" w:rsidR="00320645" w:rsidRPr="00864E86" w:rsidRDefault="00320645" w:rsidP="00493FE8">
      <w:pPr>
        <w:spacing w:before="120"/>
        <w:rPr>
          <w:rFonts w:ascii="Arial" w:hAnsi="Arial" w:cs="Arial"/>
          <w:b/>
          <w:bCs/>
          <w:sz w:val="22"/>
          <w:szCs w:val="22"/>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73A20" w:rsidRPr="00864E86" w14:paraId="316552B0" w14:textId="77777777" w:rsidTr="003F43DC">
        <w:trPr>
          <w:trHeight w:val="680"/>
        </w:trPr>
        <w:tc>
          <w:tcPr>
            <w:tcW w:w="9071" w:type="dxa"/>
            <w:shd w:val="clear" w:color="auto" w:fill="E7E6E6"/>
            <w:vAlign w:val="center"/>
          </w:tcPr>
          <w:p w14:paraId="27CAFD54" w14:textId="722CEE75" w:rsidR="007A39C6" w:rsidRPr="00F3716F" w:rsidRDefault="00F3716F" w:rsidP="00F3716F">
            <w:pPr>
              <w:snapToGrid w:val="0"/>
              <w:jc w:val="both"/>
              <w:rPr>
                <w:rFonts w:ascii="Arial" w:hAnsi="Arial" w:cs="Arial"/>
                <w:b/>
                <w:bCs/>
                <w:sz w:val="22"/>
                <w:szCs w:val="22"/>
              </w:rPr>
            </w:pPr>
            <w:r>
              <w:rPr>
                <w:rFonts w:ascii="Arial" w:hAnsi="Arial" w:cs="Arial"/>
                <w:b/>
                <w:bCs/>
                <w:sz w:val="22"/>
                <w:szCs w:val="22"/>
              </w:rPr>
              <w:t>25.</w:t>
            </w:r>
            <w:r w:rsidR="003F43DC" w:rsidRPr="00F3716F">
              <w:rPr>
                <w:rFonts w:ascii="Arial" w:hAnsi="Arial" w:cs="Arial"/>
                <w:b/>
                <w:bCs/>
                <w:sz w:val="22"/>
                <w:szCs w:val="22"/>
              </w:rPr>
              <w:t xml:space="preserve"> </w:t>
            </w:r>
            <w:r w:rsidR="004D0E55" w:rsidRPr="00F3716F">
              <w:rPr>
                <w:rFonts w:ascii="Arial" w:hAnsi="Arial" w:cs="Arial"/>
                <w:b/>
                <w:bCs/>
                <w:sz w:val="22"/>
                <w:szCs w:val="22"/>
                <w:lang w:bidi="pl-PL"/>
              </w:rPr>
              <w:t>ISTOTNE DLA STRON POSTANOWIENIA, KTÓRE ZOSTANĄ WPROWADZONE DO TREŚCI ZAWIERANEJ UMOWY W SPRAWIE ZAMÓWIENIA PUBLICZNEGO, OGÓLNE WARUNKI UMOWY ALBO WZÓR UMOWY</w:t>
            </w:r>
          </w:p>
        </w:tc>
      </w:tr>
    </w:tbl>
    <w:p w14:paraId="1721F53E" w14:textId="77777777" w:rsidR="003F43DC" w:rsidRPr="00864E86" w:rsidRDefault="003F43DC" w:rsidP="003F43DC">
      <w:pPr>
        <w:widowControl w:val="0"/>
        <w:tabs>
          <w:tab w:val="left" w:pos="826"/>
        </w:tabs>
        <w:suppressAutoHyphens w:val="0"/>
        <w:spacing w:line="244" w:lineRule="exact"/>
        <w:ind w:left="1040" w:hanging="473"/>
        <w:jc w:val="both"/>
        <w:rPr>
          <w:color w:val="000000"/>
          <w:sz w:val="22"/>
          <w:szCs w:val="22"/>
          <w:lang w:eastAsia="pl-PL" w:bidi="pl-PL"/>
        </w:rPr>
      </w:pPr>
    </w:p>
    <w:p w14:paraId="0CCA140F" w14:textId="77777777" w:rsidR="003F43DC" w:rsidRPr="00864E86" w:rsidRDefault="009749CC" w:rsidP="003F43DC">
      <w:pPr>
        <w:widowControl w:val="0"/>
        <w:tabs>
          <w:tab w:val="left" w:pos="826"/>
        </w:tabs>
        <w:suppressAutoHyphens w:val="0"/>
        <w:spacing w:line="244" w:lineRule="exact"/>
        <w:ind w:left="1040" w:hanging="473"/>
        <w:jc w:val="both"/>
        <w:rPr>
          <w:rFonts w:ascii="Arial" w:hAnsi="Arial" w:cs="Arial"/>
          <w:color w:val="000000"/>
          <w:sz w:val="22"/>
          <w:szCs w:val="22"/>
          <w:lang w:eastAsia="pl-PL" w:bidi="pl-PL"/>
        </w:rPr>
      </w:pPr>
      <w:r w:rsidRPr="00864E86">
        <w:rPr>
          <w:rFonts w:ascii="Arial" w:hAnsi="Arial" w:cs="Arial"/>
          <w:color w:val="000000"/>
          <w:sz w:val="22"/>
          <w:szCs w:val="22"/>
          <w:lang w:eastAsia="pl-PL" w:bidi="pl-PL"/>
        </w:rPr>
        <w:t>Projekt</w:t>
      </w:r>
      <w:r w:rsidR="00F94D94" w:rsidRPr="00864E86">
        <w:rPr>
          <w:rFonts w:ascii="Arial" w:hAnsi="Arial" w:cs="Arial"/>
          <w:color w:val="000000"/>
          <w:sz w:val="22"/>
          <w:szCs w:val="22"/>
          <w:lang w:eastAsia="pl-PL" w:bidi="pl-PL"/>
        </w:rPr>
        <w:t xml:space="preserve"> </w:t>
      </w:r>
      <w:r w:rsidRPr="00864E86">
        <w:rPr>
          <w:rFonts w:ascii="Arial" w:hAnsi="Arial" w:cs="Arial"/>
          <w:color w:val="000000"/>
          <w:sz w:val="22"/>
          <w:szCs w:val="22"/>
          <w:lang w:eastAsia="pl-PL" w:bidi="pl-PL"/>
        </w:rPr>
        <w:t>umowy stanowi</w:t>
      </w:r>
      <w:r w:rsidR="003F43DC" w:rsidRPr="00864E86">
        <w:rPr>
          <w:rFonts w:ascii="Arial" w:hAnsi="Arial" w:cs="Arial"/>
          <w:color w:val="000000"/>
          <w:sz w:val="22"/>
          <w:szCs w:val="22"/>
          <w:lang w:eastAsia="pl-PL" w:bidi="pl-PL"/>
        </w:rPr>
        <w:t xml:space="preserve"> </w:t>
      </w:r>
      <w:r w:rsidR="003F43DC" w:rsidRPr="00864E86">
        <w:rPr>
          <w:rFonts w:ascii="Arial" w:hAnsi="Arial" w:cs="Arial"/>
          <w:b/>
          <w:bCs/>
          <w:color w:val="000000"/>
          <w:sz w:val="22"/>
          <w:szCs w:val="22"/>
          <w:lang w:eastAsia="pl-PL" w:bidi="pl-PL"/>
        </w:rPr>
        <w:t>część III SIWZ.</w:t>
      </w:r>
    </w:p>
    <w:p w14:paraId="3F703055" w14:textId="77777777" w:rsidR="003F43DC" w:rsidRPr="00864E86" w:rsidRDefault="003F43DC" w:rsidP="003F43DC">
      <w:pPr>
        <w:widowControl w:val="0"/>
        <w:tabs>
          <w:tab w:val="left" w:pos="826"/>
        </w:tabs>
        <w:suppressAutoHyphens w:val="0"/>
        <w:spacing w:line="264" w:lineRule="exact"/>
        <w:ind w:left="567"/>
        <w:jc w:val="both"/>
        <w:rPr>
          <w:rFonts w:ascii="Arial" w:hAnsi="Arial" w:cs="Arial"/>
          <w:color w:val="000000"/>
          <w:sz w:val="22"/>
          <w:szCs w:val="22"/>
          <w:lang w:eastAsia="pl-PL" w:bidi="pl-PL"/>
        </w:rPr>
      </w:pPr>
    </w:p>
    <w:p w14:paraId="4DFAFF26" w14:textId="77777777" w:rsidR="003F43DC" w:rsidRPr="00864E86" w:rsidRDefault="003F43DC" w:rsidP="003F43DC">
      <w:pPr>
        <w:widowControl w:val="0"/>
        <w:tabs>
          <w:tab w:val="left" w:pos="826"/>
        </w:tabs>
        <w:suppressAutoHyphens w:val="0"/>
        <w:spacing w:line="264" w:lineRule="exact"/>
        <w:ind w:left="567"/>
        <w:jc w:val="both"/>
        <w:rPr>
          <w:rFonts w:ascii="Arial" w:hAnsi="Arial" w:cs="Arial"/>
          <w:b/>
          <w:color w:val="000000"/>
          <w:sz w:val="22"/>
          <w:szCs w:val="22"/>
          <w:lang w:eastAsia="pl-PL" w:bidi="pl-PL"/>
        </w:rPr>
      </w:pPr>
      <w:r w:rsidRPr="00864E86">
        <w:rPr>
          <w:rFonts w:ascii="Arial" w:hAnsi="Arial" w:cs="Arial"/>
          <w:color w:val="000000"/>
          <w:sz w:val="22"/>
          <w:szCs w:val="22"/>
          <w:lang w:eastAsia="pl-PL" w:bidi="pl-PL"/>
        </w:rPr>
        <w:t xml:space="preserve">Zmiana umowy będzie możliwa w przypadkach i na warunkach przewidzianych </w:t>
      </w:r>
      <w:r w:rsidRPr="00864E86">
        <w:rPr>
          <w:rFonts w:ascii="Arial" w:hAnsi="Arial" w:cs="Arial"/>
          <w:b/>
          <w:bCs/>
          <w:color w:val="000000"/>
          <w:sz w:val="22"/>
          <w:szCs w:val="22"/>
          <w:lang w:eastAsia="pl-PL" w:bidi="pl-PL"/>
        </w:rPr>
        <w:t xml:space="preserve">w </w:t>
      </w:r>
      <w:r w:rsidRPr="00864E86">
        <w:rPr>
          <w:rFonts w:ascii="Arial" w:hAnsi="Arial" w:cs="Arial"/>
          <w:b/>
          <w:color w:val="000000"/>
          <w:sz w:val="22"/>
          <w:szCs w:val="22"/>
          <w:lang w:eastAsia="pl-PL" w:bidi="pl-PL"/>
        </w:rPr>
        <w:t>części III SIWZ.</w:t>
      </w:r>
    </w:p>
    <w:p w14:paraId="311B3F94" w14:textId="77777777" w:rsidR="003F43DC" w:rsidRPr="00864E86" w:rsidRDefault="003F43DC"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32"/>
      </w:tblGrid>
      <w:tr w:rsidR="00673A20" w:rsidRPr="00864E86" w14:paraId="55E078B7" w14:textId="77777777" w:rsidTr="004D0E55">
        <w:trPr>
          <w:trHeight w:val="435"/>
        </w:trPr>
        <w:tc>
          <w:tcPr>
            <w:tcW w:w="8932" w:type="dxa"/>
            <w:shd w:val="clear" w:color="auto" w:fill="E7E6E6"/>
            <w:vAlign w:val="center"/>
          </w:tcPr>
          <w:p w14:paraId="7D62E462" w14:textId="40C4E18F" w:rsidR="007A39C6" w:rsidRPr="00864E86" w:rsidRDefault="00F3716F" w:rsidP="00F3716F">
            <w:pPr>
              <w:pStyle w:val="Heading10"/>
              <w:keepNext/>
              <w:keepLines/>
              <w:shd w:val="clear" w:color="auto" w:fill="auto"/>
              <w:tabs>
                <w:tab w:val="left" w:pos="1330"/>
              </w:tabs>
              <w:spacing w:before="0" w:after="298"/>
              <w:ind w:firstLine="0"/>
              <w:jc w:val="both"/>
              <w:rPr>
                <w:rFonts w:ascii="Arial" w:hAnsi="Arial" w:cs="Arial"/>
                <w:sz w:val="22"/>
                <w:szCs w:val="22"/>
              </w:rPr>
            </w:pPr>
            <w:bookmarkStart w:id="3" w:name="bookmark19"/>
            <w:r>
              <w:rPr>
                <w:rFonts w:ascii="Arial" w:hAnsi="Arial" w:cs="Arial"/>
                <w:bCs w:val="0"/>
                <w:sz w:val="22"/>
                <w:szCs w:val="22"/>
              </w:rPr>
              <w:t>26.</w:t>
            </w:r>
            <w:r w:rsidR="004D0E55" w:rsidRPr="00864E86">
              <w:rPr>
                <w:rFonts w:ascii="Arial" w:hAnsi="Arial" w:cs="Arial"/>
                <w:bCs w:val="0"/>
                <w:sz w:val="22"/>
                <w:szCs w:val="22"/>
              </w:rPr>
              <w:t xml:space="preserve"> </w:t>
            </w:r>
            <w:r w:rsidR="004D0E55" w:rsidRPr="00864E86">
              <w:rPr>
                <w:rFonts w:ascii="Arial" w:hAnsi="Arial" w:cs="Arial"/>
                <w:sz w:val="22"/>
                <w:szCs w:val="22"/>
              </w:rPr>
              <w:t>INFORMACJĘ O PRZEWIDYWANYM WYBORZE NAJKORZYSTNIEJSZEJ OFERTY Z ZASTOSOWANIEM AUKCJI ELEKTRONICZNEJ.</w:t>
            </w:r>
            <w:bookmarkEnd w:id="3"/>
          </w:p>
        </w:tc>
      </w:tr>
    </w:tbl>
    <w:p w14:paraId="1F83DABA" w14:textId="77777777" w:rsidR="004D0E55" w:rsidRPr="00864E86" w:rsidRDefault="004D0E55" w:rsidP="004D0E55">
      <w:pPr>
        <w:widowControl w:val="0"/>
        <w:suppressAutoHyphens w:val="0"/>
        <w:spacing w:after="241" w:line="264" w:lineRule="exact"/>
        <w:ind w:left="400"/>
        <w:jc w:val="both"/>
        <w:rPr>
          <w:sz w:val="22"/>
          <w:szCs w:val="22"/>
          <w:lang w:eastAsia="pl-PL" w:bidi="pl-PL"/>
        </w:rPr>
      </w:pPr>
    </w:p>
    <w:p w14:paraId="206AC7AC" w14:textId="77777777" w:rsidR="004D0E55" w:rsidRPr="00864E86" w:rsidRDefault="004D0E55" w:rsidP="004D0E55">
      <w:pPr>
        <w:widowControl w:val="0"/>
        <w:suppressAutoHyphens w:val="0"/>
        <w:spacing w:after="241" w:line="264" w:lineRule="exact"/>
        <w:ind w:left="400"/>
        <w:jc w:val="both"/>
        <w:rPr>
          <w:rFonts w:ascii="Arial" w:hAnsi="Arial" w:cs="Arial"/>
          <w:sz w:val="22"/>
          <w:szCs w:val="22"/>
          <w:lang w:eastAsia="pl-PL" w:bidi="pl-PL"/>
        </w:rPr>
      </w:pPr>
      <w:r w:rsidRPr="00864E86">
        <w:rPr>
          <w:rFonts w:ascii="Arial" w:hAnsi="Arial" w:cs="Arial"/>
          <w:sz w:val="22"/>
          <w:szCs w:val="22"/>
          <w:lang w:eastAsia="pl-PL" w:bidi="pl-PL"/>
        </w:rPr>
        <w:t xml:space="preserve">Zamawiający </w:t>
      </w:r>
      <w:r w:rsidRPr="00864E86">
        <w:rPr>
          <w:rFonts w:ascii="Arial" w:hAnsi="Arial" w:cs="Arial"/>
          <w:b/>
          <w:bCs/>
          <w:color w:val="000000"/>
          <w:sz w:val="22"/>
          <w:szCs w:val="22"/>
          <w:shd w:val="clear" w:color="auto" w:fill="FFFFFF"/>
          <w:lang w:eastAsia="pl-PL" w:bidi="pl-PL"/>
        </w:rPr>
        <w:t xml:space="preserve">nie przewiduje </w:t>
      </w:r>
      <w:r w:rsidRPr="00864E86">
        <w:rPr>
          <w:rFonts w:ascii="Arial" w:hAnsi="Arial" w:cs="Arial"/>
          <w:sz w:val="22"/>
          <w:szCs w:val="22"/>
          <w:lang w:eastAsia="pl-PL" w:bidi="pl-PL"/>
        </w:rPr>
        <w:t>wyboru najkorzystniejszej oferty z zastosowaniem aukcji elektronicznej.</w:t>
      </w:r>
    </w:p>
    <w:p w14:paraId="3B7ACA81" w14:textId="77777777" w:rsidR="00673A20" w:rsidRPr="00864E86" w:rsidRDefault="00673A20"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32"/>
      </w:tblGrid>
      <w:tr w:rsidR="004D0E55" w:rsidRPr="00864E86" w14:paraId="4E876BEE" w14:textId="77777777" w:rsidTr="002B525E">
        <w:trPr>
          <w:trHeight w:val="435"/>
        </w:trPr>
        <w:tc>
          <w:tcPr>
            <w:tcW w:w="8932" w:type="dxa"/>
            <w:shd w:val="clear" w:color="auto" w:fill="E7E6E6"/>
            <w:vAlign w:val="center"/>
          </w:tcPr>
          <w:p w14:paraId="70B79977" w14:textId="77777777" w:rsidR="004D0E55" w:rsidRPr="00864E86" w:rsidRDefault="00693017" w:rsidP="004D0E55">
            <w:pPr>
              <w:pStyle w:val="Heading10"/>
              <w:keepNext/>
              <w:keepLines/>
              <w:shd w:val="clear" w:color="auto" w:fill="auto"/>
              <w:tabs>
                <w:tab w:val="left" w:pos="1330"/>
              </w:tabs>
              <w:spacing w:before="0" w:after="298"/>
              <w:ind w:firstLine="0"/>
              <w:jc w:val="both"/>
              <w:rPr>
                <w:rFonts w:ascii="Arial" w:hAnsi="Arial" w:cs="Arial"/>
                <w:sz w:val="22"/>
                <w:szCs w:val="22"/>
              </w:rPr>
            </w:pPr>
            <w:r w:rsidRPr="00864E86">
              <w:rPr>
                <w:rFonts w:ascii="Arial" w:hAnsi="Arial" w:cs="Arial"/>
                <w:sz w:val="22"/>
                <w:szCs w:val="22"/>
              </w:rPr>
              <w:t>27</w:t>
            </w:r>
            <w:r w:rsidR="004D0E55" w:rsidRPr="00864E86">
              <w:rPr>
                <w:rFonts w:ascii="Arial" w:hAnsi="Arial" w:cs="Arial"/>
                <w:sz w:val="22"/>
                <w:szCs w:val="22"/>
              </w:rPr>
              <w:t>. WYMÓG LUB MOŻLIWOŚĆ ZŁOŻENIA OFERT W POSTACI KATALOGÓW ELEKTRONICZNYCH LUB DOŁĄCZENIA KATALOGÓW ELEKTRONICZNYCH DO OFERTY</w:t>
            </w:r>
          </w:p>
        </w:tc>
      </w:tr>
    </w:tbl>
    <w:p w14:paraId="3C44737C" w14:textId="77777777" w:rsidR="00673A20" w:rsidRPr="00864E86" w:rsidRDefault="00673A20" w:rsidP="00493FE8">
      <w:pPr>
        <w:spacing w:before="120"/>
        <w:rPr>
          <w:rFonts w:ascii="Arial" w:hAnsi="Arial" w:cs="Arial"/>
          <w:b/>
          <w:bCs/>
          <w:sz w:val="22"/>
          <w:szCs w:val="22"/>
          <w:u w:val="single"/>
        </w:rPr>
      </w:pPr>
    </w:p>
    <w:p w14:paraId="290F36B6" w14:textId="77777777" w:rsidR="004D0E55" w:rsidRPr="00864E86" w:rsidRDefault="004D0E55" w:rsidP="004E7B75">
      <w:pPr>
        <w:spacing w:before="120"/>
        <w:ind w:left="426"/>
        <w:jc w:val="both"/>
        <w:rPr>
          <w:rFonts w:ascii="Arial" w:hAnsi="Arial" w:cs="Arial"/>
          <w:sz w:val="22"/>
          <w:szCs w:val="22"/>
        </w:rPr>
      </w:pPr>
      <w:r w:rsidRPr="00864E86">
        <w:rPr>
          <w:rFonts w:ascii="Arial" w:hAnsi="Arial" w:cs="Arial"/>
          <w:sz w:val="22"/>
          <w:szCs w:val="22"/>
        </w:rPr>
        <w:t>Zamawiający nie ustala sposobu przedstawienia informacji zawartych w ofercie w</w:t>
      </w:r>
      <w:r w:rsidR="00172403" w:rsidRPr="00864E86">
        <w:rPr>
          <w:rFonts w:ascii="Arial" w:hAnsi="Arial" w:cs="Arial"/>
          <w:sz w:val="22"/>
          <w:szCs w:val="22"/>
        </w:rPr>
        <w:t xml:space="preserve"> </w:t>
      </w:r>
      <w:r w:rsidRPr="00864E86">
        <w:rPr>
          <w:rFonts w:ascii="Arial" w:hAnsi="Arial" w:cs="Arial"/>
          <w:sz w:val="22"/>
          <w:szCs w:val="22"/>
        </w:rPr>
        <w:t xml:space="preserve">postaci katalogu elektronicznego lub dołączenia katalogu elektronicznego do oferty oraz nie dopuszcza takiej możliwości. </w:t>
      </w:r>
    </w:p>
    <w:p w14:paraId="47B2B5B7" w14:textId="77777777" w:rsidR="004D0E55" w:rsidRPr="00864E86" w:rsidRDefault="004D0E55" w:rsidP="00C72DC5">
      <w:pPr>
        <w:spacing w:before="120"/>
        <w:ind w:left="426"/>
        <w:rPr>
          <w:rFonts w:ascii="Arial" w:hAnsi="Arial" w:cs="Arial"/>
          <w:b/>
          <w:bCs/>
          <w:sz w:val="22"/>
          <w:szCs w:val="22"/>
          <w:u w:val="single"/>
        </w:rPr>
      </w:pPr>
    </w:p>
    <w:p w14:paraId="2DF1FFE7" w14:textId="77777777" w:rsidR="00673A20" w:rsidRDefault="00673A20" w:rsidP="00493FE8">
      <w:pPr>
        <w:spacing w:before="120"/>
        <w:rPr>
          <w:rFonts w:ascii="Arial" w:hAnsi="Arial" w:cs="Arial"/>
          <w:b/>
          <w:bCs/>
          <w:sz w:val="22"/>
          <w:szCs w:val="22"/>
          <w:u w:val="single"/>
        </w:rPr>
      </w:pPr>
    </w:p>
    <w:p w14:paraId="03599EC0" w14:textId="5066018F" w:rsidR="00CA5C48" w:rsidRPr="009C0B82" w:rsidRDefault="009C0B82" w:rsidP="00BD3911">
      <w:pPr>
        <w:pStyle w:val="Akapitzlist"/>
        <w:numPr>
          <w:ilvl w:val="0"/>
          <w:numId w:val="18"/>
        </w:numPr>
        <w:snapToGrid w:val="0"/>
        <w:ind w:left="142" w:firstLine="0"/>
        <w:jc w:val="both"/>
        <w:rPr>
          <w:rFonts w:ascii="Arial" w:hAnsi="Arial" w:cs="Arial"/>
          <w:b/>
          <w:sz w:val="22"/>
          <w:szCs w:val="22"/>
        </w:rPr>
      </w:pPr>
      <w:r w:rsidRPr="009C0B82">
        <w:rPr>
          <w:rFonts w:ascii="Arial" w:hAnsi="Arial" w:cs="Arial"/>
          <w:b/>
          <w:sz w:val="22"/>
          <w:szCs w:val="22"/>
        </w:rPr>
        <w:t>KLAUZULA OBOWIĄZKU INFORMACYJNEGO W POSTĘPOWANIACH O UDZIELENIE ZAMÓWIENIA PUBLICZNEGO</w:t>
      </w:r>
    </w:p>
    <w:p w14:paraId="71FCFFB9" w14:textId="2E3BE7C9" w:rsidR="009C0B82" w:rsidRDefault="00C27D67" w:rsidP="00C27D67">
      <w:pPr>
        <w:tabs>
          <w:tab w:val="left" w:pos="1035"/>
        </w:tabs>
        <w:suppressAutoHyphens w:val="0"/>
        <w:spacing w:after="150"/>
        <w:ind w:firstLine="567"/>
        <w:jc w:val="both"/>
        <w:rPr>
          <w:rFonts w:ascii="Arial" w:hAnsi="Arial" w:cs="Arial"/>
          <w:sz w:val="22"/>
          <w:szCs w:val="22"/>
        </w:rPr>
      </w:pPr>
      <w:r>
        <w:rPr>
          <w:rFonts w:ascii="Arial" w:hAnsi="Arial" w:cs="Arial"/>
          <w:sz w:val="22"/>
          <w:szCs w:val="22"/>
        </w:rPr>
        <w:tab/>
      </w:r>
    </w:p>
    <w:p w14:paraId="5D41F850" w14:textId="77777777" w:rsidR="009C0B82" w:rsidRPr="009C0B82" w:rsidRDefault="009C0B82" w:rsidP="009C0B82">
      <w:pPr>
        <w:suppressAutoHyphens w:val="0"/>
        <w:spacing w:after="150"/>
        <w:ind w:firstLine="567"/>
        <w:jc w:val="both"/>
        <w:rPr>
          <w:rFonts w:ascii="Arial" w:hAnsi="Arial" w:cs="Arial"/>
          <w:sz w:val="22"/>
          <w:szCs w:val="22"/>
        </w:rPr>
      </w:pPr>
      <w:r w:rsidRPr="009C0B82">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FEE4D" w14:textId="66E56549" w:rsidR="009C0B82" w:rsidRPr="009C0B82" w:rsidRDefault="009C0B82" w:rsidP="00BD3911">
      <w:pPr>
        <w:numPr>
          <w:ilvl w:val="0"/>
          <w:numId w:val="28"/>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administratorem Pani/Pana danych osobowych jest</w:t>
      </w:r>
      <w:r w:rsidR="00E2512B">
        <w:rPr>
          <w:rFonts w:ascii="Arial" w:hAnsi="Arial" w:cs="Arial"/>
          <w:sz w:val="22"/>
          <w:szCs w:val="22"/>
        </w:rPr>
        <w:t xml:space="preserve"> Politechnika Poznańska, pl. M. Skłodowskiej – Curie 5, 60-965 Poznań</w:t>
      </w:r>
      <w:r w:rsidRPr="009C0B82">
        <w:rPr>
          <w:rFonts w:ascii="Arial" w:hAnsi="Arial" w:cs="Arial"/>
          <w:sz w:val="22"/>
          <w:szCs w:val="22"/>
        </w:rPr>
        <w:t>;</w:t>
      </w:r>
    </w:p>
    <w:p w14:paraId="17C5E6A1" w14:textId="36CDBCB4" w:rsidR="009C0B82" w:rsidRDefault="009C0B82" w:rsidP="00BD3911">
      <w:pPr>
        <w:numPr>
          <w:ilvl w:val="0"/>
          <w:numId w:val="29"/>
        </w:numPr>
        <w:tabs>
          <w:tab w:val="left" w:pos="5954"/>
        </w:tabs>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 xml:space="preserve">inspektorem ochrony danych osobowych w </w:t>
      </w:r>
      <w:r>
        <w:rPr>
          <w:rFonts w:ascii="Arial" w:hAnsi="Arial" w:cs="Arial"/>
          <w:sz w:val="22"/>
          <w:szCs w:val="22"/>
        </w:rPr>
        <w:t>Politechnice Poznańskiej</w:t>
      </w:r>
      <w:r w:rsidRPr="009C0B82">
        <w:rPr>
          <w:rFonts w:ascii="Arial" w:hAnsi="Arial" w:cs="Arial"/>
          <w:sz w:val="22"/>
          <w:szCs w:val="22"/>
        </w:rPr>
        <w:t xml:space="preserve"> jest Pan</w:t>
      </w:r>
      <w:r w:rsidR="00E6495D">
        <w:rPr>
          <w:rFonts w:ascii="Arial" w:hAnsi="Arial" w:cs="Arial"/>
          <w:sz w:val="22"/>
          <w:szCs w:val="22"/>
        </w:rPr>
        <w:t xml:space="preserve"> Piotr Otomański, </w:t>
      </w:r>
      <w:hyperlink r:id="rId8" w:history="1">
        <w:r w:rsidR="007E13AA" w:rsidRPr="003637EA">
          <w:rPr>
            <w:rStyle w:val="Hipercze"/>
            <w:rFonts w:ascii="Arial" w:hAnsi="Arial" w:cs="Arial"/>
            <w:sz w:val="22"/>
            <w:szCs w:val="22"/>
          </w:rPr>
          <w:t>iod@put.poznan.pl</w:t>
        </w:r>
      </w:hyperlink>
      <w:r w:rsidRPr="009C0B82">
        <w:rPr>
          <w:rFonts w:ascii="Arial" w:hAnsi="Arial" w:cs="Arial"/>
          <w:sz w:val="22"/>
          <w:szCs w:val="22"/>
        </w:rPr>
        <w:t>;</w:t>
      </w:r>
    </w:p>
    <w:p w14:paraId="1E2D5C1F" w14:textId="4A70EA61" w:rsidR="009C0B82" w:rsidRPr="007E13AA" w:rsidRDefault="009C0B82" w:rsidP="00BD3911">
      <w:pPr>
        <w:numPr>
          <w:ilvl w:val="0"/>
          <w:numId w:val="29"/>
        </w:numPr>
        <w:tabs>
          <w:tab w:val="left" w:pos="5954"/>
        </w:tabs>
        <w:suppressAutoHyphens w:val="0"/>
        <w:spacing w:after="150"/>
        <w:ind w:left="426" w:hanging="426"/>
        <w:contextualSpacing/>
        <w:jc w:val="both"/>
        <w:rPr>
          <w:rFonts w:ascii="Arial" w:hAnsi="Arial" w:cs="Arial"/>
          <w:sz w:val="22"/>
          <w:szCs w:val="22"/>
        </w:rPr>
      </w:pPr>
      <w:r w:rsidRPr="007E13AA">
        <w:rPr>
          <w:rFonts w:ascii="Arial" w:hAnsi="Arial" w:cs="Arial"/>
          <w:sz w:val="22"/>
          <w:szCs w:val="22"/>
        </w:rPr>
        <w:t xml:space="preserve">Pani/Pana dane osobowe przetwarzane będą na podstawie art. 6 ust. 1 lit. c RODO w celu związanym z postępowaniem o udzielenie zamówienia publicznego </w:t>
      </w:r>
      <w:r w:rsidR="00E2512B" w:rsidRPr="007E13AA">
        <w:rPr>
          <w:rFonts w:ascii="Arial" w:hAnsi="Arial" w:cs="Arial"/>
          <w:sz w:val="22"/>
          <w:szCs w:val="22"/>
        </w:rPr>
        <w:t>pod nazwą „</w:t>
      </w:r>
      <w:r w:rsidR="007E13AA" w:rsidRPr="007E13AA">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E2512B" w:rsidRPr="007E13AA">
        <w:rPr>
          <w:rFonts w:ascii="Arial" w:hAnsi="Arial" w:cs="Arial"/>
          <w:sz w:val="22"/>
          <w:szCs w:val="22"/>
        </w:rPr>
        <w:t xml:space="preserve">” </w:t>
      </w:r>
      <w:r w:rsidRPr="007E13AA">
        <w:rPr>
          <w:rFonts w:ascii="Arial" w:hAnsi="Arial" w:cs="Arial"/>
          <w:sz w:val="22"/>
          <w:szCs w:val="22"/>
        </w:rPr>
        <w:t>prowadzonym w trybie przetargu nieograniczonego;</w:t>
      </w:r>
    </w:p>
    <w:p w14:paraId="4D33DC7D" w14:textId="7C4A317A" w:rsidR="009C0B82" w:rsidRPr="009C0B82" w:rsidRDefault="009C0B82" w:rsidP="00BD3911">
      <w:pPr>
        <w:numPr>
          <w:ilvl w:val="0"/>
          <w:numId w:val="29"/>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odbiorcami Pani/Pana danych osobowych będą osoby lub podmioty, którym udostępniona zostanie dokumentacja postępowania w oparciu o art. 8 oraz art. 96 ust. 3 ustawy z dnia 29 stycznia 2004 r. – Prawo zamówień publicznych (Dz. U. z 201</w:t>
      </w:r>
      <w:r w:rsidR="00B67C45">
        <w:rPr>
          <w:rFonts w:ascii="Arial" w:hAnsi="Arial" w:cs="Arial"/>
          <w:sz w:val="22"/>
          <w:szCs w:val="22"/>
        </w:rPr>
        <w:t>8</w:t>
      </w:r>
      <w:r w:rsidRPr="009C0B82">
        <w:rPr>
          <w:rFonts w:ascii="Arial" w:hAnsi="Arial" w:cs="Arial"/>
          <w:sz w:val="22"/>
          <w:szCs w:val="22"/>
        </w:rPr>
        <w:t xml:space="preserve"> r. poz. 1</w:t>
      </w:r>
      <w:r w:rsidR="00B67C45">
        <w:rPr>
          <w:rFonts w:ascii="Arial" w:hAnsi="Arial" w:cs="Arial"/>
          <w:sz w:val="22"/>
          <w:szCs w:val="22"/>
        </w:rPr>
        <w:t>986 ze zm.</w:t>
      </w:r>
      <w:r w:rsidRPr="009C0B82">
        <w:rPr>
          <w:rFonts w:ascii="Arial" w:hAnsi="Arial" w:cs="Arial"/>
          <w:sz w:val="22"/>
          <w:szCs w:val="22"/>
        </w:rPr>
        <w:t xml:space="preserve">), dalej „ustawa Pzp”;  </w:t>
      </w:r>
    </w:p>
    <w:p w14:paraId="599E8F56" w14:textId="77777777" w:rsidR="009C0B82" w:rsidRPr="009C0B82" w:rsidRDefault="009C0B82" w:rsidP="00BD3911">
      <w:pPr>
        <w:numPr>
          <w:ilvl w:val="0"/>
          <w:numId w:val="29"/>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2EDAD9C" w14:textId="77777777" w:rsidR="009C0B82" w:rsidRPr="009C0B82" w:rsidRDefault="009C0B82" w:rsidP="00BD3911">
      <w:pPr>
        <w:numPr>
          <w:ilvl w:val="0"/>
          <w:numId w:val="29"/>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2A0B91" w14:textId="77777777" w:rsidR="009C0B82" w:rsidRPr="009C0B82" w:rsidRDefault="009C0B82" w:rsidP="00BD3911">
      <w:pPr>
        <w:numPr>
          <w:ilvl w:val="0"/>
          <w:numId w:val="29"/>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w odniesieniu do Pani/Pana danych osobowych decyzje nie będą podejmowane w sposób zautomatyzowany, stosowanie do art. 22 RODO;</w:t>
      </w:r>
    </w:p>
    <w:p w14:paraId="5F0AA7F8" w14:textId="77777777" w:rsidR="009C0B82" w:rsidRPr="009C0B82" w:rsidRDefault="009C0B82" w:rsidP="00BD3911">
      <w:pPr>
        <w:numPr>
          <w:ilvl w:val="0"/>
          <w:numId w:val="29"/>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posiada Pani/Pan:</w:t>
      </w:r>
    </w:p>
    <w:p w14:paraId="36DABD52" w14:textId="77777777" w:rsidR="009C0B82" w:rsidRPr="009C0B82" w:rsidRDefault="009C0B82" w:rsidP="00BD3911">
      <w:pPr>
        <w:numPr>
          <w:ilvl w:val="0"/>
          <w:numId w:val="30"/>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na podstawie art. 15 RODO prawo dostępu do danych osobowych Pani/Pana dotyczących;</w:t>
      </w:r>
    </w:p>
    <w:p w14:paraId="009DBFAB" w14:textId="266F903F" w:rsidR="009C0B82" w:rsidRPr="009C0B82" w:rsidRDefault="009C0B82" w:rsidP="00BD3911">
      <w:pPr>
        <w:numPr>
          <w:ilvl w:val="0"/>
          <w:numId w:val="30"/>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na podstawie art. 16 RODO prawo do sprostowan</w:t>
      </w:r>
      <w:r w:rsidR="008A6EBF">
        <w:rPr>
          <w:rFonts w:ascii="Arial" w:hAnsi="Arial" w:cs="Arial"/>
          <w:sz w:val="22"/>
          <w:szCs w:val="22"/>
        </w:rPr>
        <w:t>ia Pani/Pana danych osobowych</w:t>
      </w:r>
      <w:r w:rsidRPr="009C0B82">
        <w:rPr>
          <w:rFonts w:ascii="Arial" w:hAnsi="Arial" w:cs="Arial"/>
          <w:sz w:val="22"/>
          <w:szCs w:val="22"/>
        </w:rPr>
        <w:t>;</w:t>
      </w:r>
    </w:p>
    <w:p w14:paraId="3ECEC489" w14:textId="398221A2" w:rsidR="009C0B82" w:rsidRPr="009C0B82" w:rsidRDefault="009C0B82" w:rsidP="00BD3911">
      <w:pPr>
        <w:numPr>
          <w:ilvl w:val="0"/>
          <w:numId w:val="30"/>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na podstawie art. 18 RODO prawo żądania od administratora ograniczenia przetwarzania danych osobowych z zastrzeżeniem przypadków, o któryc</w:t>
      </w:r>
      <w:r w:rsidR="008A6EBF">
        <w:rPr>
          <w:rFonts w:ascii="Arial" w:hAnsi="Arial" w:cs="Arial"/>
          <w:sz w:val="22"/>
          <w:szCs w:val="22"/>
        </w:rPr>
        <w:t>h mowa w art. 18 ust. 2 RODO</w:t>
      </w:r>
      <w:r w:rsidRPr="009C0B82">
        <w:rPr>
          <w:rFonts w:ascii="Arial" w:hAnsi="Arial" w:cs="Arial"/>
          <w:sz w:val="22"/>
          <w:szCs w:val="22"/>
        </w:rPr>
        <w:t xml:space="preserve">;  </w:t>
      </w:r>
    </w:p>
    <w:p w14:paraId="1D568534" w14:textId="77777777" w:rsidR="009C0B82" w:rsidRPr="009C0B82" w:rsidRDefault="009C0B82" w:rsidP="00BD3911">
      <w:pPr>
        <w:numPr>
          <w:ilvl w:val="0"/>
          <w:numId w:val="30"/>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prawo do wniesienia skargi do Prezesa Urzędu Ochrony Danych Osobowych, gdy uzna Pani/Pan, że przetwarzanie danych osobowych Pani/Pana dotyczących narusza przepisy RODO;</w:t>
      </w:r>
    </w:p>
    <w:p w14:paraId="1B40DB22" w14:textId="77777777" w:rsidR="009C0B82" w:rsidRPr="009C0B82" w:rsidRDefault="009C0B82" w:rsidP="00BD3911">
      <w:pPr>
        <w:numPr>
          <w:ilvl w:val="0"/>
          <w:numId w:val="29"/>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nie przysługuje Pani/Panu:</w:t>
      </w:r>
    </w:p>
    <w:p w14:paraId="22236685" w14:textId="77777777" w:rsidR="009C0B82" w:rsidRPr="009C0B82" w:rsidRDefault="009C0B82" w:rsidP="00BD3911">
      <w:pPr>
        <w:numPr>
          <w:ilvl w:val="0"/>
          <w:numId w:val="31"/>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w związku z art. 17 ust. 3 lit. b, d lub e RODO prawo do usunięcia danych osobowych;</w:t>
      </w:r>
    </w:p>
    <w:p w14:paraId="4320B483" w14:textId="77777777" w:rsidR="009C0B82" w:rsidRPr="009C0B82" w:rsidRDefault="009C0B82" w:rsidP="00BD3911">
      <w:pPr>
        <w:numPr>
          <w:ilvl w:val="0"/>
          <w:numId w:val="31"/>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prawo do przenoszenia danych osobowych, o którym mowa w art. 20 RODO;</w:t>
      </w:r>
    </w:p>
    <w:p w14:paraId="58B9E845" w14:textId="77777777" w:rsidR="009C0B82" w:rsidRPr="009C0B82" w:rsidRDefault="009C0B82" w:rsidP="00BD3911">
      <w:pPr>
        <w:numPr>
          <w:ilvl w:val="0"/>
          <w:numId w:val="31"/>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02BEAB1" w14:textId="77777777" w:rsidR="00CA5C48" w:rsidRPr="009C0B82" w:rsidRDefault="00CA5C48" w:rsidP="009C0B82">
      <w:pPr>
        <w:spacing w:before="120"/>
        <w:rPr>
          <w:rFonts w:ascii="Arial" w:hAnsi="Arial" w:cs="Arial"/>
          <w:sz w:val="22"/>
          <w:szCs w:val="22"/>
        </w:rPr>
      </w:pPr>
    </w:p>
    <w:p w14:paraId="4FD751F4" w14:textId="77777777" w:rsidR="00CA5C48" w:rsidRDefault="00CA5C48" w:rsidP="00493FE8">
      <w:pPr>
        <w:spacing w:before="120"/>
        <w:rPr>
          <w:rFonts w:ascii="Arial" w:hAnsi="Arial" w:cs="Arial"/>
          <w:b/>
          <w:bCs/>
          <w:sz w:val="22"/>
          <w:szCs w:val="22"/>
          <w:u w:val="single"/>
        </w:rPr>
      </w:pPr>
    </w:p>
    <w:p w14:paraId="126FECB0" w14:textId="77777777" w:rsidR="00CA5C48" w:rsidRPr="00864E86" w:rsidRDefault="00CA5C48" w:rsidP="00493FE8">
      <w:pPr>
        <w:spacing w:before="120"/>
        <w:rPr>
          <w:rFonts w:ascii="Arial" w:hAnsi="Arial" w:cs="Arial"/>
          <w:b/>
          <w:bCs/>
          <w:sz w:val="22"/>
          <w:szCs w:val="22"/>
          <w:u w:val="single"/>
        </w:rPr>
      </w:pPr>
    </w:p>
    <w:p w14:paraId="249835BF" w14:textId="5051269B" w:rsidR="009306EF" w:rsidRDefault="009306E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0336E316" w14:textId="77777777" w:rsidTr="00320645">
        <w:trPr>
          <w:trHeight w:val="454"/>
        </w:trPr>
        <w:tc>
          <w:tcPr>
            <w:tcW w:w="9071" w:type="dxa"/>
            <w:shd w:val="clear" w:color="auto" w:fill="E7E6E6"/>
            <w:vAlign w:val="center"/>
          </w:tcPr>
          <w:p w14:paraId="37F31344" w14:textId="2961B637" w:rsidR="00CC0710" w:rsidRPr="00864E86" w:rsidRDefault="00CC0710" w:rsidP="00BD3911">
            <w:pPr>
              <w:pStyle w:val="Akapitzlist"/>
              <w:numPr>
                <w:ilvl w:val="0"/>
                <w:numId w:val="18"/>
              </w:numPr>
              <w:snapToGrid w:val="0"/>
              <w:jc w:val="both"/>
              <w:rPr>
                <w:rFonts w:ascii="Arial" w:hAnsi="Arial" w:cs="Arial"/>
                <w:b/>
                <w:bCs/>
                <w:sz w:val="22"/>
                <w:szCs w:val="22"/>
              </w:rPr>
            </w:pPr>
            <w:r w:rsidRPr="00864E86">
              <w:rPr>
                <w:rFonts w:ascii="Arial" w:hAnsi="Arial" w:cs="Arial"/>
                <w:b/>
                <w:sz w:val="22"/>
                <w:szCs w:val="22"/>
              </w:rPr>
              <w:t xml:space="preserve">ZAŁĄCZNIKI DO </w:t>
            </w:r>
            <w:r w:rsidR="00070531" w:rsidRPr="00864E86">
              <w:rPr>
                <w:rFonts w:ascii="Arial" w:hAnsi="Arial" w:cs="Arial"/>
                <w:b/>
                <w:sz w:val="22"/>
                <w:szCs w:val="22"/>
              </w:rPr>
              <w:t>SIWZ I (</w:t>
            </w:r>
            <w:r w:rsidR="00320645" w:rsidRPr="00864E86">
              <w:rPr>
                <w:rFonts w:ascii="Arial" w:hAnsi="Arial" w:cs="Arial"/>
                <w:b/>
                <w:sz w:val="22"/>
                <w:szCs w:val="22"/>
              </w:rPr>
              <w:t>IDW</w:t>
            </w:r>
            <w:r w:rsidR="00070531" w:rsidRPr="00864E86">
              <w:rPr>
                <w:rFonts w:ascii="Arial" w:hAnsi="Arial" w:cs="Arial"/>
                <w:b/>
                <w:sz w:val="22"/>
                <w:szCs w:val="22"/>
              </w:rPr>
              <w:t>)</w:t>
            </w:r>
          </w:p>
        </w:tc>
      </w:tr>
    </w:tbl>
    <w:p w14:paraId="6BB26C20" w14:textId="77777777" w:rsidR="006A3FAD" w:rsidRPr="00864E86" w:rsidRDefault="006A3FAD" w:rsidP="00924A8F">
      <w:pPr>
        <w:widowControl w:val="0"/>
        <w:ind w:left="720"/>
        <w:rPr>
          <w:rFonts w:ascii="Arial" w:hAnsi="Arial" w:cs="Arial"/>
          <w:sz w:val="22"/>
          <w:szCs w:val="22"/>
        </w:rPr>
      </w:pPr>
    </w:p>
    <w:tbl>
      <w:tblPr>
        <w:tblW w:w="94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53"/>
      </w:tblGrid>
      <w:tr w:rsidR="00924A8F" w:rsidRPr="00864E86" w14:paraId="3FB49C38" w14:textId="77777777" w:rsidTr="008B4C77">
        <w:tc>
          <w:tcPr>
            <w:tcW w:w="567" w:type="dxa"/>
            <w:shd w:val="clear" w:color="auto" w:fill="C0C0C0"/>
            <w:vAlign w:val="center"/>
          </w:tcPr>
          <w:p w14:paraId="36EAFD1E" w14:textId="77777777" w:rsidR="00924A8F" w:rsidRPr="00864E86" w:rsidRDefault="00924A8F" w:rsidP="00A05580">
            <w:pPr>
              <w:widowControl w:val="0"/>
              <w:jc w:val="center"/>
              <w:rPr>
                <w:rFonts w:ascii="Arial" w:hAnsi="Arial" w:cs="Arial"/>
                <w:b/>
              </w:rPr>
            </w:pPr>
            <w:r w:rsidRPr="00864E86">
              <w:rPr>
                <w:rFonts w:ascii="Arial" w:hAnsi="Arial" w:cs="Arial"/>
                <w:b/>
              </w:rPr>
              <w:t>L.p.</w:t>
            </w:r>
          </w:p>
        </w:tc>
        <w:tc>
          <w:tcPr>
            <w:tcW w:w="1560" w:type="dxa"/>
            <w:shd w:val="clear" w:color="auto" w:fill="C0C0C0"/>
            <w:vAlign w:val="center"/>
          </w:tcPr>
          <w:p w14:paraId="6FFD2B42" w14:textId="77777777" w:rsidR="00924A8F" w:rsidRPr="00864E86" w:rsidRDefault="00924A8F" w:rsidP="00A05580">
            <w:pPr>
              <w:widowControl w:val="0"/>
              <w:jc w:val="center"/>
              <w:rPr>
                <w:rFonts w:ascii="Arial" w:hAnsi="Arial" w:cs="Arial"/>
                <w:b/>
              </w:rPr>
            </w:pPr>
            <w:r w:rsidRPr="00864E86">
              <w:rPr>
                <w:rFonts w:ascii="Arial" w:hAnsi="Arial" w:cs="Arial"/>
                <w:b/>
              </w:rPr>
              <w:t>Oznaczenie Załącznika</w:t>
            </w:r>
          </w:p>
        </w:tc>
        <w:tc>
          <w:tcPr>
            <w:tcW w:w="7353" w:type="dxa"/>
            <w:shd w:val="clear" w:color="auto" w:fill="C0C0C0"/>
            <w:vAlign w:val="center"/>
          </w:tcPr>
          <w:p w14:paraId="5E716821" w14:textId="77777777" w:rsidR="00924A8F" w:rsidRPr="00864E86" w:rsidRDefault="00924A8F" w:rsidP="00A05580">
            <w:pPr>
              <w:pStyle w:val="Tekstpodstawowy2"/>
              <w:widowControl w:val="0"/>
              <w:jc w:val="center"/>
              <w:rPr>
                <w:b/>
                <w:sz w:val="20"/>
                <w:szCs w:val="20"/>
              </w:rPr>
            </w:pPr>
            <w:r w:rsidRPr="00864E86">
              <w:rPr>
                <w:b/>
                <w:sz w:val="20"/>
                <w:szCs w:val="20"/>
              </w:rPr>
              <w:t>Nazwa Załącznika</w:t>
            </w:r>
          </w:p>
        </w:tc>
      </w:tr>
      <w:tr w:rsidR="00924A8F" w:rsidRPr="00864E86" w14:paraId="7519841A" w14:textId="77777777" w:rsidTr="00472406">
        <w:trPr>
          <w:trHeight w:val="689"/>
        </w:trPr>
        <w:tc>
          <w:tcPr>
            <w:tcW w:w="567" w:type="dxa"/>
            <w:vAlign w:val="center"/>
          </w:tcPr>
          <w:p w14:paraId="0ED9EF35" w14:textId="77777777" w:rsidR="00924A8F" w:rsidRPr="00864E86" w:rsidRDefault="00924A8F" w:rsidP="007F2067">
            <w:pPr>
              <w:widowControl w:val="0"/>
              <w:jc w:val="center"/>
              <w:rPr>
                <w:rFonts w:ascii="Arial" w:hAnsi="Arial" w:cs="Arial"/>
              </w:rPr>
            </w:pPr>
            <w:r w:rsidRPr="00864E86">
              <w:rPr>
                <w:rFonts w:ascii="Arial" w:hAnsi="Arial" w:cs="Arial"/>
              </w:rPr>
              <w:t>1.</w:t>
            </w:r>
          </w:p>
        </w:tc>
        <w:tc>
          <w:tcPr>
            <w:tcW w:w="1560" w:type="dxa"/>
            <w:vAlign w:val="center"/>
          </w:tcPr>
          <w:p w14:paraId="59BA7614" w14:textId="77777777" w:rsidR="00924A8F" w:rsidRPr="00864E86" w:rsidRDefault="00924A8F" w:rsidP="007F2067">
            <w:pPr>
              <w:widowControl w:val="0"/>
              <w:rPr>
                <w:rFonts w:ascii="Arial" w:hAnsi="Arial" w:cs="Arial"/>
              </w:rPr>
            </w:pPr>
            <w:r w:rsidRPr="00864E86">
              <w:rPr>
                <w:rFonts w:ascii="Arial" w:hAnsi="Arial" w:cs="Arial"/>
              </w:rPr>
              <w:t>Załącznik nr 1</w:t>
            </w:r>
          </w:p>
        </w:tc>
        <w:tc>
          <w:tcPr>
            <w:tcW w:w="7353" w:type="dxa"/>
            <w:vAlign w:val="center"/>
          </w:tcPr>
          <w:p w14:paraId="6150D573" w14:textId="77777777" w:rsidR="00924A8F" w:rsidRPr="00864E86" w:rsidRDefault="00924A8F" w:rsidP="007F2067">
            <w:pPr>
              <w:widowControl w:val="0"/>
              <w:ind w:right="890"/>
              <w:rPr>
                <w:rFonts w:ascii="Arial" w:hAnsi="Arial" w:cs="Arial"/>
              </w:rPr>
            </w:pPr>
            <w:r w:rsidRPr="00864E86">
              <w:rPr>
                <w:rFonts w:ascii="Arial" w:hAnsi="Arial" w:cs="Arial"/>
              </w:rPr>
              <w:t xml:space="preserve">wzór Formularza Oferty </w:t>
            </w:r>
          </w:p>
        </w:tc>
      </w:tr>
      <w:tr w:rsidR="00924A8F" w:rsidRPr="00864E86" w14:paraId="713ED9C2" w14:textId="77777777" w:rsidTr="008B4C77">
        <w:trPr>
          <w:trHeight w:val="627"/>
        </w:trPr>
        <w:tc>
          <w:tcPr>
            <w:tcW w:w="567" w:type="dxa"/>
            <w:vAlign w:val="center"/>
          </w:tcPr>
          <w:p w14:paraId="6EEDC5CA" w14:textId="77777777" w:rsidR="00924A8F" w:rsidRPr="00864E86" w:rsidRDefault="00924A8F" w:rsidP="007F2067">
            <w:pPr>
              <w:widowControl w:val="0"/>
              <w:jc w:val="center"/>
              <w:rPr>
                <w:rFonts w:ascii="Arial" w:hAnsi="Arial" w:cs="Arial"/>
              </w:rPr>
            </w:pPr>
            <w:r w:rsidRPr="00864E86">
              <w:rPr>
                <w:rFonts w:ascii="Arial" w:hAnsi="Arial" w:cs="Arial"/>
              </w:rPr>
              <w:t>2.</w:t>
            </w:r>
          </w:p>
        </w:tc>
        <w:tc>
          <w:tcPr>
            <w:tcW w:w="1560" w:type="dxa"/>
            <w:vAlign w:val="center"/>
          </w:tcPr>
          <w:p w14:paraId="32C9C966" w14:textId="77777777" w:rsidR="00924A8F" w:rsidRPr="00864E86" w:rsidRDefault="00924A8F" w:rsidP="007F2067">
            <w:pPr>
              <w:widowControl w:val="0"/>
              <w:rPr>
                <w:rFonts w:ascii="Arial" w:hAnsi="Arial" w:cs="Arial"/>
              </w:rPr>
            </w:pPr>
            <w:r w:rsidRPr="00864E86">
              <w:rPr>
                <w:rFonts w:ascii="Arial" w:hAnsi="Arial" w:cs="Arial"/>
              </w:rPr>
              <w:t>Załącznik nr 2</w:t>
            </w:r>
          </w:p>
        </w:tc>
        <w:tc>
          <w:tcPr>
            <w:tcW w:w="7353" w:type="dxa"/>
            <w:vAlign w:val="center"/>
          </w:tcPr>
          <w:p w14:paraId="02402101" w14:textId="77777777" w:rsidR="00924A8F" w:rsidRPr="00864E86" w:rsidRDefault="00924A8F" w:rsidP="00172403">
            <w:pPr>
              <w:jc w:val="both"/>
              <w:rPr>
                <w:rFonts w:ascii="Arial" w:hAnsi="Arial" w:cs="Arial"/>
                <w:bCs/>
              </w:rPr>
            </w:pPr>
            <w:r w:rsidRPr="00864E86">
              <w:rPr>
                <w:rFonts w:ascii="Arial" w:hAnsi="Arial" w:cs="Arial"/>
                <w:bCs/>
              </w:rPr>
              <w:t xml:space="preserve">wzór </w:t>
            </w:r>
            <w:r w:rsidR="00172403" w:rsidRPr="00864E86">
              <w:rPr>
                <w:rFonts w:ascii="Arial" w:hAnsi="Arial" w:cs="Arial"/>
                <w:bCs/>
              </w:rPr>
              <w:t>oświadczenie o braku podstaw do wykluczenia i spełnieniu warunków udziału w postępowaniu</w:t>
            </w:r>
          </w:p>
        </w:tc>
      </w:tr>
      <w:tr w:rsidR="00924A8F" w:rsidRPr="00864E86" w14:paraId="0C640134" w14:textId="77777777" w:rsidTr="008B4C77">
        <w:trPr>
          <w:trHeight w:val="727"/>
        </w:trPr>
        <w:tc>
          <w:tcPr>
            <w:tcW w:w="567" w:type="dxa"/>
            <w:vAlign w:val="center"/>
          </w:tcPr>
          <w:p w14:paraId="1334E2BD" w14:textId="77777777" w:rsidR="00924A8F" w:rsidRPr="00864E86" w:rsidRDefault="00924A8F" w:rsidP="007F2067">
            <w:pPr>
              <w:widowControl w:val="0"/>
              <w:jc w:val="center"/>
              <w:rPr>
                <w:rFonts w:ascii="Arial" w:hAnsi="Arial" w:cs="Arial"/>
              </w:rPr>
            </w:pPr>
            <w:r w:rsidRPr="00864E86">
              <w:rPr>
                <w:rFonts w:ascii="Arial" w:hAnsi="Arial" w:cs="Arial"/>
              </w:rPr>
              <w:t>3.</w:t>
            </w:r>
          </w:p>
        </w:tc>
        <w:tc>
          <w:tcPr>
            <w:tcW w:w="1560" w:type="dxa"/>
            <w:vAlign w:val="center"/>
          </w:tcPr>
          <w:p w14:paraId="6EEB2F6B" w14:textId="77777777" w:rsidR="00924A8F" w:rsidRPr="00864E86" w:rsidRDefault="00924A8F" w:rsidP="007F2067">
            <w:pPr>
              <w:widowControl w:val="0"/>
              <w:rPr>
                <w:rFonts w:ascii="Arial" w:hAnsi="Arial" w:cs="Arial"/>
              </w:rPr>
            </w:pPr>
            <w:r w:rsidRPr="00864E86">
              <w:rPr>
                <w:rFonts w:ascii="Arial" w:hAnsi="Arial" w:cs="Arial"/>
              </w:rPr>
              <w:t>Załącznik nr 3</w:t>
            </w:r>
          </w:p>
        </w:tc>
        <w:tc>
          <w:tcPr>
            <w:tcW w:w="7353" w:type="dxa"/>
            <w:vAlign w:val="center"/>
          </w:tcPr>
          <w:p w14:paraId="4F871601" w14:textId="77777777" w:rsidR="00924A8F" w:rsidRPr="00864E86" w:rsidRDefault="00924A8F" w:rsidP="00A73417">
            <w:pPr>
              <w:jc w:val="both"/>
              <w:rPr>
                <w:rFonts w:ascii="Arial" w:hAnsi="Arial" w:cs="Arial"/>
                <w:bCs/>
              </w:rPr>
            </w:pPr>
            <w:r w:rsidRPr="00864E86">
              <w:rPr>
                <w:rFonts w:ascii="Arial" w:hAnsi="Arial" w:cs="Arial"/>
                <w:bCs/>
              </w:rPr>
              <w:t xml:space="preserve">wzór zobowiązania o oddania </w:t>
            </w:r>
            <w:r w:rsidR="00A73417" w:rsidRPr="00864E86">
              <w:rPr>
                <w:rFonts w:ascii="Arial" w:hAnsi="Arial" w:cs="Arial"/>
                <w:bCs/>
              </w:rPr>
              <w:t>w</w:t>
            </w:r>
            <w:r w:rsidRPr="00864E86">
              <w:rPr>
                <w:rFonts w:ascii="Arial" w:hAnsi="Arial" w:cs="Arial"/>
                <w:bCs/>
              </w:rPr>
              <w:t xml:space="preserve">ykonawcy do dyspozycji niezbędnych zasobów na </w:t>
            </w:r>
            <w:r w:rsidR="007F2067" w:rsidRPr="00864E86">
              <w:rPr>
                <w:rFonts w:ascii="Arial" w:hAnsi="Arial" w:cs="Arial"/>
                <w:bCs/>
              </w:rPr>
              <w:t>potrzeby wykonania zamówienia</w:t>
            </w:r>
          </w:p>
        </w:tc>
      </w:tr>
      <w:tr w:rsidR="00924A8F" w:rsidRPr="00864E86" w14:paraId="42E249C8" w14:textId="77777777" w:rsidTr="008B4C77">
        <w:trPr>
          <w:trHeight w:val="591"/>
        </w:trPr>
        <w:tc>
          <w:tcPr>
            <w:tcW w:w="567" w:type="dxa"/>
            <w:vAlign w:val="center"/>
          </w:tcPr>
          <w:p w14:paraId="738EDD63" w14:textId="77777777" w:rsidR="00924A8F" w:rsidRPr="00864E86" w:rsidRDefault="00924A8F" w:rsidP="007F2067">
            <w:pPr>
              <w:widowControl w:val="0"/>
              <w:jc w:val="center"/>
              <w:rPr>
                <w:rFonts w:ascii="Arial" w:hAnsi="Arial" w:cs="Arial"/>
              </w:rPr>
            </w:pPr>
            <w:r w:rsidRPr="00864E86">
              <w:rPr>
                <w:rFonts w:ascii="Arial" w:hAnsi="Arial" w:cs="Arial"/>
              </w:rPr>
              <w:t>4.</w:t>
            </w:r>
          </w:p>
        </w:tc>
        <w:tc>
          <w:tcPr>
            <w:tcW w:w="1560" w:type="dxa"/>
            <w:vAlign w:val="center"/>
          </w:tcPr>
          <w:p w14:paraId="4AD01354" w14:textId="77777777" w:rsidR="00924A8F" w:rsidRPr="00864E86" w:rsidRDefault="00924A8F" w:rsidP="007F2067">
            <w:pPr>
              <w:widowControl w:val="0"/>
              <w:rPr>
                <w:rFonts w:ascii="Arial" w:hAnsi="Arial" w:cs="Arial"/>
              </w:rPr>
            </w:pPr>
            <w:r w:rsidRPr="00864E86">
              <w:rPr>
                <w:rFonts w:ascii="Arial" w:hAnsi="Arial" w:cs="Arial"/>
              </w:rPr>
              <w:t>Załącznik nr 4</w:t>
            </w:r>
          </w:p>
        </w:tc>
        <w:tc>
          <w:tcPr>
            <w:tcW w:w="7353" w:type="dxa"/>
            <w:vAlign w:val="center"/>
          </w:tcPr>
          <w:p w14:paraId="2B825ACE" w14:textId="77777777" w:rsidR="00924A8F" w:rsidRPr="00864E86" w:rsidRDefault="00985E6C" w:rsidP="007F2067">
            <w:pPr>
              <w:jc w:val="both"/>
              <w:rPr>
                <w:rFonts w:ascii="Arial" w:hAnsi="Arial" w:cs="Arial"/>
                <w:bCs/>
              </w:rPr>
            </w:pPr>
            <w:r w:rsidRPr="00864E86">
              <w:rPr>
                <w:rFonts w:ascii="Arial" w:hAnsi="Arial" w:cs="Arial"/>
                <w:bCs/>
              </w:rPr>
              <w:t>oświadczenie o przynależności lub braku przyn</w:t>
            </w:r>
            <w:r w:rsidR="007F2067" w:rsidRPr="00864E86">
              <w:rPr>
                <w:rFonts w:ascii="Arial" w:hAnsi="Arial" w:cs="Arial"/>
                <w:bCs/>
              </w:rPr>
              <w:t>ależności do grupy kapitałowej</w:t>
            </w:r>
          </w:p>
        </w:tc>
      </w:tr>
      <w:tr w:rsidR="00DB17B4" w:rsidRPr="00864E86" w14:paraId="21FFF062" w14:textId="77777777" w:rsidTr="008B4C77">
        <w:trPr>
          <w:trHeight w:val="591"/>
        </w:trPr>
        <w:tc>
          <w:tcPr>
            <w:tcW w:w="567" w:type="dxa"/>
            <w:vAlign w:val="center"/>
          </w:tcPr>
          <w:p w14:paraId="31722026" w14:textId="5AE3B4CD" w:rsidR="00DB17B4" w:rsidRPr="00864E86" w:rsidRDefault="00DB17B4" w:rsidP="00DB17B4">
            <w:pPr>
              <w:widowControl w:val="0"/>
              <w:jc w:val="center"/>
              <w:rPr>
                <w:rFonts w:ascii="Arial" w:hAnsi="Arial" w:cs="Arial"/>
              </w:rPr>
            </w:pPr>
            <w:r w:rsidRPr="00864E86">
              <w:rPr>
                <w:rFonts w:ascii="Arial" w:hAnsi="Arial" w:cs="Arial"/>
              </w:rPr>
              <w:t>5.</w:t>
            </w:r>
          </w:p>
        </w:tc>
        <w:tc>
          <w:tcPr>
            <w:tcW w:w="1560" w:type="dxa"/>
            <w:vAlign w:val="center"/>
          </w:tcPr>
          <w:p w14:paraId="02482E6C" w14:textId="6C9BF51C" w:rsidR="00DB17B4" w:rsidRPr="00864E86" w:rsidRDefault="00DB17B4" w:rsidP="00DB17B4">
            <w:pPr>
              <w:widowControl w:val="0"/>
              <w:rPr>
                <w:rFonts w:ascii="Arial" w:hAnsi="Arial" w:cs="Arial"/>
              </w:rPr>
            </w:pPr>
            <w:r w:rsidRPr="00864E86">
              <w:rPr>
                <w:rFonts w:ascii="Arial" w:hAnsi="Arial" w:cs="Arial"/>
              </w:rPr>
              <w:t>Załącznik nr 5</w:t>
            </w:r>
          </w:p>
        </w:tc>
        <w:tc>
          <w:tcPr>
            <w:tcW w:w="7353" w:type="dxa"/>
            <w:vAlign w:val="center"/>
          </w:tcPr>
          <w:p w14:paraId="262985D5" w14:textId="36172ECE" w:rsidR="00DB17B4" w:rsidRPr="00864E86" w:rsidRDefault="00DB17B4" w:rsidP="00DB17B4">
            <w:pPr>
              <w:jc w:val="both"/>
              <w:rPr>
                <w:rFonts w:ascii="Arial" w:hAnsi="Arial" w:cs="Arial"/>
                <w:bCs/>
              </w:rPr>
            </w:pPr>
            <w:r w:rsidRPr="00864E86">
              <w:rPr>
                <w:rFonts w:ascii="Arial" w:hAnsi="Arial" w:cs="Arial"/>
                <w:bCs/>
              </w:rPr>
              <w:t xml:space="preserve">oświadczenie w sprawie braku podstaw wykluczenia </w:t>
            </w:r>
          </w:p>
        </w:tc>
      </w:tr>
      <w:tr w:rsidR="00DB17B4" w:rsidRPr="00864E86" w14:paraId="5B1547CA" w14:textId="77777777" w:rsidTr="008B4C77">
        <w:trPr>
          <w:trHeight w:val="699"/>
        </w:trPr>
        <w:tc>
          <w:tcPr>
            <w:tcW w:w="567" w:type="dxa"/>
            <w:vAlign w:val="center"/>
          </w:tcPr>
          <w:p w14:paraId="3315DB05" w14:textId="47652506" w:rsidR="00DB17B4" w:rsidRPr="00864E86" w:rsidRDefault="00DB17B4" w:rsidP="00DB17B4">
            <w:pPr>
              <w:widowControl w:val="0"/>
              <w:jc w:val="center"/>
              <w:rPr>
                <w:rFonts w:ascii="Arial" w:hAnsi="Arial" w:cs="Arial"/>
              </w:rPr>
            </w:pPr>
            <w:r w:rsidRPr="00864E86">
              <w:rPr>
                <w:rFonts w:ascii="Arial" w:hAnsi="Arial" w:cs="Arial"/>
              </w:rPr>
              <w:t>6.</w:t>
            </w:r>
          </w:p>
        </w:tc>
        <w:tc>
          <w:tcPr>
            <w:tcW w:w="1560" w:type="dxa"/>
            <w:vAlign w:val="center"/>
          </w:tcPr>
          <w:p w14:paraId="68801FBD" w14:textId="0E4A2BA1" w:rsidR="00DB17B4" w:rsidRPr="00864E86" w:rsidRDefault="00DB17B4" w:rsidP="00191999">
            <w:pPr>
              <w:widowControl w:val="0"/>
              <w:rPr>
                <w:rFonts w:ascii="Arial" w:hAnsi="Arial" w:cs="Arial"/>
              </w:rPr>
            </w:pPr>
            <w:r w:rsidRPr="00864E86">
              <w:rPr>
                <w:rFonts w:ascii="Arial" w:hAnsi="Arial" w:cs="Arial"/>
              </w:rPr>
              <w:t>Załącznik nr 6</w:t>
            </w:r>
          </w:p>
        </w:tc>
        <w:tc>
          <w:tcPr>
            <w:tcW w:w="7353" w:type="dxa"/>
            <w:vAlign w:val="center"/>
          </w:tcPr>
          <w:p w14:paraId="164E7619" w14:textId="7D5F852B" w:rsidR="00DB17B4" w:rsidRPr="00864E86" w:rsidRDefault="004F38B5" w:rsidP="008A764B">
            <w:pPr>
              <w:jc w:val="both"/>
              <w:rPr>
                <w:rFonts w:ascii="Arial" w:hAnsi="Arial" w:cs="Arial"/>
                <w:bCs/>
              </w:rPr>
            </w:pPr>
            <w:r>
              <w:rPr>
                <w:rFonts w:ascii="Arial" w:hAnsi="Arial" w:cs="Arial"/>
                <w:bCs/>
              </w:rPr>
              <w:t xml:space="preserve">wzór wykazu wykonanych </w:t>
            </w:r>
            <w:r w:rsidR="008A764B">
              <w:rPr>
                <w:rFonts w:ascii="Arial" w:hAnsi="Arial" w:cs="Arial"/>
                <w:bCs/>
              </w:rPr>
              <w:t>dostaw</w:t>
            </w:r>
          </w:p>
        </w:tc>
      </w:tr>
      <w:tr w:rsidR="00DB17B4" w:rsidRPr="00864E86" w14:paraId="4A022E45" w14:textId="77777777" w:rsidTr="00472406">
        <w:trPr>
          <w:trHeight w:val="755"/>
        </w:trPr>
        <w:tc>
          <w:tcPr>
            <w:tcW w:w="567" w:type="dxa"/>
            <w:vAlign w:val="center"/>
          </w:tcPr>
          <w:p w14:paraId="5A6FFEC0" w14:textId="4E7867CD" w:rsidR="00DB17B4" w:rsidRPr="00864E86" w:rsidRDefault="00DB17B4" w:rsidP="00DB17B4">
            <w:pPr>
              <w:widowControl w:val="0"/>
              <w:jc w:val="center"/>
              <w:rPr>
                <w:rFonts w:ascii="Arial" w:hAnsi="Arial" w:cs="Arial"/>
              </w:rPr>
            </w:pPr>
            <w:r w:rsidRPr="00864E86">
              <w:rPr>
                <w:rFonts w:ascii="Arial" w:hAnsi="Arial" w:cs="Arial"/>
              </w:rPr>
              <w:t>7.</w:t>
            </w:r>
          </w:p>
        </w:tc>
        <w:tc>
          <w:tcPr>
            <w:tcW w:w="1560" w:type="dxa"/>
            <w:vAlign w:val="center"/>
          </w:tcPr>
          <w:p w14:paraId="158CFAF2" w14:textId="7C32F2AB" w:rsidR="00DB17B4" w:rsidRPr="00864E86" w:rsidRDefault="00DB17B4" w:rsidP="00191999">
            <w:pPr>
              <w:widowControl w:val="0"/>
              <w:rPr>
                <w:rFonts w:ascii="Arial" w:hAnsi="Arial" w:cs="Arial"/>
              </w:rPr>
            </w:pPr>
            <w:r w:rsidRPr="00864E86">
              <w:rPr>
                <w:rFonts w:ascii="Arial" w:hAnsi="Arial" w:cs="Arial"/>
              </w:rPr>
              <w:t>Załącznik nr 7</w:t>
            </w:r>
          </w:p>
        </w:tc>
        <w:tc>
          <w:tcPr>
            <w:tcW w:w="7353" w:type="dxa"/>
            <w:vAlign w:val="center"/>
          </w:tcPr>
          <w:p w14:paraId="5C83DEAB" w14:textId="77777777" w:rsidR="00DB17B4" w:rsidRPr="00864E86" w:rsidRDefault="00DB17B4" w:rsidP="00DB17B4">
            <w:pPr>
              <w:jc w:val="both"/>
              <w:rPr>
                <w:rFonts w:ascii="Arial" w:hAnsi="Arial" w:cs="Arial"/>
                <w:bCs/>
              </w:rPr>
            </w:pPr>
            <w:r w:rsidRPr="00864E86">
              <w:rPr>
                <w:rFonts w:ascii="Arial" w:hAnsi="Arial" w:cs="Arial"/>
                <w:bCs/>
              </w:rPr>
              <w:t>wzór wykazu osób skierowanych przez Wykonawcę do realizacji zamówienia</w:t>
            </w:r>
          </w:p>
        </w:tc>
      </w:tr>
      <w:tr w:rsidR="00DB17B4" w:rsidRPr="00864E86" w14:paraId="5ECEB8E3" w14:textId="77777777" w:rsidTr="008B4C77">
        <w:trPr>
          <w:trHeight w:val="826"/>
        </w:trPr>
        <w:tc>
          <w:tcPr>
            <w:tcW w:w="567" w:type="dxa"/>
            <w:vAlign w:val="center"/>
          </w:tcPr>
          <w:p w14:paraId="244EFEC0" w14:textId="49948A19" w:rsidR="00DB17B4" w:rsidRPr="00864E86" w:rsidRDefault="00DB17B4" w:rsidP="00DB17B4">
            <w:pPr>
              <w:widowControl w:val="0"/>
              <w:jc w:val="center"/>
              <w:rPr>
                <w:rFonts w:ascii="Arial" w:hAnsi="Arial" w:cs="Arial"/>
              </w:rPr>
            </w:pPr>
            <w:r w:rsidRPr="00864E86">
              <w:rPr>
                <w:rFonts w:ascii="Arial" w:hAnsi="Arial" w:cs="Arial"/>
              </w:rPr>
              <w:t>8.</w:t>
            </w:r>
          </w:p>
        </w:tc>
        <w:tc>
          <w:tcPr>
            <w:tcW w:w="1560" w:type="dxa"/>
            <w:vAlign w:val="center"/>
          </w:tcPr>
          <w:p w14:paraId="058FCEAA" w14:textId="6282C436" w:rsidR="00DB17B4" w:rsidRPr="00864E86" w:rsidRDefault="00DB17B4" w:rsidP="00191999">
            <w:pPr>
              <w:widowControl w:val="0"/>
              <w:rPr>
                <w:rFonts w:ascii="Arial" w:hAnsi="Arial" w:cs="Arial"/>
              </w:rPr>
            </w:pPr>
            <w:r w:rsidRPr="00864E86">
              <w:rPr>
                <w:rFonts w:ascii="Arial" w:hAnsi="Arial" w:cs="Arial"/>
              </w:rPr>
              <w:t>Załącznik nr 8</w:t>
            </w:r>
          </w:p>
        </w:tc>
        <w:tc>
          <w:tcPr>
            <w:tcW w:w="7353" w:type="dxa"/>
            <w:vAlign w:val="center"/>
          </w:tcPr>
          <w:p w14:paraId="78F80B19" w14:textId="0020A730" w:rsidR="00DB17B4" w:rsidRPr="00864E86" w:rsidRDefault="00DB17B4" w:rsidP="00DB17B4">
            <w:pPr>
              <w:jc w:val="both"/>
              <w:rPr>
                <w:rFonts w:ascii="Arial" w:hAnsi="Arial" w:cs="Arial"/>
                <w:bCs/>
              </w:rPr>
            </w:pPr>
            <w:r w:rsidRPr="00864E86">
              <w:rPr>
                <w:rFonts w:ascii="Arial" w:hAnsi="Arial" w:cs="Arial"/>
                <w:bCs/>
              </w:rPr>
              <w:t>wzór gwarancji ubezpieczeniowej zapłaty wadium</w:t>
            </w:r>
          </w:p>
        </w:tc>
      </w:tr>
    </w:tbl>
    <w:p w14:paraId="7EFBC0B0" w14:textId="77777777" w:rsidR="00070531" w:rsidRPr="00864E86" w:rsidRDefault="00070531" w:rsidP="00070531">
      <w:pPr>
        <w:spacing w:before="120"/>
        <w:rPr>
          <w:rFonts w:ascii="Arial" w:hAnsi="Arial" w:cs="Arial"/>
          <w:b/>
          <w:bCs/>
          <w:sz w:val="22"/>
          <w:szCs w:val="22"/>
          <w:u w:val="single"/>
        </w:rPr>
      </w:pPr>
    </w:p>
    <w:p w14:paraId="1B1C252A" w14:textId="3A422B2E" w:rsidR="00320645" w:rsidRPr="00864E86" w:rsidRDefault="00320645">
      <w:pPr>
        <w:suppressAutoHyphens w:val="0"/>
        <w:rPr>
          <w:rFonts w:ascii="Arial" w:hAnsi="Arial" w:cs="Arial"/>
          <w:b/>
          <w:bCs/>
          <w:sz w:val="22"/>
          <w:szCs w:val="24"/>
        </w:rPr>
      </w:pPr>
    </w:p>
    <w:p w14:paraId="7053C2FE" w14:textId="77777777" w:rsidR="003B41A3" w:rsidRDefault="003B41A3">
      <w:pPr>
        <w:suppressAutoHyphens w:val="0"/>
        <w:rPr>
          <w:rFonts w:ascii="Arial" w:hAnsi="Arial" w:cs="Arial"/>
          <w:b/>
          <w:bCs/>
          <w:sz w:val="22"/>
          <w:szCs w:val="24"/>
        </w:rPr>
      </w:pPr>
      <w:r>
        <w:rPr>
          <w:rFonts w:ascii="Arial" w:hAnsi="Arial" w:cs="Arial"/>
          <w:b/>
          <w:bCs/>
          <w:sz w:val="22"/>
          <w:szCs w:val="24"/>
        </w:rPr>
        <w:br w:type="page"/>
      </w:r>
    </w:p>
    <w:p w14:paraId="187641D2" w14:textId="260A3303" w:rsidR="00E62300" w:rsidRPr="00864E86" w:rsidRDefault="00E62300" w:rsidP="00E62300">
      <w:pPr>
        <w:spacing w:before="120"/>
        <w:jc w:val="right"/>
        <w:rPr>
          <w:rFonts w:ascii="Arial" w:hAnsi="Arial" w:cs="Arial"/>
          <w:b/>
          <w:bCs/>
          <w:sz w:val="22"/>
          <w:szCs w:val="24"/>
        </w:rPr>
      </w:pPr>
      <w:r w:rsidRPr="00864E86">
        <w:rPr>
          <w:rFonts w:ascii="Arial" w:hAnsi="Arial" w:cs="Arial"/>
          <w:b/>
          <w:bCs/>
          <w:sz w:val="22"/>
          <w:szCs w:val="24"/>
        </w:rPr>
        <w:t xml:space="preserve">Załącznik nr 1 do IDW </w:t>
      </w:r>
    </w:p>
    <w:p w14:paraId="0BC7E098" w14:textId="77777777" w:rsidR="00E62300" w:rsidRPr="00864E86" w:rsidRDefault="00E62300" w:rsidP="00E62300">
      <w:pPr>
        <w:ind w:left="113"/>
        <w:jc w:val="both"/>
        <w:rPr>
          <w:rFonts w:ascii="Arial" w:hAnsi="Arial" w:cs="Arial"/>
          <w:bCs/>
          <w:sz w:val="22"/>
          <w:szCs w:val="22"/>
        </w:rPr>
      </w:pPr>
    </w:p>
    <w:p w14:paraId="0DFFEFC1" w14:textId="77777777" w:rsidR="00E62300" w:rsidRPr="00864E86" w:rsidRDefault="00E62300" w:rsidP="00E62300">
      <w:pPr>
        <w:jc w:val="both"/>
        <w:rPr>
          <w:rFonts w:ascii="Arial" w:hAnsi="Arial" w:cs="Arial"/>
          <w:b/>
          <w:bCs/>
          <w:sz w:val="22"/>
          <w:szCs w:val="22"/>
        </w:rPr>
      </w:pPr>
    </w:p>
    <w:p w14:paraId="2E9D6BFF" w14:textId="77777777" w:rsidR="00E62300" w:rsidRPr="00864E86" w:rsidRDefault="00E62300" w:rsidP="00E62300">
      <w:pPr>
        <w:ind w:left="113"/>
        <w:jc w:val="center"/>
        <w:rPr>
          <w:rFonts w:ascii="Arial" w:hAnsi="Arial" w:cs="Arial"/>
          <w:b/>
          <w:bCs/>
          <w:sz w:val="22"/>
          <w:szCs w:val="22"/>
        </w:rPr>
      </w:pPr>
      <w:r w:rsidRPr="00864E86">
        <w:rPr>
          <w:rFonts w:ascii="Arial" w:hAnsi="Arial" w:cs="Arial"/>
          <w:b/>
          <w:bCs/>
          <w:sz w:val="22"/>
          <w:szCs w:val="22"/>
        </w:rPr>
        <w:t>FORMULARZ OFERTY</w:t>
      </w:r>
    </w:p>
    <w:p w14:paraId="6844E7E8" w14:textId="77777777" w:rsidR="00E62300" w:rsidRPr="00864E86" w:rsidRDefault="00E62300" w:rsidP="00E62300">
      <w:pPr>
        <w:ind w:left="113"/>
        <w:rPr>
          <w:rFonts w:ascii="Arial" w:hAnsi="Arial" w:cs="Arial"/>
          <w:b/>
          <w:bCs/>
          <w:sz w:val="22"/>
          <w:szCs w:val="22"/>
        </w:rPr>
      </w:pPr>
    </w:p>
    <w:p w14:paraId="36819A0E" w14:textId="77777777" w:rsidR="00E62300" w:rsidRPr="00864E86" w:rsidRDefault="00E62300" w:rsidP="00E62300">
      <w:pPr>
        <w:ind w:left="113"/>
        <w:rPr>
          <w:rFonts w:ascii="Arial" w:hAnsi="Arial" w:cs="Arial"/>
          <w:b/>
          <w:bCs/>
          <w:sz w:val="22"/>
          <w:szCs w:val="22"/>
        </w:rPr>
      </w:pPr>
    </w:p>
    <w:tbl>
      <w:tblPr>
        <w:tblW w:w="9259" w:type="dxa"/>
        <w:tblLayout w:type="fixed"/>
        <w:tblCellMar>
          <w:left w:w="70" w:type="dxa"/>
          <w:right w:w="70" w:type="dxa"/>
        </w:tblCellMar>
        <w:tblLook w:val="04A0" w:firstRow="1" w:lastRow="0" w:firstColumn="1" w:lastColumn="0" w:noHBand="0" w:noVBand="1"/>
      </w:tblPr>
      <w:tblGrid>
        <w:gridCol w:w="6738"/>
        <w:gridCol w:w="2521"/>
      </w:tblGrid>
      <w:tr w:rsidR="00E62300" w:rsidRPr="00864E86" w14:paraId="7BC0EF07" w14:textId="77777777" w:rsidTr="006F68E2">
        <w:trPr>
          <w:trHeight w:val="303"/>
        </w:trPr>
        <w:tc>
          <w:tcPr>
            <w:tcW w:w="6738" w:type="dxa"/>
            <w:hideMark/>
          </w:tcPr>
          <w:p w14:paraId="24FFDEB5" w14:textId="77777777" w:rsidR="00E62300" w:rsidRPr="00864E86" w:rsidRDefault="00E62300" w:rsidP="00232867">
            <w:pPr>
              <w:pStyle w:val="Tekstpodstawowy2"/>
              <w:rPr>
                <w:b/>
                <w:sz w:val="22"/>
                <w:szCs w:val="22"/>
              </w:rPr>
            </w:pPr>
            <w:r w:rsidRPr="00864E86">
              <w:rPr>
                <w:b/>
                <w:sz w:val="22"/>
                <w:szCs w:val="22"/>
              </w:rPr>
              <w:t xml:space="preserve">Nr referencyjny nadany sprawie przez Zamawiającego </w:t>
            </w:r>
          </w:p>
        </w:tc>
        <w:tc>
          <w:tcPr>
            <w:tcW w:w="2521" w:type="dxa"/>
            <w:hideMark/>
          </w:tcPr>
          <w:p w14:paraId="070F9482" w14:textId="00084ED5" w:rsidR="00E62300" w:rsidRPr="00864E86" w:rsidRDefault="00093A93" w:rsidP="00232867">
            <w:pPr>
              <w:jc w:val="right"/>
              <w:rPr>
                <w:rFonts w:ascii="Arial" w:hAnsi="Arial" w:cs="Arial"/>
                <w:b/>
                <w:sz w:val="22"/>
                <w:szCs w:val="22"/>
              </w:rPr>
            </w:pPr>
            <w:r>
              <w:rPr>
                <w:rFonts w:ascii="Arial" w:hAnsi="Arial" w:cs="Arial"/>
                <w:b/>
                <w:sz w:val="22"/>
                <w:szCs w:val="22"/>
              </w:rPr>
              <w:t>AD/ZP/74/19</w:t>
            </w:r>
          </w:p>
        </w:tc>
      </w:tr>
      <w:tr w:rsidR="00E62300" w:rsidRPr="00864E86" w14:paraId="57521F0D" w14:textId="77777777" w:rsidTr="006F68E2">
        <w:trPr>
          <w:trHeight w:val="290"/>
        </w:trPr>
        <w:tc>
          <w:tcPr>
            <w:tcW w:w="6738" w:type="dxa"/>
          </w:tcPr>
          <w:p w14:paraId="339EDB67" w14:textId="77777777" w:rsidR="00E62300" w:rsidRPr="00864E86" w:rsidRDefault="00E62300" w:rsidP="00232867">
            <w:pPr>
              <w:pStyle w:val="Tekstpodstawowy2"/>
              <w:rPr>
                <w:b/>
                <w:i/>
                <w:sz w:val="22"/>
                <w:szCs w:val="22"/>
              </w:rPr>
            </w:pPr>
          </w:p>
        </w:tc>
        <w:tc>
          <w:tcPr>
            <w:tcW w:w="2521" w:type="dxa"/>
          </w:tcPr>
          <w:p w14:paraId="7053BBA2" w14:textId="77777777" w:rsidR="00E62300" w:rsidRPr="00864E86" w:rsidRDefault="00E62300" w:rsidP="00232867">
            <w:pPr>
              <w:rPr>
                <w:rFonts w:ascii="Arial" w:hAnsi="Arial" w:cs="Arial"/>
                <w:b/>
                <w:i/>
                <w:sz w:val="22"/>
                <w:szCs w:val="22"/>
              </w:rPr>
            </w:pPr>
          </w:p>
        </w:tc>
      </w:tr>
    </w:tbl>
    <w:p w14:paraId="6F62B299" w14:textId="458A0C8B" w:rsidR="00E62300" w:rsidRPr="00864E86" w:rsidRDefault="009670EE" w:rsidP="008A6EBF">
      <w:pPr>
        <w:spacing w:line="276" w:lineRule="auto"/>
        <w:jc w:val="both"/>
        <w:rPr>
          <w:rFonts w:ascii="Arial" w:hAnsi="Arial" w:cs="Arial"/>
          <w:b/>
          <w:bCs/>
          <w:sz w:val="22"/>
          <w:szCs w:val="22"/>
        </w:rPr>
      </w:pPr>
      <w:r>
        <w:rPr>
          <w:rFonts w:ascii="Arial" w:hAnsi="Arial" w:cs="Arial"/>
          <w:b/>
          <w:bCs/>
          <w:sz w:val="22"/>
          <w:szCs w:val="22"/>
        </w:rPr>
        <w:t xml:space="preserve">Zadanie </w:t>
      </w:r>
      <w:r w:rsidR="0098737E" w:rsidRPr="00864E86">
        <w:rPr>
          <w:rFonts w:ascii="Arial" w:hAnsi="Arial" w:cs="Arial"/>
          <w:b/>
          <w:bCs/>
          <w:sz w:val="22"/>
          <w:szCs w:val="22"/>
        </w:rPr>
        <w:t>pt. „</w:t>
      </w:r>
      <w:r w:rsidR="008A6EBF"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98737E" w:rsidRPr="00864E86">
        <w:rPr>
          <w:rFonts w:ascii="Arial" w:hAnsi="Arial" w:cs="Arial"/>
          <w:b/>
          <w:bCs/>
          <w:sz w:val="22"/>
          <w:szCs w:val="22"/>
        </w:rPr>
        <w:t>”.</w:t>
      </w:r>
    </w:p>
    <w:p w14:paraId="48719947" w14:textId="77777777" w:rsidR="0098737E" w:rsidRPr="00864E86" w:rsidRDefault="0098737E" w:rsidP="008A6EBF">
      <w:pPr>
        <w:spacing w:line="276" w:lineRule="auto"/>
        <w:jc w:val="both"/>
        <w:rPr>
          <w:rFonts w:ascii="Arial" w:hAnsi="Arial" w:cs="Arial"/>
          <w:sz w:val="22"/>
          <w:szCs w:val="22"/>
        </w:rPr>
      </w:pPr>
    </w:p>
    <w:p w14:paraId="06090BA1" w14:textId="77777777" w:rsidR="00E62300" w:rsidRPr="00864E86" w:rsidRDefault="00E62300" w:rsidP="00BD3911">
      <w:pPr>
        <w:pStyle w:val="Akapitzlist"/>
        <w:numPr>
          <w:ilvl w:val="3"/>
          <w:numId w:val="14"/>
        </w:numPr>
        <w:ind w:left="284" w:hanging="284"/>
        <w:rPr>
          <w:rFonts w:ascii="Arial" w:hAnsi="Arial" w:cs="Arial"/>
          <w:sz w:val="22"/>
          <w:szCs w:val="22"/>
        </w:rPr>
      </w:pPr>
      <w:r w:rsidRPr="00864E86">
        <w:rPr>
          <w:rFonts w:ascii="Arial" w:hAnsi="Arial" w:cs="Arial"/>
          <w:sz w:val="22"/>
          <w:szCs w:val="22"/>
        </w:rPr>
        <w:t>ZAMAWIAJĄCY:</w:t>
      </w:r>
    </w:p>
    <w:p w14:paraId="764A5710" w14:textId="77777777" w:rsidR="00E62300" w:rsidRPr="00864E86" w:rsidRDefault="00E62300" w:rsidP="00E62300">
      <w:pPr>
        <w:spacing w:before="120"/>
        <w:rPr>
          <w:rFonts w:ascii="Arial" w:hAnsi="Arial" w:cs="Arial"/>
          <w:b/>
          <w:sz w:val="22"/>
          <w:szCs w:val="22"/>
        </w:rPr>
      </w:pPr>
      <w:r w:rsidRPr="00864E86">
        <w:rPr>
          <w:rFonts w:ascii="Arial" w:hAnsi="Arial" w:cs="Arial"/>
          <w:b/>
          <w:sz w:val="22"/>
          <w:szCs w:val="22"/>
        </w:rPr>
        <w:t>POLITECHNIKA POZNAŃSKA</w:t>
      </w:r>
    </w:p>
    <w:p w14:paraId="1CFB04EA" w14:textId="77777777" w:rsidR="00E62300" w:rsidRPr="00864E86" w:rsidRDefault="00E62300" w:rsidP="00E62300">
      <w:pPr>
        <w:spacing w:before="120"/>
        <w:rPr>
          <w:rFonts w:ascii="Arial" w:hAnsi="Arial" w:cs="Arial"/>
          <w:b/>
          <w:sz w:val="22"/>
          <w:szCs w:val="22"/>
        </w:rPr>
      </w:pPr>
      <w:r w:rsidRPr="00864E86">
        <w:rPr>
          <w:rFonts w:ascii="Arial" w:hAnsi="Arial" w:cs="Arial"/>
          <w:b/>
          <w:sz w:val="22"/>
          <w:szCs w:val="22"/>
        </w:rPr>
        <w:t xml:space="preserve">pl. Marii Skłodowskiej – Curie 5 </w:t>
      </w:r>
    </w:p>
    <w:p w14:paraId="26DCDF5E" w14:textId="64F84179" w:rsidR="00E62300" w:rsidRPr="00864E86" w:rsidRDefault="00E62300" w:rsidP="00E62300">
      <w:pPr>
        <w:spacing w:before="120"/>
        <w:rPr>
          <w:rFonts w:ascii="Arial" w:hAnsi="Arial" w:cs="Arial"/>
          <w:b/>
          <w:sz w:val="22"/>
          <w:szCs w:val="22"/>
        </w:rPr>
      </w:pPr>
      <w:r w:rsidRPr="00864E86">
        <w:rPr>
          <w:rFonts w:ascii="Arial" w:hAnsi="Arial" w:cs="Arial"/>
          <w:b/>
          <w:sz w:val="22"/>
          <w:szCs w:val="22"/>
        </w:rPr>
        <w:t>60-965 Poznań</w:t>
      </w:r>
    </w:p>
    <w:p w14:paraId="22F4AF34" w14:textId="77777777" w:rsidR="00E62300" w:rsidRPr="00864E86" w:rsidRDefault="00E62300" w:rsidP="00E62300">
      <w:pPr>
        <w:spacing w:before="120"/>
        <w:rPr>
          <w:rFonts w:ascii="Arial" w:hAnsi="Arial" w:cs="Arial"/>
          <w:sz w:val="22"/>
          <w:szCs w:val="22"/>
        </w:rPr>
      </w:pPr>
    </w:p>
    <w:p w14:paraId="0271D6AB" w14:textId="77777777" w:rsidR="00E62300" w:rsidRPr="00864E86" w:rsidRDefault="00E62300" w:rsidP="00BD3911">
      <w:pPr>
        <w:pStyle w:val="Akapitzlist"/>
        <w:numPr>
          <w:ilvl w:val="3"/>
          <w:numId w:val="14"/>
        </w:numPr>
        <w:ind w:left="284" w:hanging="284"/>
        <w:rPr>
          <w:sz w:val="22"/>
          <w:szCs w:val="22"/>
        </w:rPr>
      </w:pPr>
      <w:r w:rsidRPr="00864E86">
        <w:rPr>
          <w:rFonts w:ascii="Arial" w:hAnsi="Arial" w:cs="Arial"/>
          <w:sz w:val="22"/>
          <w:szCs w:val="22"/>
        </w:rPr>
        <w:t>WYKONAWCA:</w:t>
      </w:r>
    </w:p>
    <w:p w14:paraId="64451677" w14:textId="77777777" w:rsidR="00E62300" w:rsidRPr="00864E86" w:rsidRDefault="00E62300" w:rsidP="00E62300">
      <w:pPr>
        <w:spacing w:before="120" w:after="120"/>
        <w:ind w:left="284"/>
        <w:rPr>
          <w:rFonts w:ascii="Arial" w:hAnsi="Arial" w:cs="Arial"/>
          <w:b/>
          <w:sz w:val="22"/>
          <w:szCs w:val="22"/>
        </w:rPr>
      </w:pPr>
      <w:r w:rsidRPr="00864E86">
        <w:rPr>
          <w:rFonts w:ascii="Arial" w:hAnsi="Arial" w:cs="Arial"/>
          <w:b/>
          <w:sz w:val="22"/>
          <w:szCs w:val="22"/>
        </w:rPr>
        <w:t>Niniejsza oferta zostaje złożona przez</w:t>
      </w:r>
      <w:r w:rsidRPr="00864E86">
        <w:rPr>
          <w:rStyle w:val="Odwoanieprzypisudolnego"/>
          <w:rFonts w:ascii="Arial" w:hAnsi="Arial" w:cs="Arial"/>
          <w:b/>
          <w:sz w:val="22"/>
          <w:szCs w:val="22"/>
        </w:rPr>
        <w:footnoteReference w:id="2"/>
      </w:r>
      <w:r w:rsidRPr="00864E86">
        <w:rPr>
          <w:rFonts w:ascii="Arial" w:hAnsi="Arial" w:cs="Arial"/>
          <w:b/>
          <w:sz w:val="22"/>
          <w:szCs w:val="22"/>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9"/>
        <w:gridCol w:w="5709"/>
        <w:gridCol w:w="3172"/>
      </w:tblGrid>
      <w:tr w:rsidR="00E62300" w:rsidRPr="00864E86" w14:paraId="0BB3E708" w14:textId="77777777" w:rsidTr="00403A7D">
        <w:trPr>
          <w:cantSplit/>
          <w:trHeight w:val="309"/>
        </w:trPr>
        <w:tc>
          <w:tcPr>
            <w:tcW w:w="759" w:type="dxa"/>
          </w:tcPr>
          <w:p w14:paraId="497BC3DA" w14:textId="77777777" w:rsidR="00E62300" w:rsidRPr="00864E86" w:rsidRDefault="00E62300" w:rsidP="00232867">
            <w:pPr>
              <w:rPr>
                <w:rFonts w:ascii="Arial" w:hAnsi="Arial" w:cs="Arial"/>
                <w:b/>
                <w:sz w:val="22"/>
                <w:szCs w:val="22"/>
              </w:rPr>
            </w:pPr>
            <w:r w:rsidRPr="00864E86">
              <w:rPr>
                <w:rFonts w:ascii="Arial" w:hAnsi="Arial" w:cs="Arial"/>
                <w:b/>
                <w:sz w:val="22"/>
                <w:szCs w:val="22"/>
              </w:rPr>
              <w:t>L.p.</w:t>
            </w:r>
          </w:p>
        </w:tc>
        <w:tc>
          <w:tcPr>
            <w:tcW w:w="5709" w:type="dxa"/>
          </w:tcPr>
          <w:p w14:paraId="2C154CE6" w14:textId="77777777" w:rsidR="00E62300" w:rsidRPr="00864E86" w:rsidRDefault="00E62300" w:rsidP="00232867">
            <w:pPr>
              <w:jc w:val="center"/>
              <w:rPr>
                <w:rFonts w:ascii="Arial" w:hAnsi="Arial" w:cs="Arial"/>
                <w:b/>
                <w:sz w:val="22"/>
                <w:szCs w:val="22"/>
              </w:rPr>
            </w:pPr>
            <w:r w:rsidRPr="00864E86">
              <w:rPr>
                <w:rFonts w:ascii="Arial" w:hAnsi="Arial" w:cs="Arial"/>
                <w:b/>
                <w:sz w:val="22"/>
                <w:szCs w:val="22"/>
              </w:rPr>
              <w:t>Nazwa(y) Wykonawcy(ów)</w:t>
            </w:r>
          </w:p>
        </w:tc>
        <w:tc>
          <w:tcPr>
            <w:tcW w:w="3172" w:type="dxa"/>
          </w:tcPr>
          <w:p w14:paraId="4833F111" w14:textId="77777777" w:rsidR="00E62300" w:rsidRPr="00864E86" w:rsidRDefault="00E62300" w:rsidP="00232867">
            <w:pPr>
              <w:jc w:val="center"/>
              <w:rPr>
                <w:rFonts w:ascii="Arial" w:hAnsi="Arial" w:cs="Arial"/>
                <w:b/>
                <w:sz w:val="22"/>
                <w:szCs w:val="22"/>
              </w:rPr>
            </w:pPr>
            <w:r w:rsidRPr="00864E86">
              <w:rPr>
                <w:rFonts w:ascii="Arial" w:hAnsi="Arial" w:cs="Arial"/>
                <w:b/>
                <w:sz w:val="22"/>
                <w:szCs w:val="22"/>
              </w:rPr>
              <w:t>Adres(y) Wykonawcy(ów)</w:t>
            </w:r>
          </w:p>
        </w:tc>
      </w:tr>
      <w:tr w:rsidR="00E62300" w:rsidRPr="00864E86" w14:paraId="32FDB5ED" w14:textId="77777777" w:rsidTr="00403A7D">
        <w:trPr>
          <w:cantSplit/>
          <w:trHeight w:val="297"/>
        </w:trPr>
        <w:tc>
          <w:tcPr>
            <w:tcW w:w="759" w:type="dxa"/>
          </w:tcPr>
          <w:p w14:paraId="0FB2C6D2" w14:textId="77777777" w:rsidR="00E62300" w:rsidRPr="00864E86" w:rsidRDefault="00E62300" w:rsidP="00232867">
            <w:pPr>
              <w:rPr>
                <w:rFonts w:ascii="Arial" w:hAnsi="Arial" w:cs="Arial"/>
                <w:b/>
                <w:sz w:val="22"/>
                <w:szCs w:val="22"/>
              </w:rPr>
            </w:pPr>
          </w:p>
        </w:tc>
        <w:tc>
          <w:tcPr>
            <w:tcW w:w="5709" w:type="dxa"/>
          </w:tcPr>
          <w:p w14:paraId="58822082" w14:textId="77777777" w:rsidR="00E62300" w:rsidRPr="00864E86" w:rsidRDefault="00E62300" w:rsidP="00232867">
            <w:pPr>
              <w:rPr>
                <w:rFonts w:ascii="Arial" w:hAnsi="Arial" w:cs="Arial"/>
                <w:b/>
                <w:sz w:val="22"/>
                <w:szCs w:val="22"/>
              </w:rPr>
            </w:pPr>
          </w:p>
        </w:tc>
        <w:tc>
          <w:tcPr>
            <w:tcW w:w="3172" w:type="dxa"/>
          </w:tcPr>
          <w:p w14:paraId="1325FA3D" w14:textId="77777777" w:rsidR="00E62300" w:rsidRPr="00864E86" w:rsidRDefault="00E62300" w:rsidP="00232867">
            <w:pPr>
              <w:rPr>
                <w:rFonts w:ascii="Arial" w:hAnsi="Arial" w:cs="Arial"/>
                <w:b/>
                <w:sz w:val="22"/>
                <w:szCs w:val="22"/>
              </w:rPr>
            </w:pPr>
          </w:p>
        </w:tc>
      </w:tr>
    </w:tbl>
    <w:p w14:paraId="4A390EAD" w14:textId="77777777" w:rsidR="00E62300" w:rsidRPr="00864E86" w:rsidRDefault="00E62300" w:rsidP="00E62300">
      <w:pPr>
        <w:tabs>
          <w:tab w:val="num" w:pos="360"/>
        </w:tabs>
        <w:spacing w:before="120" w:after="120"/>
        <w:ind w:left="358" w:hanging="74"/>
        <w:rPr>
          <w:rFonts w:ascii="Arial" w:hAnsi="Arial" w:cs="Arial"/>
          <w:sz w:val="22"/>
          <w:szCs w:val="22"/>
        </w:rPr>
      </w:pPr>
      <w:r w:rsidRPr="00864E86">
        <w:rPr>
          <w:rFonts w:ascii="Arial" w:hAnsi="Arial" w:cs="Arial"/>
          <w:sz w:val="22"/>
          <w:szCs w:val="22"/>
        </w:rPr>
        <w:t>OSOBA UPRAWNIONA DO KONTAKTÓW:</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7"/>
        <w:gridCol w:w="7173"/>
      </w:tblGrid>
      <w:tr w:rsidR="00E62300" w:rsidRPr="00864E86" w14:paraId="5D965A49" w14:textId="77777777" w:rsidTr="00403A7D">
        <w:trPr>
          <w:trHeight w:val="258"/>
        </w:trPr>
        <w:tc>
          <w:tcPr>
            <w:tcW w:w="2497" w:type="dxa"/>
          </w:tcPr>
          <w:p w14:paraId="09F4EAED" w14:textId="77777777" w:rsidR="00E62300" w:rsidRPr="00864E86" w:rsidRDefault="00E62300" w:rsidP="00232867">
            <w:pPr>
              <w:rPr>
                <w:rFonts w:ascii="Arial" w:hAnsi="Arial" w:cs="Arial"/>
                <w:b/>
                <w:sz w:val="22"/>
                <w:szCs w:val="22"/>
              </w:rPr>
            </w:pPr>
            <w:r w:rsidRPr="00864E86">
              <w:rPr>
                <w:rFonts w:ascii="Arial" w:hAnsi="Arial" w:cs="Arial"/>
                <w:b/>
                <w:sz w:val="22"/>
                <w:szCs w:val="22"/>
              </w:rPr>
              <w:t>Imię i nazwisko</w:t>
            </w:r>
          </w:p>
        </w:tc>
        <w:tc>
          <w:tcPr>
            <w:tcW w:w="7173" w:type="dxa"/>
          </w:tcPr>
          <w:p w14:paraId="13E5450A" w14:textId="77777777" w:rsidR="00E62300" w:rsidRPr="00864E86" w:rsidRDefault="00E62300" w:rsidP="00232867">
            <w:pPr>
              <w:rPr>
                <w:rFonts w:ascii="Arial" w:hAnsi="Arial" w:cs="Arial"/>
                <w:b/>
                <w:sz w:val="22"/>
                <w:szCs w:val="22"/>
              </w:rPr>
            </w:pPr>
          </w:p>
        </w:tc>
      </w:tr>
      <w:tr w:rsidR="00E62300" w:rsidRPr="00864E86" w14:paraId="52A32C3D" w14:textId="77777777" w:rsidTr="00403A7D">
        <w:trPr>
          <w:trHeight w:val="247"/>
        </w:trPr>
        <w:tc>
          <w:tcPr>
            <w:tcW w:w="2497" w:type="dxa"/>
          </w:tcPr>
          <w:p w14:paraId="6C129190" w14:textId="77777777" w:rsidR="00E62300" w:rsidRPr="00864E86" w:rsidRDefault="00E62300" w:rsidP="00232867">
            <w:pPr>
              <w:rPr>
                <w:rFonts w:ascii="Arial" w:hAnsi="Arial" w:cs="Arial"/>
                <w:b/>
                <w:sz w:val="22"/>
                <w:szCs w:val="22"/>
              </w:rPr>
            </w:pPr>
            <w:r w:rsidRPr="00864E86">
              <w:rPr>
                <w:rFonts w:ascii="Arial" w:hAnsi="Arial" w:cs="Arial"/>
                <w:b/>
                <w:sz w:val="22"/>
                <w:szCs w:val="22"/>
              </w:rPr>
              <w:t>Adres</w:t>
            </w:r>
          </w:p>
        </w:tc>
        <w:tc>
          <w:tcPr>
            <w:tcW w:w="7173" w:type="dxa"/>
          </w:tcPr>
          <w:p w14:paraId="1F67227F" w14:textId="77777777" w:rsidR="00E62300" w:rsidRPr="00864E86" w:rsidRDefault="00E62300" w:rsidP="00232867">
            <w:pPr>
              <w:rPr>
                <w:rFonts w:ascii="Arial" w:hAnsi="Arial" w:cs="Arial"/>
                <w:b/>
                <w:sz w:val="22"/>
                <w:szCs w:val="22"/>
              </w:rPr>
            </w:pPr>
          </w:p>
        </w:tc>
      </w:tr>
      <w:tr w:rsidR="00E62300" w:rsidRPr="00864E86" w14:paraId="6CACECE6" w14:textId="77777777" w:rsidTr="00403A7D">
        <w:trPr>
          <w:trHeight w:val="258"/>
        </w:trPr>
        <w:tc>
          <w:tcPr>
            <w:tcW w:w="2497" w:type="dxa"/>
          </w:tcPr>
          <w:p w14:paraId="58E512A6" w14:textId="77777777" w:rsidR="00E62300" w:rsidRPr="00864E86" w:rsidRDefault="00E62300" w:rsidP="00232867">
            <w:pPr>
              <w:rPr>
                <w:rFonts w:ascii="Arial" w:hAnsi="Arial" w:cs="Arial"/>
                <w:b/>
                <w:sz w:val="22"/>
                <w:szCs w:val="22"/>
              </w:rPr>
            </w:pPr>
            <w:r w:rsidRPr="00864E86">
              <w:rPr>
                <w:rFonts w:ascii="Arial" w:hAnsi="Arial" w:cs="Arial"/>
                <w:b/>
                <w:sz w:val="22"/>
                <w:szCs w:val="22"/>
              </w:rPr>
              <w:t>Nr telefonu</w:t>
            </w:r>
          </w:p>
        </w:tc>
        <w:tc>
          <w:tcPr>
            <w:tcW w:w="7173" w:type="dxa"/>
          </w:tcPr>
          <w:p w14:paraId="6709591F" w14:textId="77777777" w:rsidR="00E62300" w:rsidRPr="00864E86" w:rsidRDefault="00E62300" w:rsidP="00232867">
            <w:pPr>
              <w:rPr>
                <w:rFonts w:ascii="Arial" w:hAnsi="Arial" w:cs="Arial"/>
                <w:b/>
                <w:sz w:val="22"/>
                <w:szCs w:val="22"/>
              </w:rPr>
            </w:pPr>
          </w:p>
        </w:tc>
      </w:tr>
      <w:tr w:rsidR="00E62300" w:rsidRPr="00864E86" w14:paraId="485E4318" w14:textId="77777777" w:rsidTr="00403A7D">
        <w:trPr>
          <w:trHeight w:val="258"/>
        </w:trPr>
        <w:tc>
          <w:tcPr>
            <w:tcW w:w="2497" w:type="dxa"/>
          </w:tcPr>
          <w:p w14:paraId="41093050" w14:textId="77777777" w:rsidR="00E62300" w:rsidRPr="00864E86" w:rsidRDefault="00E62300" w:rsidP="00232867">
            <w:pPr>
              <w:rPr>
                <w:rFonts w:ascii="Arial" w:hAnsi="Arial" w:cs="Arial"/>
                <w:b/>
                <w:sz w:val="22"/>
                <w:szCs w:val="22"/>
              </w:rPr>
            </w:pPr>
            <w:r w:rsidRPr="00864E86">
              <w:rPr>
                <w:rFonts w:ascii="Arial" w:hAnsi="Arial" w:cs="Arial"/>
                <w:b/>
                <w:sz w:val="22"/>
                <w:szCs w:val="22"/>
              </w:rPr>
              <w:t>Nr faksu</w:t>
            </w:r>
          </w:p>
        </w:tc>
        <w:tc>
          <w:tcPr>
            <w:tcW w:w="7173" w:type="dxa"/>
          </w:tcPr>
          <w:p w14:paraId="188F312D" w14:textId="77777777" w:rsidR="00E62300" w:rsidRPr="00864E86" w:rsidRDefault="00E62300" w:rsidP="00232867">
            <w:pPr>
              <w:rPr>
                <w:rFonts w:ascii="Arial" w:hAnsi="Arial" w:cs="Arial"/>
                <w:b/>
                <w:sz w:val="22"/>
                <w:szCs w:val="22"/>
              </w:rPr>
            </w:pPr>
          </w:p>
        </w:tc>
      </w:tr>
      <w:tr w:rsidR="00E62300" w:rsidRPr="00864E86" w14:paraId="49002947" w14:textId="77777777" w:rsidTr="00403A7D">
        <w:trPr>
          <w:trHeight w:val="258"/>
        </w:trPr>
        <w:tc>
          <w:tcPr>
            <w:tcW w:w="2497" w:type="dxa"/>
          </w:tcPr>
          <w:p w14:paraId="6340CEF3" w14:textId="77777777" w:rsidR="00E62300" w:rsidRPr="00864E86" w:rsidRDefault="00E62300" w:rsidP="00232867">
            <w:pPr>
              <w:rPr>
                <w:rFonts w:ascii="Arial" w:hAnsi="Arial" w:cs="Arial"/>
                <w:b/>
                <w:sz w:val="22"/>
                <w:szCs w:val="22"/>
              </w:rPr>
            </w:pPr>
            <w:r w:rsidRPr="00864E86">
              <w:rPr>
                <w:rFonts w:ascii="Arial" w:hAnsi="Arial" w:cs="Arial"/>
                <w:b/>
                <w:sz w:val="22"/>
                <w:szCs w:val="22"/>
              </w:rPr>
              <w:t>Adres e-mail</w:t>
            </w:r>
          </w:p>
        </w:tc>
        <w:tc>
          <w:tcPr>
            <w:tcW w:w="7173" w:type="dxa"/>
          </w:tcPr>
          <w:p w14:paraId="48503B4F" w14:textId="77777777" w:rsidR="00E62300" w:rsidRPr="00864E86" w:rsidRDefault="00E62300" w:rsidP="00232867">
            <w:pPr>
              <w:rPr>
                <w:rFonts w:ascii="Arial" w:hAnsi="Arial" w:cs="Arial"/>
                <w:b/>
                <w:sz w:val="22"/>
                <w:szCs w:val="22"/>
              </w:rPr>
            </w:pPr>
          </w:p>
        </w:tc>
      </w:tr>
    </w:tbl>
    <w:p w14:paraId="263C71FF" w14:textId="77777777" w:rsidR="00E62300" w:rsidRPr="00864E86" w:rsidRDefault="00E62300" w:rsidP="00BD3911">
      <w:pPr>
        <w:pStyle w:val="Akapitzlist"/>
        <w:numPr>
          <w:ilvl w:val="3"/>
          <w:numId w:val="14"/>
        </w:numPr>
        <w:spacing w:before="120"/>
        <w:ind w:left="284" w:hanging="284"/>
        <w:contextualSpacing w:val="0"/>
        <w:rPr>
          <w:rFonts w:ascii="Arial" w:hAnsi="Arial" w:cs="Arial"/>
          <w:sz w:val="22"/>
          <w:szCs w:val="22"/>
        </w:rPr>
      </w:pPr>
      <w:r w:rsidRPr="00864E86">
        <w:rPr>
          <w:rFonts w:ascii="Arial" w:hAnsi="Arial" w:cs="Arial"/>
          <w:sz w:val="22"/>
          <w:szCs w:val="22"/>
        </w:rPr>
        <w:t>Ja (my) niżej podpisany(i) oświadczam(y), że:</w:t>
      </w:r>
    </w:p>
    <w:p w14:paraId="77EDF802" w14:textId="77777777" w:rsidR="00E62300" w:rsidRPr="00864E86" w:rsidRDefault="00E62300" w:rsidP="00E62300">
      <w:pPr>
        <w:pStyle w:val="Akapitzlist"/>
        <w:spacing w:before="120"/>
        <w:ind w:left="284"/>
        <w:contextualSpacing w:val="0"/>
        <w:rPr>
          <w:rFonts w:ascii="Arial" w:hAnsi="Arial" w:cs="Arial"/>
          <w:sz w:val="22"/>
          <w:szCs w:val="22"/>
        </w:rPr>
      </w:pPr>
    </w:p>
    <w:p w14:paraId="7F5063A7" w14:textId="75569A81" w:rsidR="00E62300" w:rsidRPr="00864E86" w:rsidRDefault="00E62300" w:rsidP="00BD3911">
      <w:pPr>
        <w:pStyle w:val="Akapitzlist"/>
        <w:numPr>
          <w:ilvl w:val="0"/>
          <w:numId w:val="19"/>
        </w:numPr>
        <w:spacing w:before="120"/>
        <w:contextualSpacing w:val="0"/>
        <w:rPr>
          <w:rFonts w:ascii="Arial" w:hAnsi="Arial" w:cs="Arial"/>
          <w:b/>
          <w:bCs/>
          <w:sz w:val="22"/>
          <w:szCs w:val="22"/>
        </w:rPr>
      </w:pPr>
      <w:r w:rsidRPr="00864E86">
        <w:rPr>
          <w:rFonts w:ascii="Arial" w:hAnsi="Arial" w:cs="Arial"/>
          <w:b/>
          <w:bCs/>
          <w:sz w:val="22"/>
          <w:szCs w:val="22"/>
        </w:rPr>
        <w:t xml:space="preserve">Oferujemy wykonanie całości </w:t>
      </w:r>
      <w:r w:rsidR="00CA5C48" w:rsidRPr="00864E86">
        <w:rPr>
          <w:rFonts w:ascii="Arial" w:hAnsi="Arial" w:cs="Arial"/>
          <w:b/>
          <w:bCs/>
          <w:sz w:val="22"/>
          <w:szCs w:val="22"/>
        </w:rPr>
        <w:t>przedmiotu zamówienia</w:t>
      </w:r>
      <w:r w:rsidRPr="00864E86">
        <w:rPr>
          <w:rFonts w:ascii="Arial" w:hAnsi="Arial" w:cs="Arial"/>
          <w:b/>
          <w:bCs/>
          <w:sz w:val="22"/>
          <w:szCs w:val="22"/>
        </w:rPr>
        <w:t xml:space="preserve"> za cenę ryczałtową:</w:t>
      </w:r>
    </w:p>
    <w:p w14:paraId="4A0BF27B" w14:textId="77777777" w:rsidR="00E62300" w:rsidRPr="00864E86" w:rsidRDefault="00E62300" w:rsidP="00E62300">
      <w:pPr>
        <w:pStyle w:val="Akapitzlist"/>
        <w:spacing w:before="120"/>
        <w:ind w:left="709"/>
        <w:contextualSpacing w:val="0"/>
        <w:jc w:val="both"/>
        <w:rPr>
          <w:rFonts w:ascii="Arial" w:hAnsi="Arial" w:cs="Arial"/>
          <w:bCs/>
          <w:sz w:val="22"/>
          <w:szCs w:val="22"/>
        </w:rPr>
      </w:pPr>
      <w:r w:rsidRPr="00864E86">
        <w:rPr>
          <w:rFonts w:ascii="Arial" w:hAnsi="Arial" w:cs="Arial"/>
          <w:b/>
          <w:bCs/>
          <w:sz w:val="22"/>
          <w:szCs w:val="22"/>
        </w:rPr>
        <w:t>netto</w:t>
      </w:r>
      <w:r w:rsidRPr="00864E86">
        <w:rPr>
          <w:rFonts w:ascii="Arial" w:hAnsi="Arial" w:cs="Arial"/>
          <w:bCs/>
          <w:sz w:val="22"/>
          <w:szCs w:val="22"/>
        </w:rPr>
        <w:t>:</w:t>
      </w:r>
    </w:p>
    <w:p w14:paraId="4762396A" w14:textId="77777777" w:rsidR="00E62300" w:rsidRPr="00864E86" w:rsidRDefault="00E62300" w:rsidP="00E62300">
      <w:pPr>
        <w:spacing w:before="120"/>
        <w:ind w:left="3402"/>
        <w:jc w:val="both"/>
        <w:rPr>
          <w:rFonts w:ascii="Arial" w:hAnsi="Arial" w:cs="Arial"/>
          <w:b/>
          <w:bCs/>
          <w:sz w:val="22"/>
          <w:szCs w:val="22"/>
        </w:rPr>
      </w:pPr>
      <w:r w:rsidRPr="00864E86">
        <w:rPr>
          <w:rFonts w:ascii="Arial" w:hAnsi="Arial" w:cs="Arial"/>
          <w:b/>
          <w:bCs/>
          <w:sz w:val="22"/>
          <w:szCs w:val="22"/>
        </w:rPr>
        <w:t>........................................... PLN (słownie:…….)</w:t>
      </w:r>
    </w:p>
    <w:p w14:paraId="1E418475" w14:textId="44465854" w:rsidR="00E62300" w:rsidRPr="00864E86" w:rsidRDefault="00D15DCA" w:rsidP="00E62300">
      <w:pPr>
        <w:spacing w:before="120"/>
        <w:ind w:left="851" w:hanging="142"/>
        <w:jc w:val="both"/>
        <w:rPr>
          <w:rFonts w:ascii="Arial" w:hAnsi="Arial" w:cs="Arial"/>
          <w:bCs/>
          <w:sz w:val="22"/>
        </w:rPr>
      </w:pPr>
      <w:r>
        <w:rPr>
          <w:rFonts w:ascii="Arial" w:hAnsi="Arial" w:cs="Arial"/>
          <w:bCs/>
          <w:sz w:val="22"/>
        </w:rPr>
        <w:t xml:space="preserve">plus należny podatek VAT </w:t>
      </w:r>
    </w:p>
    <w:p w14:paraId="52833406" w14:textId="77777777" w:rsidR="00E62300" w:rsidRPr="00864E86" w:rsidRDefault="00E62300" w:rsidP="00E62300">
      <w:pPr>
        <w:spacing w:before="240"/>
        <w:ind w:left="709"/>
        <w:jc w:val="both"/>
        <w:rPr>
          <w:rFonts w:ascii="Arial" w:hAnsi="Arial" w:cs="Arial"/>
          <w:bCs/>
          <w:sz w:val="22"/>
        </w:rPr>
      </w:pPr>
      <w:r w:rsidRPr="00864E86">
        <w:rPr>
          <w:rFonts w:ascii="Arial" w:hAnsi="Arial" w:cs="Arial"/>
          <w:bCs/>
          <w:sz w:val="22"/>
        </w:rPr>
        <w:t xml:space="preserve">co daje kwotę brutto: </w:t>
      </w:r>
    </w:p>
    <w:p w14:paraId="0E6FBAE0" w14:textId="0C9B46AE" w:rsidR="00E62300" w:rsidRPr="00864E86" w:rsidRDefault="00E62300" w:rsidP="00E62300">
      <w:pPr>
        <w:spacing w:before="120"/>
        <w:ind w:left="709" w:firstLine="2693"/>
        <w:jc w:val="both"/>
        <w:rPr>
          <w:rFonts w:ascii="Arial" w:hAnsi="Arial" w:cs="Arial"/>
          <w:b/>
          <w:bCs/>
          <w:sz w:val="22"/>
          <w:szCs w:val="22"/>
        </w:rPr>
      </w:pPr>
      <w:r w:rsidRPr="00864E86">
        <w:rPr>
          <w:rFonts w:ascii="Arial" w:hAnsi="Arial" w:cs="Arial"/>
          <w:b/>
          <w:bCs/>
          <w:sz w:val="22"/>
          <w:szCs w:val="22"/>
        </w:rPr>
        <w:t>........................................... PLN</w:t>
      </w:r>
      <w:r w:rsidR="004055F5">
        <w:rPr>
          <w:rFonts w:ascii="Arial" w:hAnsi="Arial" w:cs="Arial"/>
          <w:b/>
          <w:bCs/>
          <w:sz w:val="22"/>
          <w:szCs w:val="22"/>
        </w:rPr>
        <w:t xml:space="preserve"> </w:t>
      </w:r>
      <w:r w:rsidRPr="00864E86">
        <w:rPr>
          <w:rFonts w:ascii="Arial" w:hAnsi="Arial" w:cs="Arial"/>
          <w:b/>
          <w:bCs/>
          <w:sz w:val="22"/>
          <w:szCs w:val="22"/>
        </w:rPr>
        <w:t>(słownie:……)</w:t>
      </w:r>
    </w:p>
    <w:p w14:paraId="6F60DE0B" w14:textId="77777777" w:rsidR="00E62300" w:rsidRPr="00864E86" w:rsidRDefault="00E62300" w:rsidP="00E62300">
      <w:pPr>
        <w:spacing w:before="120"/>
        <w:jc w:val="both"/>
        <w:rPr>
          <w:rFonts w:ascii="Arial" w:hAnsi="Arial" w:cs="Arial"/>
          <w:b/>
          <w:bCs/>
          <w:sz w:val="22"/>
          <w:szCs w:val="22"/>
        </w:rPr>
      </w:pPr>
    </w:p>
    <w:p w14:paraId="72332E73" w14:textId="77777777" w:rsidR="00E62300" w:rsidRPr="00864E86" w:rsidRDefault="00E62300" w:rsidP="00BD3911">
      <w:pPr>
        <w:pStyle w:val="Akapitzlist"/>
        <w:numPr>
          <w:ilvl w:val="3"/>
          <w:numId w:val="15"/>
        </w:numPr>
        <w:spacing w:before="120"/>
        <w:ind w:left="709" w:hanging="425"/>
        <w:contextualSpacing w:val="0"/>
        <w:jc w:val="both"/>
        <w:rPr>
          <w:rFonts w:ascii="Arial" w:hAnsi="Arial" w:cs="Arial"/>
          <w:bCs/>
          <w:sz w:val="22"/>
          <w:szCs w:val="22"/>
        </w:rPr>
      </w:pPr>
      <w:r w:rsidRPr="00864E86">
        <w:rPr>
          <w:rFonts w:ascii="Arial" w:hAnsi="Arial" w:cs="Arial"/>
          <w:bCs/>
          <w:sz w:val="22"/>
          <w:szCs w:val="22"/>
        </w:rPr>
        <w:t>Podana cena obejmuje wszystkie koszty niezbędne do należytego wykonania niniejszego zamówienia.</w:t>
      </w:r>
    </w:p>
    <w:p w14:paraId="3089E5B1" w14:textId="77777777" w:rsidR="00E62300" w:rsidRPr="00864E86" w:rsidRDefault="00E62300" w:rsidP="00BD3911">
      <w:pPr>
        <w:pStyle w:val="Akapitzlist"/>
        <w:numPr>
          <w:ilvl w:val="3"/>
          <w:numId w:val="15"/>
        </w:numPr>
        <w:spacing w:before="120"/>
        <w:ind w:left="709" w:hanging="425"/>
        <w:contextualSpacing w:val="0"/>
        <w:jc w:val="both"/>
        <w:rPr>
          <w:rFonts w:ascii="Arial" w:hAnsi="Arial" w:cs="Arial"/>
          <w:bCs/>
          <w:sz w:val="22"/>
          <w:szCs w:val="22"/>
        </w:rPr>
      </w:pPr>
      <w:r w:rsidRPr="00864E86">
        <w:rPr>
          <w:rFonts w:ascii="Arial" w:hAnsi="Arial" w:cs="Arial"/>
          <w:bCs/>
          <w:sz w:val="22"/>
          <w:szCs w:val="22"/>
        </w:rPr>
        <w:t xml:space="preserve">Informujemy, że wybór oferty nie będzie/będzie* prowadzić do powstania </w:t>
      </w:r>
      <w:r w:rsidRPr="00864E86">
        <w:rPr>
          <w:rFonts w:ascii="Arial" w:hAnsi="Arial" w:cs="Arial"/>
          <w:bCs/>
          <w:sz w:val="22"/>
          <w:szCs w:val="22"/>
        </w:rPr>
        <w:br/>
        <w:t xml:space="preserve">u Zamawiającego obowiązku podatkowego zgodnie z przepisami o podatku od towarów i usług, </w:t>
      </w:r>
    </w:p>
    <w:p w14:paraId="353D9124" w14:textId="77777777" w:rsidR="00E62300" w:rsidRPr="00864E86" w:rsidRDefault="00E62300" w:rsidP="00E62300">
      <w:pPr>
        <w:spacing w:before="120"/>
        <w:ind w:left="709"/>
        <w:jc w:val="both"/>
        <w:rPr>
          <w:rFonts w:ascii="Arial" w:hAnsi="Arial" w:cs="Arial"/>
          <w:bCs/>
          <w:sz w:val="22"/>
          <w:szCs w:val="22"/>
        </w:rPr>
      </w:pPr>
      <w:r w:rsidRPr="00864E86">
        <w:rPr>
          <w:rFonts w:ascii="Arial" w:hAnsi="Arial" w:cs="Arial"/>
          <w:bCs/>
          <w:sz w:val="22"/>
          <w:szCs w:val="22"/>
        </w:rPr>
        <w:t xml:space="preserve">Rodzaj towaru lub usługi, których świadczenie będzie prowadzić do powstania </w:t>
      </w:r>
      <w:r w:rsidRPr="00864E86">
        <w:rPr>
          <w:rFonts w:ascii="Arial" w:hAnsi="Arial" w:cs="Arial"/>
          <w:bCs/>
          <w:sz w:val="22"/>
          <w:szCs w:val="22"/>
        </w:rPr>
        <w:br/>
        <w:t xml:space="preserve">u Zamawiającego obowiązku podatkowego zgodnie z przepisami o podatku od towarów i usług: </w:t>
      </w:r>
    </w:p>
    <w:p w14:paraId="15F5E3C1" w14:textId="77777777" w:rsidR="00E62300" w:rsidRPr="00864E86" w:rsidRDefault="00E62300" w:rsidP="00E62300">
      <w:pPr>
        <w:ind w:firstLine="709"/>
        <w:jc w:val="both"/>
        <w:rPr>
          <w:rFonts w:ascii="Arial" w:hAnsi="Arial" w:cs="Arial"/>
          <w:bCs/>
          <w:sz w:val="22"/>
          <w:szCs w:val="22"/>
        </w:rPr>
      </w:pPr>
      <w:r w:rsidRPr="00864E86">
        <w:rPr>
          <w:rFonts w:ascii="Arial" w:hAnsi="Arial" w:cs="Arial"/>
          <w:bCs/>
          <w:sz w:val="22"/>
          <w:szCs w:val="22"/>
        </w:rPr>
        <w:t xml:space="preserve">_____________________________________________________________ </w:t>
      </w:r>
    </w:p>
    <w:p w14:paraId="152F1624" w14:textId="77777777" w:rsidR="00E62300" w:rsidRPr="00864E86" w:rsidRDefault="00E62300" w:rsidP="00E62300">
      <w:pPr>
        <w:spacing w:before="120"/>
        <w:ind w:left="709"/>
        <w:jc w:val="both"/>
        <w:rPr>
          <w:rFonts w:ascii="Arial" w:hAnsi="Arial" w:cs="Arial"/>
          <w:bCs/>
          <w:sz w:val="22"/>
          <w:szCs w:val="22"/>
        </w:rPr>
      </w:pPr>
      <w:r w:rsidRPr="00864E86">
        <w:rPr>
          <w:rFonts w:ascii="Arial" w:hAnsi="Arial" w:cs="Arial"/>
          <w:bCs/>
          <w:sz w:val="22"/>
          <w:szCs w:val="22"/>
        </w:rPr>
        <w:t>Wartość ww. towaru lub usług bez kwoty podatku wynosi: __________________ PLN.</w:t>
      </w:r>
    </w:p>
    <w:p w14:paraId="4A71314E" w14:textId="77777777" w:rsidR="00E62300" w:rsidRPr="00864E86" w:rsidRDefault="00E62300" w:rsidP="00BD3911">
      <w:pPr>
        <w:pStyle w:val="Akapitzlist"/>
        <w:numPr>
          <w:ilvl w:val="3"/>
          <w:numId w:val="15"/>
        </w:numPr>
        <w:spacing w:before="120"/>
        <w:ind w:left="709" w:hanging="425"/>
        <w:contextualSpacing w:val="0"/>
        <w:jc w:val="both"/>
        <w:rPr>
          <w:rFonts w:ascii="Arial" w:hAnsi="Arial" w:cs="Arial"/>
          <w:bCs/>
          <w:sz w:val="22"/>
          <w:szCs w:val="22"/>
        </w:rPr>
      </w:pPr>
      <w:r w:rsidRPr="00864E86">
        <w:rPr>
          <w:rFonts w:ascii="Arial" w:hAnsi="Arial" w:cs="Arial"/>
          <w:bCs/>
          <w:sz w:val="22"/>
          <w:szCs w:val="22"/>
        </w:rPr>
        <w:t>Oświadczamy, że zapoznaliśmy się ze Specyfikacją Istotnych Warunków Zamówienia, w tym także ze Projektem Umowy i uzyskaliśmy wszelkie informacje niezbędne do przygotowania niniejszej oferty. W przypadku wyboru naszej oferty zobowiązujemy się do zawarcia Umowy zgodnej z niniejszą ofertą, na warunkach określonych w Specyfikacji Istotnych Warunków Zamówienia oraz w miejscu i terminie wyznaczonym przez Zamawiającego, a przed zawarciem Umowy wniesienia zabezpieczenia należytego wykonania umowy.</w:t>
      </w:r>
    </w:p>
    <w:p w14:paraId="737D4916" w14:textId="77777777" w:rsidR="00E62300" w:rsidRPr="00864E86" w:rsidRDefault="00E62300" w:rsidP="00BD3911">
      <w:pPr>
        <w:pStyle w:val="Akapitzlist"/>
        <w:numPr>
          <w:ilvl w:val="3"/>
          <w:numId w:val="15"/>
        </w:numPr>
        <w:spacing w:before="120"/>
        <w:ind w:left="709" w:hanging="425"/>
        <w:contextualSpacing w:val="0"/>
        <w:jc w:val="both"/>
        <w:rPr>
          <w:rFonts w:ascii="Arial" w:hAnsi="Arial" w:cs="Arial"/>
          <w:bCs/>
          <w:sz w:val="22"/>
          <w:szCs w:val="22"/>
        </w:rPr>
      </w:pPr>
      <w:r w:rsidRPr="00864E86">
        <w:rPr>
          <w:rFonts w:ascii="Arial" w:hAnsi="Arial" w:cs="Arial"/>
          <w:bCs/>
          <w:sz w:val="22"/>
          <w:szCs w:val="22"/>
        </w:rPr>
        <w:t>Oświadczamy, że uważamy się za związanych niniejszą ofertą przez czas wskazany w Specyfikacji Istotnych Warunków Zamówienia.</w:t>
      </w:r>
    </w:p>
    <w:p w14:paraId="2869C356" w14:textId="76EE0285" w:rsidR="00E62300" w:rsidRPr="00D751A6" w:rsidRDefault="000A61D1" w:rsidP="00BD3911">
      <w:pPr>
        <w:pStyle w:val="Akapitzlist"/>
        <w:numPr>
          <w:ilvl w:val="3"/>
          <w:numId w:val="15"/>
        </w:numPr>
        <w:spacing w:before="120"/>
        <w:ind w:left="709" w:hanging="425"/>
        <w:contextualSpacing w:val="0"/>
        <w:jc w:val="both"/>
        <w:rPr>
          <w:rFonts w:ascii="Arial" w:hAnsi="Arial" w:cs="Arial"/>
          <w:bCs/>
          <w:sz w:val="22"/>
          <w:szCs w:val="22"/>
        </w:rPr>
      </w:pPr>
      <w:r w:rsidRPr="00D751A6">
        <w:rPr>
          <w:rFonts w:ascii="Arial" w:hAnsi="Arial" w:cs="Arial"/>
          <w:bCs/>
          <w:sz w:val="22"/>
          <w:szCs w:val="22"/>
        </w:rPr>
        <w:t xml:space="preserve">Oferujemy Termin dostawy </w:t>
      </w:r>
      <w:r w:rsidR="00775D7F" w:rsidRPr="00D751A6">
        <w:rPr>
          <w:rFonts w:ascii="Arial" w:hAnsi="Arial" w:cs="Arial"/>
          <w:bCs/>
          <w:sz w:val="22"/>
          <w:szCs w:val="22"/>
        </w:rPr>
        <w:t xml:space="preserve">i montażu </w:t>
      </w:r>
      <w:r w:rsidRPr="00D751A6">
        <w:rPr>
          <w:rFonts w:ascii="Arial" w:hAnsi="Arial" w:cs="Arial"/>
          <w:bCs/>
          <w:sz w:val="22"/>
          <w:szCs w:val="22"/>
        </w:rPr>
        <w:t>zamówienia do dnia …………</w:t>
      </w:r>
      <w:r w:rsidR="00E62300" w:rsidRPr="00D751A6">
        <w:rPr>
          <w:rFonts w:ascii="Arial" w:hAnsi="Arial" w:cs="Arial"/>
          <w:bCs/>
          <w:sz w:val="22"/>
          <w:szCs w:val="22"/>
        </w:rPr>
        <w:t>.</w:t>
      </w:r>
    </w:p>
    <w:p w14:paraId="44869F4C" w14:textId="45BA23E8" w:rsidR="00E62300" w:rsidRPr="00864E86" w:rsidRDefault="006E5299" w:rsidP="00BD3911">
      <w:pPr>
        <w:pStyle w:val="Akapitzlist"/>
        <w:numPr>
          <w:ilvl w:val="3"/>
          <w:numId w:val="15"/>
        </w:numPr>
        <w:spacing w:before="120"/>
        <w:ind w:left="709" w:hanging="425"/>
        <w:contextualSpacing w:val="0"/>
        <w:jc w:val="both"/>
        <w:rPr>
          <w:rFonts w:ascii="Arial" w:hAnsi="Arial" w:cs="Arial"/>
          <w:bCs/>
          <w:sz w:val="22"/>
          <w:szCs w:val="22"/>
        </w:rPr>
      </w:pPr>
      <w:r>
        <w:rPr>
          <w:rFonts w:ascii="Arial" w:hAnsi="Arial" w:cs="Arial"/>
          <w:bCs/>
          <w:sz w:val="22"/>
          <w:szCs w:val="22"/>
        </w:rPr>
        <w:t xml:space="preserve">Oferujemy Okres gwarancji i rękojmi …………. </w:t>
      </w:r>
      <w:r w:rsidR="000A61D1">
        <w:rPr>
          <w:rFonts w:ascii="Arial" w:hAnsi="Arial" w:cs="Arial"/>
          <w:bCs/>
          <w:sz w:val="22"/>
          <w:szCs w:val="22"/>
        </w:rPr>
        <w:t>lat (3/4/5</w:t>
      </w:r>
      <w:r>
        <w:rPr>
          <w:rFonts w:ascii="Arial" w:hAnsi="Arial" w:cs="Arial"/>
          <w:bCs/>
          <w:sz w:val="22"/>
          <w:szCs w:val="22"/>
        </w:rPr>
        <w:t>)</w:t>
      </w:r>
    </w:p>
    <w:p w14:paraId="76D7811E" w14:textId="77777777" w:rsidR="00E62300" w:rsidRPr="00864E86" w:rsidRDefault="00E62300" w:rsidP="00E62300">
      <w:pPr>
        <w:rPr>
          <w:lang w:eastAsia="pl-PL"/>
        </w:rPr>
      </w:pPr>
    </w:p>
    <w:p w14:paraId="754553ED" w14:textId="77777777" w:rsidR="00E62300" w:rsidRPr="00864E86" w:rsidRDefault="00E62300" w:rsidP="00BD3911">
      <w:pPr>
        <w:pStyle w:val="Akapitzlist"/>
        <w:numPr>
          <w:ilvl w:val="3"/>
          <w:numId w:val="15"/>
        </w:numPr>
        <w:spacing w:before="120" w:after="120"/>
        <w:ind w:left="709" w:hanging="425"/>
        <w:contextualSpacing w:val="0"/>
        <w:jc w:val="both"/>
        <w:rPr>
          <w:rFonts w:ascii="Arial" w:hAnsi="Arial" w:cs="Arial"/>
          <w:bCs/>
          <w:sz w:val="22"/>
          <w:szCs w:val="22"/>
        </w:rPr>
      </w:pPr>
      <w:r w:rsidRPr="00864E86">
        <w:rPr>
          <w:rFonts w:ascii="Arial" w:hAnsi="Arial" w:cs="Arial"/>
          <w:bCs/>
          <w:sz w:val="22"/>
          <w:szCs w:val="22"/>
        </w:rPr>
        <w:t>Następujące zakresy rzeczowe wchodzące w przedmiot zamówienia zamierzamy zlecić następującym podwykonawcom:</w:t>
      </w:r>
    </w:p>
    <w:p w14:paraId="5F082F14" w14:textId="77777777" w:rsidR="00E62300" w:rsidRPr="00864E86" w:rsidRDefault="00E62300" w:rsidP="00864E86">
      <w:pPr>
        <w:pStyle w:val="Tekstpodstawowy22"/>
        <w:autoSpaceDE/>
        <w:spacing w:before="120" w:after="120"/>
        <w:rPr>
          <w:rFonts w:ascii="Arial" w:hAnsi="Arial" w:cs="Arial"/>
          <w:bCs/>
        </w:rPr>
      </w:pPr>
    </w:p>
    <w:tbl>
      <w:tblPr>
        <w:tblStyle w:val="Tabela-Siatka"/>
        <w:tblW w:w="0" w:type="auto"/>
        <w:tblInd w:w="709" w:type="dxa"/>
        <w:tblLook w:val="04A0" w:firstRow="1" w:lastRow="0" w:firstColumn="1" w:lastColumn="0" w:noHBand="0" w:noVBand="1"/>
      </w:tblPr>
      <w:tblGrid>
        <w:gridCol w:w="4210"/>
        <w:gridCol w:w="4140"/>
      </w:tblGrid>
      <w:tr w:rsidR="00E62300" w:rsidRPr="00864E86" w14:paraId="6A8B94DD" w14:textId="77777777" w:rsidTr="00D66132">
        <w:tc>
          <w:tcPr>
            <w:tcW w:w="4210" w:type="dxa"/>
          </w:tcPr>
          <w:p w14:paraId="5802FF6F" w14:textId="77777777" w:rsidR="00E62300" w:rsidRPr="00864E86" w:rsidRDefault="00E62300" w:rsidP="00232867">
            <w:pPr>
              <w:spacing w:before="120"/>
              <w:jc w:val="both"/>
              <w:rPr>
                <w:rFonts w:ascii="Arial" w:hAnsi="Arial" w:cs="Arial"/>
                <w:bCs/>
                <w:sz w:val="22"/>
                <w:szCs w:val="22"/>
              </w:rPr>
            </w:pPr>
            <w:r w:rsidRPr="00864E86">
              <w:rPr>
                <w:rFonts w:ascii="Arial" w:hAnsi="Arial" w:cs="Arial"/>
                <w:bCs/>
                <w:sz w:val="22"/>
                <w:szCs w:val="22"/>
              </w:rPr>
              <w:t>Podwykonawca (firma lub nazwa)</w:t>
            </w:r>
          </w:p>
        </w:tc>
        <w:tc>
          <w:tcPr>
            <w:tcW w:w="4140" w:type="dxa"/>
          </w:tcPr>
          <w:p w14:paraId="060E381E" w14:textId="77777777" w:rsidR="00E62300" w:rsidRPr="00864E86" w:rsidRDefault="00E62300" w:rsidP="00232867">
            <w:pPr>
              <w:spacing w:before="120"/>
              <w:jc w:val="both"/>
              <w:rPr>
                <w:rFonts w:ascii="Arial" w:hAnsi="Arial" w:cs="Arial"/>
                <w:bCs/>
                <w:sz w:val="22"/>
                <w:szCs w:val="22"/>
              </w:rPr>
            </w:pPr>
            <w:r w:rsidRPr="00864E86">
              <w:rPr>
                <w:rFonts w:ascii="Arial" w:hAnsi="Arial" w:cs="Arial"/>
                <w:bCs/>
                <w:sz w:val="22"/>
                <w:szCs w:val="22"/>
              </w:rPr>
              <w:t>Zakres rzeczowy</w:t>
            </w:r>
          </w:p>
        </w:tc>
      </w:tr>
      <w:tr w:rsidR="00E62300" w:rsidRPr="00864E86" w14:paraId="49DDCBDD" w14:textId="77777777" w:rsidTr="00D66132">
        <w:trPr>
          <w:trHeight w:val="837"/>
        </w:trPr>
        <w:tc>
          <w:tcPr>
            <w:tcW w:w="4210" w:type="dxa"/>
          </w:tcPr>
          <w:p w14:paraId="07DAC472" w14:textId="77777777" w:rsidR="00E62300" w:rsidRPr="00864E86" w:rsidRDefault="00E62300" w:rsidP="00232867">
            <w:pPr>
              <w:spacing w:before="120"/>
              <w:jc w:val="both"/>
              <w:rPr>
                <w:rFonts w:ascii="Arial" w:hAnsi="Arial" w:cs="Arial"/>
                <w:bCs/>
                <w:sz w:val="22"/>
                <w:szCs w:val="22"/>
              </w:rPr>
            </w:pPr>
          </w:p>
        </w:tc>
        <w:tc>
          <w:tcPr>
            <w:tcW w:w="4140" w:type="dxa"/>
          </w:tcPr>
          <w:p w14:paraId="6EAEFAF0" w14:textId="77777777" w:rsidR="00E62300" w:rsidRPr="00864E86" w:rsidRDefault="00E62300" w:rsidP="00232867">
            <w:pPr>
              <w:spacing w:before="120"/>
              <w:jc w:val="both"/>
              <w:rPr>
                <w:rFonts w:ascii="Arial" w:hAnsi="Arial" w:cs="Arial"/>
                <w:bCs/>
                <w:sz w:val="22"/>
                <w:szCs w:val="22"/>
              </w:rPr>
            </w:pPr>
          </w:p>
        </w:tc>
      </w:tr>
      <w:tr w:rsidR="00E62300" w:rsidRPr="00864E86" w14:paraId="271AA13F" w14:textId="77777777" w:rsidTr="00D66132">
        <w:trPr>
          <w:trHeight w:val="848"/>
        </w:trPr>
        <w:tc>
          <w:tcPr>
            <w:tcW w:w="4210" w:type="dxa"/>
          </w:tcPr>
          <w:p w14:paraId="5CE2AEBB" w14:textId="77777777" w:rsidR="00E62300" w:rsidRPr="00864E86" w:rsidRDefault="00E62300" w:rsidP="00232867">
            <w:pPr>
              <w:spacing w:before="120"/>
              <w:jc w:val="both"/>
              <w:rPr>
                <w:rFonts w:ascii="Arial" w:hAnsi="Arial" w:cs="Arial"/>
                <w:bCs/>
                <w:sz w:val="22"/>
                <w:szCs w:val="22"/>
              </w:rPr>
            </w:pPr>
          </w:p>
        </w:tc>
        <w:tc>
          <w:tcPr>
            <w:tcW w:w="4140" w:type="dxa"/>
          </w:tcPr>
          <w:p w14:paraId="7F5626C7" w14:textId="77777777" w:rsidR="00E62300" w:rsidRPr="00864E86" w:rsidRDefault="00E62300" w:rsidP="00232867">
            <w:pPr>
              <w:spacing w:before="120"/>
              <w:jc w:val="both"/>
              <w:rPr>
                <w:rFonts w:ascii="Arial" w:hAnsi="Arial" w:cs="Arial"/>
                <w:bCs/>
                <w:sz w:val="22"/>
                <w:szCs w:val="22"/>
              </w:rPr>
            </w:pPr>
          </w:p>
        </w:tc>
      </w:tr>
    </w:tbl>
    <w:p w14:paraId="43A8B897" w14:textId="77777777" w:rsidR="00E62300" w:rsidRPr="00864E86" w:rsidRDefault="00E62300" w:rsidP="00E62300">
      <w:pPr>
        <w:pStyle w:val="Akapitzlist"/>
        <w:spacing w:before="120"/>
        <w:contextualSpacing w:val="0"/>
        <w:jc w:val="both"/>
        <w:rPr>
          <w:rFonts w:ascii="Arial" w:hAnsi="Arial" w:cs="Arial"/>
          <w:bCs/>
          <w:sz w:val="22"/>
          <w:szCs w:val="22"/>
        </w:rPr>
      </w:pPr>
      <w:r w:rsidRPr="00864E86">
        <w:rPr>
          <w:rFonts w:ascii="Arial" w:hAnsi="Arial" w:cs="Arial"/>
          <w:bCs/>
          <w:sz w:val="22"/>
          <w:szCs w:val="22"/>
        </w:rPr>
        <w:t>Nazwy (firmy) podwykonawców, na których zasoby powołujemy się na zasadach określonych w art. 22a ust. 1 PZP, w celu wykazania spełniania warunków udziału w postępowaniu, o których mowa w art. 22 ust. 1b PZP:</w:t>
      </w:r>
    </w:p>
    <w:p w14:paraId="3ABE565E" w14:textId="77777777" w:rsidR="00E62300" w:rsidRPr="00864E86" w:rsidRDefault="00E62300" w:rsidP="00E62300">
      <w:pPr>
        <w:pStyle w:val="Akapitzlist"/>
        <w:spacing w:before="120"/>
        <w:contextualSpacing w:val="0"/>
        <w:jc w:val="both"/>
        <w:rPr>
          <w:rFonts w:ascii="Arial" w:hAnsi="Arial" w:cs="Arial"/>
          <w:bCs/>
          <w:sz w:val="22"/>
          <w:szCs w:val="22"/>
        </w:rPr>
      </w:pPr>
      <w:r w:rsidRPr="00864E86">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w:t>
      </w:r>
    </w:p>
    <w:p w14:paraId="33042200" w14:textId="2B6FC1DA" w:rsidR="00E62300" w:rsidRPr="00864E86" w:rsidRDefault="00E62300" w:rsidP="00BD3911">
      <w:pPr>
        <w:pStyle w:val="Akapitzlist"/>
        <w:numPr>
          <w:ilvl w:val="3"/>
          <w:numId w:val="15"/>
        </w:numPr>
        <w:spacing w:before="120" w:after="120"/>
        <w:ind w:left="709" w:hanging="425"/>
        <w:contextualSpacing w:val="0"/>
        <w:jc w:val="both"/>
        <w:rPr>
          <w:rFonts w:ascii="Arial" w:hAnsi="Arial" w:cs="Arial"/>
          <w:bCs/>
          <w:sz w:val="22"/>
          <w:szCs w:val="22"/>
        </w:rPr>
      </w:pPr>
      <w:r w:rsidRPr="00864E86">
        <w:rPr>
          <w:rFonts w:ascii="Arial" w:hAnsi="Arial" w:cs="Arial"/>
          <w:bCs/>
          <w:sz w:val="22"/>
          <w:szCs w:val="22"/>
        </w:rPr>
        <w:t>Na podstawie art. 8 ust. 3 ustawy z dnia 29 stycznia 2004 r. prawo zam</w:t>
      </w:r>
      <w:r w:rsidR="004055F5">
        <w:rPr>
          <w:rFonts w:ascii="Arial" w:hAnsi="Arial" w:cs="Arial"/>
          <w:bCs/>
          <w:sz w:val="22"/>
          <w:szCs w:val="22"/>
        </w:rPr>
        <w:t>ówień publicznych</w:t>
      </w:r>
      <w:r w:rsidRPr="00864E86">
        <w:rPr>
          <w:rFonts w:ascii="Arial" w:hAnsi="Arial" w:cs="Arial"/>
          <w:bCs/>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64E86">
        <w:rPr>
          <w:bCs/>
          <w:vertAlign w:val="superscript"/>
        </w:rPr>
        <w:footnoteReference w:id="3"/>
      </w:r>
      <w:r w:rsidRPr="00864E86">
        <w:rPr>
          <w:rFonts w:ascii="Arial" w:hAnsi="Arial" w:cs="Arial"/>
          <w:bCs/>
          <w:sz w:val="22"/>
          <w:szCs w:val="22"/>
        </w:rPr>
        <w:t>:</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680"/>
        <w:gridCol w:w="1560"/>
      </w:tblGrid>
      <w:tr w:rsidR="00E62300" w:rsidRPr="00864E86" w14:paraId="46D80A36" w14:textId="77777777" w:rsidTr="005A5C41">
        <w:trPr>
          <w:cantSplit/>
          <w:trHeight w:val="360"/>
        </w:trPr>
        <w:tc>
          <w:tcPr>
            <w:tcW w:w="900" w:type="dxa"/>
            <w:vMerge w:val="restart"/>
            <w:vAlign w:val="center"/>
          </w:tcPr>
          <w:p w14:paraId="40992946" w14:textId="77777777" w:rsidR="00E62300" w:rsidRPr="00864E86" w:rsidRDefault="00E62300" w:rsidP="00232867">
            <w:pPr>
              <w:pStyle w:val="Tekstpodstawowy2"/>
              <w:keepLines/>
              <w:jc w:val="center"/>
              <w:rPr>
                <w:b/>
                <w:sz w:val="22"/>
                <w:szCs w:val="22"/>
              </w:rPr>
            </w:pPr>
            <w:r w:rsidRPr="00864E86">
              <w:rPr>
                <w:b/>
                <w:sz w:val="22"/>
                <w:szCs w:val="22"/>
              </w:rPr>
              <w:t>L.p.</w:t>
            </w:r>
          </w:p>
        </w:tc>
        <w:tc>
          <w:tcPr>
            <w:tcW w:w="4140" w:type="dxa"/>
            <w:vMerge w:val="restart"/>
            <w:vAlign w:val="center"/>
          </w:tcPr>
          <w:p w14:paraId="4ED14303" w14:textId="77777777" w:rsidR="00E62300" w:rsidRPr="00864E86" w:rsidRDefault="00E62300" w:rsidP="00232867">
            <w:pPr>
              <w:pStyle w:val="Tekstpodstawowy2"/>
              <w:keepLines/>
              <w:jc w:val="center"/>
              <w:rPr>
                <w:b/>
                <w:sz w:val="22"/>
                <w:szCs w:val="22"/>
              </w:rPr>
            </w:pPr>
            <w:r w:rsidRPr="00864E86">
              <w:rPr>
                <w:b/>
                <w:sz w:val="22"/>
                <w:szCs w:val="22"/>
              </w:rPr>
              <w:t>Oznaczenie rodzaju (nazwy) informacji</w:t>
            </w:r>
          </w:p>
        </w:tc>
        <w:tc>
          <w:tcPr>
            <w:tcW w:w="3240" w:type="dxa"/>
            <w:gridSpan w:val="2"/>
            <w:vAlign w:val="center"/>
          </w:tcPr>
          <w:p w14:paraId="4D04A919" w14:textId="77777777" w:rsidR="00E62300" w:rsidRPr="00864E86" w:rsidRDefault="00E62300" w:rsidP="00232867">
            <w:pPr>
              <w:pStyle w:val="Tekstpodstawowy2"/>
              <w:keepLines/>
              <w:jc w:val="center"/>
              <w:rPr>
                <w:b/>
                <w:sz w:val="22"/>
                <w:szCs w:val="22"/>
              </w:rPr>
            </w:pPr>
            <w:r w:rsidRPr="00864E86">
              <w:rPr>
                <w:b/>
                <w:sz w:val="22"/>
                <w:szCs w:val="22"/>
              </w:rPr>
              <w:t>Strony w ofercie i pozostałych dokumentach (wyrażone cyfrą)</w:t>
            </w:r>
          </w:p>
        </w:tc>
      </w:tr>
      <w:tr w:rsidR="00E62300" w:rsidRPr="00864E86" w14:paraId="75B63538" w14:textId="77777777" w:rsidTr="005A5C41">
        <w:trPr>
          <w:cantSplit/>
          <w:trHeight w:val="324"/>
        </w:trPr>
        <w:tc>
          <w:tcPr>
            <w:tcW w:w="900" w:type="dxa"/>
            <w:vMerge/>
            <w:vAlign w:val="center"/>
          </w:tcPr>
          <w:p w14:paraId="690C8332" w14:textId="77777777" w:rsidR="00E62300" w:rsidRPr="00864E86" w:rsidRDefault="00E62300" w:rsidP="00232867">
            <w:pPr>
              <w:pStyle w:val="Tekstpodstawowy2"/>
              <w:jc w:val="center"/>
              <w:rPr>
                <w:b/>
                <w:sz w:val="22"/>
                <w:szCs w:val="22"/>
              </w:rPr>
            </w:pPr>
          </w:p>
        </w:tc>
        <w:tc>
          <w:tcPr>
            <w:tcW w:w="4140" w:type="dxa"/>
            <w:vMerge/>
            <w:vAlign w:val="center"/>
          </w:tcPr>
          <w:p w14:paraId="2011FD3E" w14:textId="77777777" w:rsidR="00E62300" w:rsidRPr="00864E86" w:rsidRDefault="00E62300" w:rsidP="00232867">
            <w:pPr>
              <w:pStyle w:val="Tekstpodstawowy2"/>
              <w:jc w:val="center"/>
              <w:rPr>
                <w:b/>
                <w:sz w:val="22"/>
                <w:szCs w:val="22"/>
              </w:rPr>
            </w:pPr>
          </w:p>
        </w:tc>
        <w:tc>
          <w:tcPr>
            <w:tcW w:w="1680" w:type="dxa"/>
            <w:vAlign w:val="center"/>
          </w:tcPr>
          <w:p w14:paraId="6D2CF276" w14:textId="77777777" w:rsidR="00E62300" w:rsidRPr="00864E86" w:rsidRDefault="00E62300" w:rsidP="00232867">
            <w:pPr>
              <w:pStyle w:val="Tekstpodstawowy2"/>
              <w:jc w:val="center"/>
              <w:rPr>
                <w:b/>
                <w:sz w:val="22"/>
                <w:szCs w:val="22"/>
              </w:rPr>
            </w:pPr>
            <w:r w:rsidRPr="00864E86">
              <w:rPr>
                <w:b/>
                <w:sz w:val="22"/>
                <w:szCs w:val="22"/>
              </w:rPr>
              <w:t>od</w:t>
            </w:r>
          </w:p>
        </w:tc>
        <w:tc>
          <w:tcPr>
            <w:tcW w:w="1560" w:type="dxa"/>
            <w:vAlign w:val="center"/>
          </w:tcPr>
          <w:p w14:paraId="705E88E2" w14:textId="77777777" w:rsidR="00E62300" w:rsidRPr="00864E86" w:rsidRDefault="00E62300" w:rsidP="00232867">
            <w:pPr>
              <w:pStyle w:val="Tekstpodstawowy2"/>
              <w:jc w:val="center"/>
              <w:rPr>
                <w:b/>
                <w:sz w:val="22"/>
                <w:szCs w:val="22"/>
              </w:rPr>
            </w:pPr>
            <w:r w:rsidRPr="00864E86">
              <w:rPr>
                <w:b/>
                <w:sz w:val="22"/>
                <w:szCs w:val="22"/>
              </w:rPr>
              <w:t>do</w:t>
            </w:r>
          </w:p>
        </w:tc>
      </w:tr>
      <w:tr w:rsidR="00E62300" w:rsidRPr="00864E86" w14:paraId="5899E41E" w14:textId="77777777" w:rsidTr="00472406">
        <w:trPr>
          <w:cantSplit/>
          <w:trHeight w:val="260"/>
        </w:trPr>
        <w:tc>
          <w:tcPr>
            <w:tcW w:w="900" w:type="dxa"/>
            <w:vAlign w:val="center"/>
          </w:tcPr>
          <w:p w14:paraId="6A248D91" w14:textId="77777777" w:rsidR="00E62300" w:rsidRPr="00864E86" w:rsidRDefault="00E62300" w:rsidP="00232867">
            <w:pPr>
              <w:pStyle w:val="Tekstpodstawowy2"/>
              <w:jc w:val="center"/>
              <w:rPr>
                <w:b/>
                <w:sz w:val="22"/>
                <w:szCs w:val="22"/>
              </w:rPr>
            </w:pPr>
            <w:r w:rsidRPr="00864E86">
              <w:rPr>
                <w:b/>
                <w:sz w:val="22"/>
                <w:szCs w:val="22"/>
              </w:rPr>
              <w:t>a)</w:t>
            </w:r>
          </w:p>
        </w:tc>
        <w:tc>
          <w:tcPr>
            <w:tcW w:w="4140" w:type="dxa"/>
            <w:vAlign w:val="center"/>
          </w:tcPr>
          <w:p w14:paraId="1757E6FE" w14:textId="77777777" w:rsidR="00E62300" w:rsidRPr="00864E86" w:rsidRDefault="00E62300" w:rsidP="00232867">
            <w:pPr>
              <w:pStyle w:val="Tekstpodstawowy2"/>
              <w:rPr>
                <w:sz w:val="22"/>
                <w:szCs w:val="22"/>
              </w:rPr>
            </w:pPr>
          </w:p>
        </w:tc>
        <w:tc>
          <w:tcPr>
            <w:tcW w:w="1680" w:type="dxa"/>
            <w:vAlign w:val="center"/>
          </w:tcPr>
          <w:p w14:paraId="224566A8" w14:textId="77777777" w:rsidR="00E62300" w:rsidRPr="00864E86" w:rsidRDefault="00E62300" w:rsidP="00232867">
            <w:pPr>
              <w:pStyle w:val="Tekstpodstawowy2"/>
              <w:jc w:val="center"/>
              <w:rPr>
                <w:sz w:val="22"/>
                <w:szCs w:val="22"/>
              </w:rPr>
            </w:pPr>
          </w:p>
        </w:tc>
        <w:tc>
          <w:tcPr>
            <w:tcW w:w="1560" w:type="dxa"/>
            <w:vAlign w:val="center"/>
          </w:tcPr>
          <w:p w14:paraId="5B800057" w14:textId="77777777" w:rsidR="00E62300" w:rsidRPr="00864E86" w:rsidRDefault="00E62300" w:rsidP="00232867">
            <w:pPr>
              <w:pStyle w:val="Tekstpodstawowy2"/>
              <w:jc w:val="center"/>
              <w:rPr>
                <w:sz w:val="22"/>
                <w:szCs w:val="22"/>
              </w:rPr>
            </w:pPr>
          </w:p>
        </w:tc>
      </w:tr>
      <w:tr w:rsidR="00E62300" w:rsidRPr="00864E86" w14:paraId="7BEF97B3" w14:textId="77777777" w:rsidTr="00472406">
        <w:trPr>
          <w:cantSplit/>
          <w:trHeight w:val="310"/>
        </w:trPr>
        <w:tc>
          <w:tcPr>
            <w:tcW w:w="900" w:type="dxa"/>
            <w:vAlign w:val="center"/>
          </w:tcPr>
          <w:p w14:paraId="22D13CED" w14:textId="77777777" w:rsidR="00E62300" w:rsidRPr="00864E86" w:rsidRDefault="00E62300" w:rsidP="00232867">
            <w:pPr>
              <w:pStyle w:val="Tekstpodstawowy2"/>
              <w:jc w:val="center"/>
              <w:rPr>
                <w:b/>
                <w:sz w:val="22"/>
                <w:szCs w:val="22"/>
              </w:rPr>
            </w:pPr>
            <w:r w:rsidRPr="00864E86">
              <w:rPr>
                <w:b/>
                <w:sz w:val="22"/>
                <w:szCs w:val="22"/>
              </w:rPr>
              <w:t>b)</w:t>
            </w:r>
          </w:p>
        </w:tc>
        <w:tc>
          <w:tcPr>
            <w:tcW w:w="4140" w:type="dxa"/>
            <w:vAlign w:val="center"/>
          </w:tcPr>
          <w:p w14:paraId="501B0466" w14:textId="77777777" w:rsidR="00E62300" w:rsidRPr="00864E86" w:rsidRDefault="00E62300" w:rsidP="00232867">
            <w:pPr>
              <w:pStyle w:val="Tekstpodstawowy2"/>
              <w:rPr>
                <w:sz w:val="22"/>
                <w:szCs w:val="22"/>
              </w:rPr>
            </w:pPr>
          </w:p>
        </w:tc>
        <w:tc>
          <w:tcPr>
            <w:tcW w:w="1680" w:type="dxa"/>
            <w:vAlign w:val="center"/>
          </w:tcPr>
          <w:p w14:paraId="37848EA7" w14:textId="77777777" w:rsidR="00E62300" w:rsidRPr="00864E86" w:rsidRDefault="00E62300" w:rsidP="00232867">
            <w:pPr>
              <w:pStyle w:val="Tekstpodstawowy2"/>
              <w:jc w:val="center"/>
              <w:rPr>
                <w:sz w:val="22"/>
                <w:szCs w:val="22"/>
              </w:rPr>
            </w:pPr>
          </w:p>
        </w:tc>
        <w:tc>
          <w:tcPr>
            <w:tcW w:w="1560" w:type="dxa"/>
            <w:vAlign w:val="center"/>
          </w:tcPr>
          <w:p w14:paraId="73616F16" w14:textId="77777777" w:rsidR="00E62300" w:rsidRPr="00864E86" w:rsidRDefault="00E62300" w:rsidP="00232867">
            <w:pPr>
              <w:pStyle w:val="Tekstpodstawowy2"/>
              <w:jc w:val="center"/>
              <w:rPr>
                <w:sz w:val="22"/>
                <w:szCs w:val="22"/>
              </w:rPr>
            </w:pPr>
          </w:p>
        </w:tc>
      </w:tr>
    </w:tbl>
    <w:p w14:paraId="319B9FD8" w14:textId="77777777" w:rsidR="00E62300" w:rsidRPr="00864E86" w:rsidRDefault="00E62300" w:rsidP="00E62300">
      <w:pPr>
        <w:spacing w:before="120"/>
        <w:ind w:left="709" w:hanging="1"/>
        <w:jc w:val="both"/>
        <w:rPr>
          <w:rFonts w:ascii="Arial" w:hAnsi="Arial" w:cs="Arial"/>
          <w:bCs/>
          <w:sz w:val="22"/>
          <w:szCs w:val="22"/>
        </w:rPr>
      </w:pPr>
      <w:r w:rsidRPr="00864E86">
        <w:rPr>
          <w:rFonts w:ascii="Arial" w:hAnsi="Arial" w:cs="Arial"/>
          <w:bCs/>
          <w:sz w:val="22"/>
          <w:szCs w:val="22"/>
        </w:rPr>
        <w:t xml:space="preserve">Uzasadnienie zastrzeżenia ww. informacji, jako tajemnicy przedsiębiorstwa zostało załączone do naszej oferty. </w:t>
      </w:r>
    </w:p>
    <w:p w14:paraId="3A4FF803" w14:textId="77777777" w:rsidR="00E62300" w:rsidRPr="00864E86" w:rsidRDefault="00E62300" w:rsidP="00BD3911">
      <w:pPr>
        <w:pStyle w:val="Akapitzlist"/>
        <w:numPr>
          <w:ilvl w:val="3"/>
          <w:numId w:val="15"/>
        </w:numPr>
        <w:spacing w:before="120"/>
        <w:ind w:left="709" w:hanging="425"/>
        <w:contextualSpacing w:val="0"/>
        <w:jc w:val="both"/>
        <w:rPr>
          <w:rFonts w:ascii="Arial" w:hAnsi="Arial" w:cs="Arial"/>
          <w:sz w:val="22"/>
          <w:szCs w:val="22"/>
        </w:rPr>
      </w:pPr>
      <w:r w:rsidRPr="00864E86">
        <w:rPr>
          <w:rFonts w:ascii="Arial" w:hAnsi="Arial" w:cs="Arial"/>
          <w:bCs/>
          <w:sz w:val="22"/>
          <w:szCs w:val="22"/>
        </w:rPr>
        <w:t>Wadium wniesione w formie pieniądza należy zwrócić na rachunek</w:t>
      </w:r>
      <w:r w:rsidRPr="00864E86">
        <w:rPr>
          <w:bCs/>
          <w:vertAlign w:val="superscript"/>
        </w:rPr>
        <w:footnoteReference w:id="4"/>
      </w:r>
      <w:r w:rsidRPr="00864E86">
        <w:rPr>
          <w:rFonts w:ascii="Arial" w:hAnsi="Arial" w:cs="Arial"/>
          <w:bCs/>
          <w:sz w:val="22"/>
          <w:szCs w:val="22"/>
        </w:rPr>
        <w:t>:</w:t>
      </w:r>
    </w:p>
    <w:p w14:paraId="28EA5D10" w14:textId="77777777" w:rsidR="00E62300" w:rsidRPr="00864E86" w:rsidRDefault="00E62300" w:rsidP="00E62300">
      <w:pPr>
        <w:spacing w:before="120"/>
        <w:ind w:left="851"/>
        <w:jc w:val="both"/>
        <w:rPr>
          <w:rFonts w:ascii="Arial" w:hAnsi="Arial" w:cs="Arial"/>
          <w:bCs/>
          <w:sz w:val="22"/>
          <w:szCs w:val="22"/>
        </w:rPr>
      </w:pPr>
      <w:r w:rsidRPr="00864E86">
        <w:rPr>
          <w:rFonts w:ascii="Arial" w:hAnsi="Arial" w:cs="Arial"/>
          <w:bCs/>
          <w:sz w:val="22"/>
          <w:szCs w:val="22"/>
        </w:rPr>
        <w:t>__________________________________________________________________</w:t>
      </w:r>
    </w:p>
    <w:p w14:paraId="6EF5F9C5" w14:textId="4F077AA9" w:rsidR="009670EE" w:rsidRDefault="00FD579D" w:rsidP="00BD3911">
      <w:pPr>
        <w:pStyle w:val="Akapitzlist"/>
        <w:numPr>
          <w:ilvl w:val="3"/>
          <w:numId w:val="15"/>
        </w:numPr>
        <w:spacing w:before="240"/>
        <w:ind w:left="709" w:hanging="425"/>
        <w:contextualSpacing w:val="0"/>
        <w:jc w:val="both"/>
        <w:rPr>
          <w:rFonts w:ascii="Arial" w:hAnsi="Arial" w:cs="Arial"/>
          <w:bCs/>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14:paraId="4200FDB6" w14:textId="77777777" w:rsidR="00E62300" w:rsidRPr="00864E86" w:rsidRDefault="00E62300" w:rsidP="00BD3911">
      <w:pPr>
        <w:pStyle w:val="Akapitzlist"/>
        <w:numPr>
          <w:ilvl w:val="3"/>
          <w:numId w:val="15"/>
        </w:numPr>
        <w:spacing w:before="240"/>
        <w:ind w:left="709" w:hanging="425"/>
        <w:contextualSpacing w:val="0"/>
        <w:jc w:val="both"/>
        <w:rPr>
          <w:rFonts w:ascii="Arial" w:hAnsi="Arial" w:cs="Arial"/>
          <w:bCs/>
          <w:sz w:val="22"/>
          <w:szCs w:val="22"/>
        </w:rPr>
      </w:pPr>
      <w:r w:rsidRPr="00864E86">
        <w:rPr>
          <w:rFonts w:ascii="Arial" w:hAnsi="Arial" w:cs="Arial"/>
          <w:bCs/>
          <w:sz w:val="22"/>
          <w:szCs w:val="22"/>
        </w:rPr>
        <w:t>Załącznikami do niniejszej oferty są:</w:t>
      </w:r>
    </w:p>
    <w:p w14:paraId="3B121339" w14:textId="77777777" w:rsidR="00E62300" w:rsidRPr="00864E86" w:rsidRDefault="00E62300" w:rsidP="00E62300">
      <w:pPr>
        <w:ind w:left="709"/>
      </w:pPr>
      <w:r w:rsidRPr="00864E86">
        <w:rPr>
          <w:rFonts w:ascii="Arial" w:hAnsi="Arial" w:cs="Arial"/>
          <w:bCs/>
          <w:sz w:val="22"/>
          <w:szCs w:val="22"/>
        </w:rPr>
        <w:t>__________________________________________________________________</w:t>
      </w:r>
    </w:p>
    <w:p w14:paraId="3F783EF5" w14:textId="77777777" w:rsidR="00E62300" w:rsidRPr="00864E86" w:rsidRDefault="00E62300" w:rsidP="00E62300">
      <w:pPr>
        <w:ind w:left="709"/>
      </w:pPr>
      <w:r w:rsidRPr="00864E86">
        <w:rPr>
          <w:rFonts w:ascii="Arial" w:hAnsi="Arial" w:cs="Arial"/>
          <w:bCs/>
          <w:sz w:val="22"/>
          <w:szCs w:val="22"/>
        </w:rPr>
        <w:t>__________________________________________________________________</w:t>
      </w:r>
    </w:p>
    <w:p w14:paraId="03142143" w14:textId="77777777" w:rsidR="00E62300" w:rsidRPr="00864E86" w:rsidRDefault="00E62300" w:rsidP="00E62300">
      <w:pPr>
        <w:numPr>
          <w:ilvl w:val="2"/>
          <w:numId w:val="0"/>
        </w:numPr>
        <w:tabs>
          <w:tab w:val="num" w:pos="360"/>
        </w:tabs>
        <w:spacing w:before="120"/>
        <w:rPr>
          <w:rFonts w:ascii="Arial" w:hAnsi="Arial" w:cs="Arial"/>
          <w:b/>
        </w:rPr>
      </w:pPr>
      <w:r w:rsidRPr="00864E86">
        <w:rPr>
          <w:rFonts w:ascii="Arial" w:hAnsi="Arial" w:cs="Arial"/>
          <w:b/>
        </w:rPr>
        <w:t>Podpis(y):</w:t>
      </w:r>
    </w:p>
    <w:tbl>
      <w:tblPr>
        <w:tblW w:w="96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1626"/>
        <w:gridCol w:w="2183"/>
        <w:gridCol w:w="2234"/>
        <w:gridCol w:w="1719"/>
        <w:gridCol w:w="1375"/>
      </w:tblGrid>
      <w:tr w:rsidR="00E62300" w:rsidRPr="00864E86" w14:paraId="723EB45E" w14:textId="77777777" w:rsidTr="00405A16">
        <w:trPr>
          <w:trHeight w:val="1093"/>
        </w:trPr>
        <w:tc>
          <w:tcPr>
            <w:tcW w:w="501" w:type="dxa"/>
            <w:tcBorders>
              <w:top w:val="single" w:sz="4" w:space="0" w:color="auto"/>
              <w:left w:val="single" w:sz="4" w:space="0" w:color="auto"/>
              <w:bottom w:val="single" w:sz="4" w:space="0" w:color="auto"/>
              <w:right w:val="single" w:sz="4" w:space="0" w:color="auto"/>
            </w:tcBorders>
            <w:vAlign w:val="center"/>
          </w:tcPr>
          <w:p w14:paraId="364CBC2A"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L.p.</w:t>
            </w:r>
          </w:p>
        </w:tc>
        <w:tc>
          <w:tcPr>
            <w:tcW w:w="1626" w:type="dxa"/>
            <w:tcBorders>
              <w:top w:val="single" w:sz="4" w:space="0" w:color="auto"/>
              <w:left w:val="single" w:sz="4" w:space="0" w:color="auto"/>
              <w:bottom w:val="single" w:sz="4" w:space="0" w:color="auto"/>
              <w:right w:val="single" w:sz="4" w:space="0" w:color="auto"/>
            </w:tcBorders>
            <w:vAlign w:val="center"/>
          </w:tcPr>
          <w:p w14:paraId="38DB7346" w14:textId="77777777" w:rsidR="00E62300" w:rsidRPr="00864E86" w:rsidRDefault="00E62300" w:rsidP="00232867">
            <w:pPr>
              <w:ind w:left="-3"/>
              <w:jc w:val="center"/>
              <w:rPr>
                <w:rFonts w:ascii="Arial" w:hAnsi="Arial" w:cs="Arial"/>
                <w:b/>
                <w:sz w:val="18"/>
                <w:szCs w:val="18"/>
              </w:rPr>
            </w:pPr>
            <w:r w:rsidRPr="00864E86">
              <w:rPr>
                <w:rFonts w:ascii="Arial" w:hAnsi="Arial" w:cs="Arial"/>
                <w:b/>
                <w:sz w:val="18"/>
                <w:szCs w:val="18"/>
              </w:rPr>
              <w:t>Nazwa(y) Wykonawcy(ów)</w:t>
            </w:r>
          </w:p>
        </w:tc>
        <w:tc>
          <w:tcPr>
            <w:tcW w:w="2183" w:type="dxa"/>
            <w:tcBorders>
              <w:top w:val="single" w:sz="4" w:space="0" w:color="auto"/>
              <w:left w:val="single" w:sz="4" w:space="0" w:color="auto"/>
              <w:bottom w:val="single" w:sz="4" w:space="0" w:color="auto"/>
              <w:right w:val="single" w:sz="4" w:space="0" w:color="auto"/>
            </w:tcBorders>
            <w:vAlign w:val="center"/>
          </w:tcPr>
          <w:p w14:paraId="55E21101"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Nazwisko i imię osoby</w:t>
            </w:r>
          </w:p>
          <w:p w14:paraId="5CB345A1"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(osób) upoważnionej(ych)</w:t>
            </w:r>
          </w:p>
          <w:p w14:paraId="64830B66"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do podpisania niniejszej</w:t>
            </w:r>
          </w:p>
          <w:p w14:paraId="12594710"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oferty w imieniu</w:t>
            </w:r>
          </w:p>
          <w:p w14:paraId="0607DFB9"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Wykonawcy(ów)</w:t>
            </w:r>
          </w:p>
        </w:tc>
        <w:tc>
          <w:tcPr>
            <w:tcW w:w="2234" w:type="dxa"/>
            <w:tcBorders>
              <w:top w:val="single" w:sz="4" w:space="0" w:color="auto"/>
              <w:left w:val="single" w:sz="4" w:space="0" w:color="auto"/>
              <w:bottom w:val="single" w:sz="4" w:space="0" w:color="auto"/>
              <w:right w:val="single" w:sz="4" w:space="0" w:color="auto"/>
            </w:tcBorders>
            <w:vAlign w:val="center"/>
          </w:tcPr>
          <w:p w14:paraId="771E6471" w14:textId="77777777" w:rsidR="00E62300" w:rsidRPr="00864E86" w:rsidRDefault="00E62300" w:rsidP="00232867">
            <w:pPr>
              <w:ind w:left="113"/>
              <w:jc w:val="center"/>
              <w:rPr>
                <w:rFonts w:ascii="Arial" w:hAnsi="Arial" w:cs="Arial"/>
                <w:b/>
                <w:sz w:val="18"/>
                <w:szCs w:val="18"/>
              </w:rPr>
            </w:pPr>
            <w:r w:rsidRPr="00864E86">
              <w:rPr>
                <w:rFonts w:ascii="Arial" w:hAnsi="Arial" w:cs="Arial"/>
                <w:b/>
                <w:sz w:val="18"/>
                <w:szCs w:val="18"/>
              </w:rPr>
              <w:t>Podpis(y) osoby(osób) upoważnionej(ych) do podpisania niniejszej oferty w imieniu Wykonawcy(ów)</w:t>
            </w:r>
          </w:p>
        </w:tc>
        <w:tc>
          <w:tcPr>
            <w:tcW w:w="1719" w:type="dxa"/>
            <w:tcBorders>
              <w:top w:val="single" w:sz="4" w:space="0" w:color="auto"/>
              <w:left w:val="single" w:sz="4" w:space="0" w:color="auto"/>
              <w:bottom w:val="single" w:sz="4" w:space="0" w:color="auto"/>
              <w:right w:val="single" w:sz="4" w:space="0" w:color="auto"/>
            </w:tcBorders>
            <w:vAlign w:val="center"/>
          </w:tcPr>
          <w:p w14:paraId="640031A5" w14:textId="77777777" w:rsidR="00E62300" w:rsidRPr="00864E86" w:rsidRDefault="00E62300" w:rsidP="00232867">
            <w:pPr>
              <w:ind w:left="113"/>
              <w:jc w:val="center"/>
              <w:rPr>
                <w:rFonts w:ascii="Arial" w:hAnsi="Arial" w:cs="Arial"/>
                <w:b/>
                <w:sz w:val="18"/>
                <w:szCs w:val="18"/>
              </w:rPr>
            </w:pPr>
            <w:r w:rsidRPr="00864E86">
              <w:rPr>
                <w:rFonts w:ascii="Arial" w:hAnsi="Arial" w:cs="Arial"/>
                <w:b/>
                <w:sz w:val="18"/>
                <w:szCs w:val="18"/>
              </w:rPr>
              <w:t>Pieczęć(cie) Wykonawcy(ów)</w:t>
            </w:r>
          </w:p>
        </w:tc>
        <w:tc>
          <w:tcPr>
            <w:tcW w:w="1375" w:type="dxa"/>
            <w:tcBorders>
              <w:top w:val="single" w:sz="4" w:space="0" w:color="auto"/>
              <w:left w:val="single" w:sz="4" w:space="0" w:color="auto"/>
              <w:bottom w:val="single" w:sz="4" w:space="0" w:color="auto"/>
              <w:right w:val="single" w:sz="4" w:space="0" w:color="auto"/>
            </w:tcBorders>
            <w:vAlign w:val="center"/>
          </w:tcPr>
          <w:p w14:paraId="767D64AC"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Miejscowość</w:t>
            </w:r>
          </w:p>
          <w:p w14:paraId="438C239A"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i data</w:t>
            </w:r>
          </w:p>
        </w:tc>
      </w:tr>
      <w:tr w:rsidR="00E62300" w:rsidRPr="00864E86" w14:paraId="1F3D289B" w14:textId="77777777" w:rsidTr="00405A16">
        <w:trPr>
          <w:trHeight w:val="302"/>
        </w:trPr>
        <w:tc>
          <w:tcPr>
            <w:tcW w:w="501" w:type="dxa"/>
            <w:tcBorders>
              <w:top w:val="single" w:sz="4" w:space="0" w:color="auto"/>
              <w:left w:val="single" w:sz="4" w:space="0" w:color="auto"/>
              <w:bottom w:val="single" w:sz="4" w:space="0" w:color="auto"/>
              <w:right w:val="single" w:sz="4" w:space="0" w:color="auto"/>
            </w:tcBorders>
            <w:vAlign w:val="center"/>
          </w:tcPr>
          <w:p w14:paraId="6A9A69CA" w14:textId="77777777" w:rsidR="00E62300" w:rsidRPr="00864E86" w:rsidRDefault="00E62300" w:rsidP="00232867">
            <w:pPr>
              <w:rPr>
                <w:rFonts w:ascii="Arial" w:hAnsi="Arial" w:cs="Arial"/>
                <w:b/>
                <w:sz w:val="18"/>
                <w:szCs w:val="18"/>
              </w:rPr>
            </w:pPr>
          </w:p>
        </w:tc>
        <w:tc>
          <w:tcPr>
            <w:tcW w:w="1626" w:type="dxa"/>
            <w:tcBorders>
              <w:top w:val="single" w:sz="4" w:space="0" w:color="auto"/>
              <w:left w:val="single" w:sz="4" w:space="0" w:color="auto"/>
              <w:bottom w:val="single" w:sz="4" w:space="0" w:color="auto"/>
              <w:right w:val="single" w:sz="4" w:space="0" w:color="auto"/>
            </w:tcBorders>
            <w:vAlign w:val="center"/>
          </w:tcPr>
          <w:p w14:paraId="40D95D19" w14:textId="77777777" w:rsidR="00E62300" w:rsidRPr="00864E86" w:rsidRDefault="00E62300" w:rsidP="00232867">
            <w:pPr>
              <w:rPr>
                <w:rFonts w:ascii="Arial" w:hAnsi="Arial" w:cs="Arial"/>
                <w:b/>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6DD56571" w14:textId="77777777" w:rsidR="00E62300" w:rsidRPr="00864E86" w:rsidRDefault="00E62300" w:rsidP="00232867">
            <w:pPr>
              <w:rPr>
                <w:rFonts w:ascii="Arial" w:hAnsi="Arial" w:cs="Arial"/>
                <w:b/>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2EA18654" w14:textId="77777777" w:rsidR="00E62300" w:rsidRPr="00864E86" w:rsidRDefault="00E62300" w:rsidP="00232867">
            <w:pPr>
              <w:jc w:val="center"/>
              <w:rPr>
                <w:rFonts w:ascii="Arial" w:hAnsi="Arial" w:cs="Arial"/>
                <w:b/>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05AB1C1C" w14:textId="77777777" w:rsidR="00E62300" w:rsidRPr="00864E86" w:rsidRDefault="00E62300" w:rsidP="00232867">
            <w:pPr>
              <w:jc w:val="center"/>
              <w:rPr>
                <w:rFonts w:ascii="Arial" w:hAnsi="Arial" w:cs="Arial"/>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14:paraId="10621E9D" w14:textId="77777777" w:rsidR="00E62300" w:rsidRPr="00864E86" w:rsidRDefault="00E62300" w:rsidP="00232867">
            <w:pPr>
              <w:jc w:val="center"/>
              <w:rPr>
                <w:rFonts w:ascii="Arial" w:hAnsi="Arial" w:cs="Arial"/>
                <w:b/>
                <w:sz w:val="18"/>
                <w:szCs w:val="18"/>
              </w:rPr>
            </w:pPr>
          </w:p>
        </w:tc>
      </w:tr>
      <w:tr w:rsidR="00E62300" w:rsidRPr="00864E86" w14:paraId="2E1938D9" w14:textId="77777777" w:rsidTr="00405A16">
        <w:trPr>
          <w:trHeight w:val="280"/>
        </w:trPr>
        <w:tc>
          <w:tcPr>
            <w:tcW w:w="501" w:type="dxa"/>
            <w:tcBorders>
              <w:top w:val="single" w:sz="4" w:space="0" w:color="auto"/>
              <w:left w:val="single" w:sz="4" w:space="0" w:color="auto"/>
              <w:bottom w:val="single" w:sz="4" w:space="0" w:color="auto"/>
              <w:right w:val="single" w:sz="4" w:space="0" w:color="auto"/>
            </w:tcBorders>
            <w:vAlign w:val="center"/>
          </w:tcPr>
          <w:p w14:paraId="084B854C" w14:textId="77777777" w:rsidR="00E62300" w:rsidRPr="00864E86" w:rsidRDefault="00E62300" w:rsidP="00232867">
            <w:pPr>
              <w:rPr>
                <w:rFonts w:ascii="Arial" w:hAnsi="Arial" w:cs="Arial"/>
                <w:b/>
                <w:sz w:val="18"/>
                <w:szCs w:val="18"/>
              </w:rPr>
            </w:pPr>
          </w:p>
        </w:tc>
        <w:tc>
          <w:tcPr>
            <w:tcW w:w="1626" w:type="dxa"/>
            <w:tcBorders>
              <w:top w:val="single" w:sz="4" w:space="0" w:color="auto"/>
              <w:left w:val="single" w:sz="4" w:space="0" w:color="auto"/>
              <w:bottom w:val="single" w:sz="4" w:space="0" w:color="auto"/>
              <w:right w:val="single" w:sz="4" w:space="0" w:color="auto"/>
            </w:tcBorders>
            <w:vAlign w:val="center"/>
          </w:tcPr>
          <w:p w14:paraId="544576EC" w14:textId="77777777" w:rsidR="00E62300" w:rsidRPr="00864E86" w:rsidRDefault="00E62300" w:rsidP="00232867">
            <w:pPr>
              <w:rPr>
                <w:rFonts w:ascii="Arial" w:hAnsi="Arial" w:cs="Arial"/>
                <w:b/>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07F00C10" w14:textId="77777777" w:rsidR="00E62300" w:rsidRPr="00864E86" w:rsidRDefault="00E62300" w:rsidP="00232867">
            <w:pPr>
              <w:rPr>
                <w:rFonts w:ascii="Arial" w:hAnsi="Arial" w:cs="Arial"/>
                <w:b/>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1F0B6A80" w14:textId="77777777" w:rsidR="00E62300" w:rsidRPr="00864E86" w:rsidRDefault="00E62300" w:rsidP="00232867">
            <w:pPr>
              <w:rPr>
                <w:rFonts w:ascii="Arial" w:hAnsi="Arial" w:cs="Arial"/>
                <w:b/>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14017C2E" w14:textId="77777777" w:rsidR="00E62300" w:rsidRPr="00864E86" w:rsidRDefault="00E62300" w:rsidP="00232867">
            <w:pPr>
              <w:rPr>
                <w:rFonts w:ascii="Arial" w:hAnsi="Arial" w:cs="Arial"/>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14:paraId="1805B5B9" w14:textId="77777777" w:rsidR="00E62300" w:rsidRPr="00864E86" w:rsidRDefault="00E62300" w:rsidP="00232867">
            <w:pPr>
              <w:rPr>
                <w:rFonts w:ascii="Arial" w:hAnsi="Arial" w:cs="Arial"/>
                <w:b/>
                <w:sz w:val="18"/>
                <w:szCs w:val="18"/>
              </w:rPr>
            </w:pPr>
          </w:p>
        </w:tc>
      </w:tr>
    </w:tbl>
    <w:p w14:paraId="18A6B0FB" w14:textId="77777777" w:rsidR="00E62300" w:rsidRPr="00864E86" w:rsidRDefault="00E62300" w:rsidP="00E62300">
      <w:pPr>
        <w:spacing w:before="120"/>
        <w:rPr>
          <w:rFonts w:ascii="Arial" w:hAnsi="Arial" w:cs="Arial"/>
          <w:bCs/>
          <w:sz w:val="22"/>
          <w:szCs w:val="22"/>
        </w:rPr>
      </w:pPr>
    </w:p>
    <w:p w14:paraId="4DE03FFC" w14:textId="77777777" w:rsidR="00E62300" w:rsidRPr="00864E86" w:rsidRDefault="00E62300" w:rsidP="00E62300">
      <w:pPr>
        <w:spacing w:before="120"/>
        <w:rPr>
          <w:rFonts w:ascii="Arial" w:hAnsi="Arial" w:cs="Arial"/>
          <w:bCs/>
          <w:sz w:val="22"/>
          <w:szCs w:val="22"/>
        </w:rPr>
      </w:pPr>
      <w:r w:rsidRPr="00864E86">
        <w:rPr>
          <w:rFonts w:ascii="Arial" w:hAnsi="Arial" w:cs="Arial"/>
          <w:bCs/>
          <w:sz w:val="16"/>
          <w:szCs w:val="22"/>
        </w:rPr>
        <w:t>* - niepotrzebne skreślić</w:t>
      </w:r>
      <w:r w:rsidRPr="00864E86">
        <w:rPr>
          <w:rFonts w:ascii="Arial" w:hAnsi="Arial" w:cs="Arial"/>
          <w:bCs/>
          <w:sz w:val="22"/>
          <w:szCs w:val="22"/>
        </w:rPr>
        <w:br w:type="page"/>
      </w:r>
    </w:p>
    <w:p w14:paraId="2F03863B" w14:textId="77777777" w:rsidR="00E62300" w:rsidRPr="00864E86" w:rsidRDefault="00E62300" w:rsidP="00E62300">
      <w:pPr>
        <w:spacing w:before="120"/>
        <w:jc w:val="right"/>
        <w:rPr>
          <w:rFonts w:ascii="Arial" w:hAnsi="Arial" w:cs="Arial"/>
          <w:b/>
          <w:bCs/>
          <w:sz w:val="22"/>
          <w:szCs w:val="22"/>
        </w:rPr>
      </w:pPr>
    </w:p>
    <w:p w14:paraId="35415D8D" w14:textId="77777777" w:rsidR="00E62300" w:rsidRPr="00864E86" w:rsidRDefault="00E62300" w:rsidP="00E62300">
      <w:pPr>
        <w:spacing w:before="120"/>
        <w:jc w:val="right"/>
        <w:rPr>
          <w:rFonts w:ascii="Arial" w:hAnsi="Arial" w:cs="Arial"/>
          <w:b/>
          <w:bCs/>
          <w:sz w:val="22"/>
          <w:szCs w:val="22"/>
        </w:rPr>
      </w:pPr>
      <w:r w:rsidRPr="00864E86">
        <w:rPr>
          <w:rFonts w:ascii="Arial" w:hAnsi="Arial" w:cs="Arial"/>
          <w:b/>
          <w:bCs/>
          <w:sz w:val="22"/>
          <w:szCs w:val="22"/>
        </w:rPr>
        <w:t xml:space="preserve">Załącznik nr 2 do IDW </w:t>
      </w:r>
    </w:p>
    <w:p w14:paraId="27AEB514" w14:textId="77777777" w:rsidR="00E62300" w:rsidRPr="00864E86" w:rsidRDefault="00E62300" w:rsidP="00E62300">
      <w:pPr>
        <w:spacing w:before="120"/>
        <w:jc w:val="right"/>
        <w:rPr>
          <w:rFonts w:ascii="Arial" w:hAnsi="Arial" w:cs="Arial"/>
          <w:b/>
          <w:bCs/>
          <w:color w:val="000000" w:themeColor="text1"/>
          <w:sz w:val="22"/>
          <w:szCs w:val="22"/>
        </w:rPr>
      </w:pPr>
      <w:bookmarkStart w:id="4" w:name="_DV_M1264"/>
      <w:bookmarkStart w:id="5" w:name="_DV_M1266"/>
      <w:bookmarkStart w:id="6" w:name="_DV_M1268"/>
      <w:bookmarkStart w:id="7" w:name="_DV_M4300"/>
      <w:bookmarkStart w:id="8" w:name="_DV_M4301"/>
      <w:bookmarkStart w:id="9" w:name="_DV_M4302"/>
      <w:bookmarkStart w:id="10" w:name="_DV_M4304"/>
      <w:bookmarkStart w:id="11" w:name="_DV_M4305"/>
      <w:bookmarkStart w:id="12" w:name="_DV_M4306"/>
      <w:bookmarkStart w:id="13" w:name="_DV_M4307"/>
      <w:bookmarkStart w:id="14" w:name="_DV_M4308"/>
      <w:bookmarkStart w:id="15" w:name="_DV_M4309"/>
      <w:bookmarkStart w:id="16" w:name="_DV_M4310"/>
      <w:bookmarkStart w:id="17" w:name="_DV_M4311"/>
      <w:bookmarkStart w:id="18" w:name="_DV_M4312"/>
      <w:bookmarkStart w:id="19" w:name="_DV_M4314"/>
      <w:bookmarkStart w:id="20" w:name="_DV_M14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4658559" w14:textId="77777777" w:rsidR="00E62300" w:rsidRPr="00864E86" w:rsidRDefault="00E62300" w:rsidP="00E62300">
      <w:pPr>
        <w:spacing w:before="120"/>
        <w:jc w:val="right"/>
        <w:rPr>
          <w:rFonts w:ascii="Arial" w:hAnsi="Arial" w:cs="Arial"/>
          <w:b/>
          <w:bCs/>
          <w:color w:val="000000" w:themeColor="text1"/>
          <w:sz w:val="22"/>
          <w:szCs w:val="22"/>
        </w:rPr>
      </w:pPr>
    </w:p>
    <w:p w14:paraId="75B9934D" w14:textId="77777777" w:rsidR="00E62300" w:rsidRPr="00864E86" w:rsidRDefault="00E62300" w:rsidP="00E62300">
      <w:pPr>
        <w:rPr>
          <w:rFonts w:ascii="Arial Narrow" w:hAnsi="Arial Narrow" w:cs="Arial"/>
          <w:b/>
        </w:rPr>
      </w:pPr>
    </w:p>
    <w:p w14:paraId="6B54E76F" w14:textId="77777777" w:rsidR="00E62300" w:rsidRPr="00864E86" w:rsidRDefault="00E62300" w:rsidP="00E62300">
      <w:pPr>
        <w:rPr>
          <w:rFonts w:ascii="Arial" w:hAnsi="Arial" w:cs="Arial"/>
          <w:b/>
          <w:sz w:val="22"/>
          <w:szCs w:val="22"/>
        </w:rPr>
      </w:pPr>
    </w:p>
    <w:p w14:paraId="333F6DE8" w14:textId="77777777" w:rsidR="00E62300" w:rsidRPr="00864E86" w:rsidRDefault="00E62300" w:rsidP="00E62300">
      <w:pPr>
        <w:spacing w:before="120" w:line="360" w:lineRule="auto"/>
        <w:jc w:val="center"/>
        <w:rPr>
          <w:rFonts w:ascii="Arial" w:hAnsi="Arial" w:cs="Arial"/>
          <w:sz w:val="22"/>
          <w:szCs w:val="22"/>
        </w:rPr>
      </w:pPr>
      <w:r w:rsidRPr="00864E86">
        <w:rPr>
          <w:rFonts w:ascii="Arial" w:hAnsi="Arial" w:cs="Arial"/>
          <w:b/>
          <w:sz w:val="22"/>
          <w:szCs w:val="22"/>
        </w:rPr>
        <w:t xml:space="preserve">OŚWIADCZENIE O BRAKU PODSTAW DO WYKLUCZENIA </w:t>
      </w:r>
      <w:r w:rsidRPr="00864E86">
        <w:rPr>
          <w:rFonts w:ascii="Arial" w:hAnsi="Arial" w:cs="Arial"/>
          <w:b/>
          <w:sz w:val="22"/>
          <w:szCs w:val="22"/>
        </w:rPr>
        <w:br/>
        <w:t>I SPEŁNIENIU WARUNKÓW UDZIAŁU W POSTĘPOWANIU</w:t>
      </w:r>
    </w:p>
    <w:p w14:paraId="23683C5E" w14:textId="77777777" w:rsidR="00E62300" w:rsidRPr="00864E86" w:rsidRDefault="00E62300" w:rsidP="00E62300">
      <w:pPr>
        <w:spacing w:line="480" w:lineRule="auto"/>
        <w:jc w:val="both"/>
        <w:rPr>
          <w:rFonts w:ascii="Arial" w:hAnsi="Arial" w:cs="Arial"/>
          <w:sz w:val="22"/>
          <w:szCs w:val="22"/>
        </w:rPr>
      </w:pPr>
    </w:p>
    <w:p w14:paraId="70E0A8E1" w14:textId="77777777" w:rsidR="00E62300" w:rsidRPr="00864E86" w:rsidRDefault="00E62300" w:rsidP="00E62300">
      <w:pPr>
        <w:spacing w:line="480" w:lineRule="auto"/>
        <w:jc w:val="both"/>
        <w:rPr>
          <w:rFonts w:ascii="Arial" w:hAnsi="Arial" w:cs="Arial"/>
          <w:sz w:val="22"/>
          <w:szCs w:val="22"/>
        </w:rPr>
      </w:pPr>
      <w:r w:rsidRPr="00864E86">
        <w:rPr>
          <w:rFonts w:ascii="Arial" w:hAnsi="Arial" w:cs="Arial"/>
          <w:sz w:val="22"/>
          <w:szCs w:val="22"/>
        </w:rPr>
        <w:t>Nazwa(firma).............................................................................................................................</w:t>
      </w:r>
    </w:p>
    <w:p w14:paraId="75BBAB8F" w14:textId="77777777" w:rsidR="00E62300" w:rsidRPr="00864E86" w:rsidRDefault="00E62300" w:rsidP="00E62300">
      <w:pPr>
        <w:spacing w:line="480" w:lineRule="auto"/>
        <w:jc w:val="both"/>
        <w:rPr>
          <w:rFonts w:ascii="Arial" w:hAnsi="Arial" w:cs="Arial"/>
          <w:sz w:val="22"/>
          <w:szCs w:val="22"/>
        </w:rPr>
      </w:pPr>
      <w:r w:rsidRPr="00864E86">
        <w:rPr>
          <w:rFonts w:ascii="Arial" w:hAnsi="Arial" w:cs="Arial"/>
          <w:sz w:val="22"/>
          <w:szCs w:val="22"/>
        </w:rPr>
        <w:t>Adres.........................................................................................................................................</w:t>
      </w:r>
    </w:p>
    <w:p w14:paraId="541BACC6" w14:textId="77DFED2C" w:rsidR="000A61D1" w:rsidRPr="003D21A0" w:rsidRDefault="00E62300" w:rsidP="000A61D1">
      <w:pPr>
        <w:jc w:val="both"/>
        <w:rPr>
          <w:rFonts w:ascii="Arial" w:hAnsi="Arial" w:cs="Arial"/>
          <w:b/>
          <w:bCs/>
          <w:sz w:val="22"/>
          <w:szCs w:val="22"/>
        </w:rPr>
      </w:pPr>
      <w:r w:rsidRPr="009D2B8D">
        <w:rPr>
          <w:rFonts w:ascii="Arial" w:hAnsi="Arial" w:cs="Arial"/>
          <w:b/>
          <w:sz w:val="22"/>
          <w:szCs w:val="22"/>
        </w:rPr>
        <w:t>Na potrzeby postępowania o udzi</w:t>
      </w:r>
      <w:r w:rsidR="00902292" w:rsidRPr="009D2B8D">
        <w:rPr>
          <w:rFonts w:ascii="Arial" w:hAnsi="Arial" w:cs="Arial"/>
          <w:b/>
          <w:sz w:val="22"/>
          <w:szCs w:val="22"/>
        </w:rPr>
        <w:t>elenie zamówienia publicznego</w:t>
      </w:r>
      <w:r w:rsidRPr="009D2B8D">
        <w:rPr>
          <w:rFonts w:ascii="Arial" w:hAnsi="Arial" w:cs="Arial"/>
          <w:b/>
          <w:sz w:val="22"/>
          <w:szCs w:val="22"/>
        </w:rPr>
        <w:t xml:space="preserve"> </w:t>
      </w:r>
      <w:r w:rsidR="0098737E" w:rsidRPr="009D2B8D">
        <w:rPr>
          <w:rFonts w:ascii="Arial" w:hAnsi="Arial" w:cs="Arial"/>
          <w:b/>
          <w:sz w:val="22"/>
          <w:szCs w:val="22"/>
        </w:rPr>
        <w:t>pt. „</w:t>
      </w:r>
      <w:r w:rsidR="000A61D1"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0A61D1">
        <w:rPr>
          <w:rFonts w:ascii="Arial" w:hAnsi="Arial" w:cs="Arial"/>
          <w:b/>
          <w:bCs/>
          <w:sz w:val="22"/>
          <w:szCs w:val="22"/>
        </w:rPr>
        <w:t>”</w:t>
      </w:r>
    </w:p>
    <w:p w14:paraId="3E23DF2E" w14:textId="77777777" w:rsidR="00E62300" w:rsidRPr="00864E86" w:rsidRDefault="00E62300" w:rsidP="00E62300">
      <w:pPr>
        <w:pStyle w:val="Stopka"/>
        <w:tabs>
          <w:tab w:val="left" w:pos="708"/>
        </w:tabs>
        <w:outlineLvl w:val="0"/>
        <w:rPr>
          <w:rFonts w:ascii="Arial" w:hAnsi="Arial" w:cs="Arial"/>
          <w:i/>
          <w:sz w:val="22"/>
          <w:szCs w:val="22"/>
        </w:rPr>
      </w:pPr>
    </w:p>
    <w:p w14:paraId="0135B424" w14:textId="77777777" w:rsidR="00E62300" w:rsidRPr="00864E86" w:rsidRDefault="00E62300" w:rsidP="00E62300">
      <w:pPr>
        <w:pStyle w:val="Stopka"/>
        <w:tabs>
          <w:tab w:val="left" w:pos="708"/>
        </w:tabs>
        <w:outlineLvl w:val="0"/>
        <w:rPr>
          <w:rFonts w:ascii="Arial" w:hAnsi="Arial" w:cs="Arial"/>
          <w:b/>
          <w:i/>
          <w:sz w:val="22"/>
          <w:szCs w:val="22"/>
        </w:rPr>
      </w:pPr>
      <w:r w:rsidRPr="00864E86">
        <w:rPr>
          <w:rFonts w:ascii="Arial" w:hAnsi="Arial" w:cs="Arial"/>
          <w:i/>
          <w:sz w:val="22"/>
          <w:szCs w:val="22"/>
        </w:rPr>
        <w:t xml:space="preserve"> </w:t>
      </w:r>
      <w:r w:rsidRPr="00864E86">
        <w:rPr>
          <w:rFonts w:ascii="Arial" w:hAnsi="Arial" w:cs="Arial"/>
          <w:sz w:val="22"/>
          <w:szCs w:val="22"/>
        </w:rPr>
        <w:t>oświadczam, co następuje:</w:t>
      </w:r>
    </w:p>
    <w:p w14:paraId="044C870C" w14:textId="77777777" w:rsidR="00E62300" w:rsidRPr="00864E86" w:rsidRDefault="00E62300" w:rsidP="00E62300">
      <w:pPr>
        <w:spacing w:line="360" w:lineRule="auto"/>
        <w:jc w:val="both"/>
        <w:rPr>
          <w:rFonts w:ascii="Arial" w:hAnsi="Arial" w:cs="Arial"/>
          <w:sz w:val="22"/>
          <w:szCs w:val="22"/>
        </w:rPr>
      </w:pPr>
    </w:p>
    <w:p w14:paraId="06E59328" w14:textId="77777777" w:rsidR="00E62300" w:rsidRPr="00864E86" w:rsidRDefault="00E62300" w:rsidP="00E62300">
      <w:pPr>
        <w:shd w:val="clear" w:color="auto" w:fill="BFBFBF" w:themeFill="background1" w:themeFillShade="BF"/>
        <w:spacing w:line="360" w:lineRule="auto"/>
        <w:rPr>
          <w:rFonts w:ascii="Arial" w:hAnsi="Arial" w:cs="Arial"/>
          <w:b/>
          <w:sz w:val="22"/>
          <w:szCs w:val="22"/>
        </w:rPr>
      </w:pPr>
      <w:r w:rsidRPr="00864E86">
        <w:rPr>
          <w:rFonts w:ascii="Arial" w:hAnsi="Arial" w:cs="Arial"/>
          <w:b/>
          <w:sz w:val="22"/>
          <w:szCs w:val="22"/>
        </w:rPr>
        <w:t>OŚWIADCZENIA DOTYCZĄCE WYKONAWCY:</w:t>
      </w:r>
    </w:p>
    <w:p w14:paraId="304B228F" w14:textId="77777777" w:rsidR="00E62300" w:rsidRPr="00864E86" w:rsidRDefault="00E62300" w:rsidP="00E62300">
      <w:pPr>
        <w:pStyle w:val="Akapitzlist"/>
        <w:spacing w:line="360" w:lineRule="auto"/>
        <w:jc w:val="both"/>
        <w:rPr>
          <w:rFonts w:ascii="Arial" w:hAnsi="Arial" w:cs="Arial"/>
          <w:sz w:val="22"/>
          <w:szCs w:val="22"/>
        </w:rPr>
      </w:pPr>
    </w:p>
    <w:p w14:paraId="4D7984EC"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1. Oświadczam, że nie podlegam wykluczeniu z postępowania na podstawie art. 24 ust 1 pkt 12 – 23 PZP.</w:t>
      </w:r>
    </w:p>
    <w:p w14:paraId="49ED2DE5" w14:textId="77777777" w:rsidR="00E62300" w:rsidRPr="00864E86" w:rsidRDefault="00E62300" w:rsidP="00E62300">
      <w:pPr>
        <w:spacing w:line="360" w:lineRule="auto"/>
        <w:jc w:val="both"/>
        <w:rPr>
          <w:rFonts w:ascii="Arial" w:hAnsi="Arial" w:cs="Arial"/>
          <w:sz w:val="22"/>
          <w:szCs w:val="22"/>
        </w:rPr>
      </w:pPr>
    </w:p>
    <w:p w14:paraId="2B069411"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2. Oświadczam, że zachodzą w stosunku do mnie podstawy wykluczenia z postępowania na podstawie art. …………. ustawy Pzp </w:t>
      </w:r>
      <w:r w:rsidRPr="00864E86">
        <w:rPr>
          <w:rFonts w:ascii="Arial" w:hAnsi="Arial" w:cs="Arial"/>
          <w:i/>
          <w:sz w:val="22"/>
          <w:szCs w:val="22"/>
        </w:rPr>
        <w:t>(podać mającą zastosowanie podstawę wykluczenia spośród wymienionych w art. 24 ust. 1 pkt 13-14, 16-20 PZP).</w:t>
      </w:r>
      <w:r w:rsidRPr="00864E86">
        <w:rPr>
          <w:rFonts w:ascii="Arial" w:hAnsi="Arial" w:cs="Arial"/>
          <w:sz w:val="22"/>
          <w:szCs w:val="22"/>
        </w:rPr>
        <w:t xml:space="preserve"> Jednocześnie oświadczam, że w związku z ww. okolicznością, na podstawie art. 24 ust. 8 ustawy Pzp podjąłem następujące środki naprawcze………………… (wypełnić jeśli dotyczy)</w:t>
      </w:r>
    </w:p>
    <w:p w14:paraId="366B1CE7" w14:textId="77777777" w:rsidR="00E62300" w:rsidRPr="00864E86" w:rsidRDefault="00E62300" w:rsidP="00E62300">
      <w:pPr>
        <w:spacing w:line="360" w:lineRule="auto"/>
        <w:jc w:val="both"/>
        <w:rPr>
          <w:rFonts w:ascii="Arial" w:hAnsi="Arial" w:cs="Arial"/>
          <w:i/>
          <w:sz w:val="22"/>
          <w:szCs w:val="22"/>
        </w:rPr>
      </w:pPr>
    </w:p>
    <w:p w14:paraId="4640A3C2" w14:textId="77777777" w:rsidR="00E62300" w:rsidRPr="00864E86" w:rsidRDefault="00E62300" w:rsidP="00E62300">
      <w:pPr>
        <w:shd w:val="clear" w:color="auto" w:fill="BFBFBF" w:themeFill="background1" w:themeFillShade="BF"/>
        <w:spacing w:line="360" w:lineRule="auto"/>
        <w:jc w:val="both"/>
        <w:rPr>
          <w:rFonts w:ascii="Arial" w:hAnsi="Arial" w:cs="Arial"/>
          <w:b/>
          <w:sz w:val="22"/>
          <w:szCs w:val="22"/>
        </w:rPr>
      </w:pPr>
      <w:r w:rsidRPr="00864E86">
        <w:rPr>
          <w:rFonts w:ascii="Arial" w:hAnsi="Arial" w:cs="Arial"/>
          <w:b/>
          <w:sz w:val="22"/>
          <w:szCs w:val="22"/>
        </w:rPr>
        <w:t>OŚWIADCZENIE DOTYCZĄCE PODMIOTU, NA, KTÓREGO ZASOBY POWOŁUJE SIĘ WYKONAWCA:</w:t>
      </w:r>
    </w:p>
    <w:p w14:paraId="38D71B26" w14:textId="77777777" w:rsidR="00E62300" w:rsidRPr="00864E86" w:rsidRDefault="00E62300" w:rsidP="00E62300">
      <w:pPr>
        <w:spacing w:line="360" w:lineRule="auto"/>
        <w:jc w:val="both"/>
        <w:rPr>
          <w:rFonts w:ascii="Arial" w:hAnsi="Arial" w:cs="Arial"/>
          <w:b/>
          <w:sz w:val="22"/>
          <w:szCs w:val="22"/>
        </w:rPr>
      </w:pPr>
    </w:p>
    <w:p w14:paraId="6F52079B" w14:textId="0AC8329C"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Oświadczam, że w stosunku do następującego/ych podmiotu/tów, na którego/ych zasoby powołuję się w niniejszym postępowaniu, tj.: …………………………………………………………… </w:t>
      </w:r>
      <w:r w:rsidRPr="00864E86">
        <w:rPr>
          <w:rFonts w:ascii="Arial" w:hAnsi="Arial" w:cs="Arial"/>
          <w:i/>
          <w:sz w:val="22"/>
          <w:szCs w:val="22"/>
        </w:rPr>
        <w:t xml:space="preserve">(podać pełną nazwę/firmę, adres, a także: NIP/REGON) </w:t>
      </w:r>
      <w:r w:rsidRPr="00864E86">
        <w:rPr>
          <w:rFonts w:ascii="Arial" w:hAnsi="Arial" w:cs="Arial"/>
          <w:sz w:val="22"/>
          <w:szCs w:val="22"/>
        </w:rPr>
        <w:t>nie zachodzą podstawy wykluczenia z postępowania o udzielenie zamówienia.</w:t>
      </w:r>
    </w:p>
    <w:p w14:paraId="38FAA631" w14:textId="77777777" w:rsidR="00E62300" w:rsidRPr="00864E86" w:rsidRDefault="00E62300" w:rsidP="00E62300">
      <w:pPr>
        <w:shd w:val="clear" w:color="auto" w:fill="BFBFBF" w:themeFill="background1" w:themeFillShade="BF"/>
        <w:spacing w:line="360" w:lineRule="auto"/>
        <w:jc w:val="both"/>
        <w:rPr>
          <w:rFonts w:ascii="Arial" w:hAnsi="Arial" w:cs="Arial"/>
          <w:b/>
          <w:sz w:val="22"/>
          <w:szCs w:val="22"/>
        </w:rPr>
      </w:pPr>
      <w:r w:rsidRPr="00864E86">
        <w:rPr>
          <w:rFonts w:ascii="Arial" w:hAnsi="Arial" w:cs="Arial"/>
          <w:b/>
          <w:sz w:val="22"/>
          <w:szCs w:val="22"/>
        </w:rPr>
        <w:t>INFORMACJA DOTYCZĄCA WYKONAWCY:</w:t>
      </w:r>
    </w:p>
    <w:p w14:paraId="02C67A66" w14:textId="77777777" w:rsidR="00E62300" w:rsidRPr="00864E86" w:rsidRDefault="00E62300" w:rsidP="00E62300">
      <w:pPr>
        <w:spacing w:line="360" w:lineRule="auto"/>
        <w:jc w:val="both"/>
        <w:rPr>
          <w:rFonts w:ascii="Arial" w:hAnsi="Arial" w:cs="Arial"/>
          <w:sz w:val="22"/>
          <w:szCs w:val="22"/>
        </w:rPr>
      </w:pPr>
    </w:p>
    <w:p w14:paraId="1352514E"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Oświadczam, że spełniam warunki udziału w postępowaniu określone przez Zamawiającego w Rozdziale 8 IDW.    </w:t>
      </w:r>
    </w:p>
    <w:p w14:paraId="5805E44B" w14:textId="77777777" w:rsidR="00E62300" w:rsidRPr="00864E86" w:rsidRDefault="00E62300" w:rsidP="00E62300">
      <w:pPr>
        <w:spacing w:line="360" w:lineRule="auto"/>
        <w:jc w:val="both"/>
        <w:rPr>
          <w:rFonts w:ascii="Arial" w:hAnsi="Arial" w:cs="Arial"/>
          <w:i/>
          <w:sz w:val="22"/>
          <w:szCs w:val="22"/>
        </w:rPr>
      </w:pPr>
    </w:p>
    <w:p w14:paraId="7514029C" w14:textId="77777777" w:rsidR="00E62300" w:rsidRPr="00864E86" w:rsidRDefault="00E62300" w:rsidP="00E62300">
      <w:pPr>
        <w:shd w:val="clear" w:color="auto" w:fill="BFBFBF" w:themeFill="background1" w:themeFillShade="BF"/>
        <w:spacing w:line="360" w:lineRule="auto"/>
        <w:jc w:val="both"/>
        <w:rPr>
          <w:rFonts w:ascii="Arial" w:hAnsi="Arial" w:cs="Arial"/>
          <w:sz w:val="22"/>
          <w:szCs w:val="22"/>
        </w:rPr>
      </w:pPr>
      <w:r w:rsidRPr="00864E86">
        <w:rPr>
          <w:rFonts w:ascii="Arial" w:hAnsi="Arial" w:cs="Arial"/>
          <w:b/>
          <w:sz w:val="22"/>
          <w:szCs w:val="22"/>
        </w:rPr>
        <w:t>INFORMACJA W ZWIĄZKU Z POLEGANIEM NA ZASOBACH INNYCH PODMIOTÓW</w:t>
      </w:r>
      <w:r w:rsidRPr="00864E86">
        <w:rPr>
          <w:rFonts w:ascii="Arial" w:hAnsi="Arial" w:cs="Arial"/>
          <w:sz w:val="22"/>
          <w:szCs w:val="22"/>
        </w:rPr>
        <w:t xml:space="preserve">: </w:t>
      </w:r>
    </w:p>
    <w:p w14:paraId="1BB5140F"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Oświadczam, że w celu wykazania spełniania warunków udziału w postępowaniu, określonych przez Zamawiającego w Rozdziale ………….IDW polegam na zasobach następującego/ych podmiotu/ów: </w:t>
      </w:r>
    </w:p>
    <w:p w14:paraId="0CCF40D2"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w:t>
      </w:r>
    </w:p>
    <w:p w14:paraId="05F662B4"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w:t>
      </w:r>
    </w:p>
    <w:p w14:paraId="58353F86"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w następującym zakresie: …………………………………</w:t>
      </w:r>
    </w:p>
    <w:p w14:paraId="0DD2D0FF" w14:textId="77777777" w:rsidR="00E62300" w:rsidRPr="00864E86" w:rsidRDefault="00E62300" w:rsidP="00E62300">
      <w:pPr>
        <w:spacing w:line="360" w:lineRule="auto"/>
        <w:jc w:val="both"/>
        <w:rPr>
          <w:rFonts w:ascii="Arial" w:hAnsi="Arial" w:cs="Arial"/>
          <w:i/>
          <w:sz w:val="22"/>
          <w:szCs w:val="22"/>
        </w:rPr>
      </w:pPr>
    </w:p>
    <w:p w14:paraId="6BA88DE4" w14:textId="77777777" w:rsidR="00E62300" w:rsidRPr="00864E86" w:rsidRDefault="00E62300" w:rsidP="00E62300">
      <w:pPr>
        <w:shd w:val="clear" w:color="auto" w:fill="BFBFBF" w:themeFill="background1" w:themeFillShade="BF"/>
        <w:spacing w:line="360" w:lineRule="auto"/>
        <w:jc w:val="both"/>
        <w:rPr>
          <w:rFonts w:ascii="Arial" w:hAnsi="Arial" w:cs="Arial"/>
          <w:b/>
          <w:sz w:val="22"/>
          <w:szCs w:val="22"/>
        </w:rPr>
      </w:pPr>
      <w:r w:rsidRPr="00864E86">
        <w:rPr>
          <w:rFonts w:ascii="Arial" w:hAnsi="Arial" w:cs="Arial"/>
          <w:b/>
          <w:sz w:val="22"/>
          <w:szCs w:val="22"/>
        </w:rPr>
        <w:t>OŚWIADCZENIE DOTYCZĄCE PODANYCH INFORMACJI:</w:t>
      </w:r>
    </w:p>
    <w:p w14:paraId="3C585A11" w14:textId="77777777" w:rsidR="00E62300" w:rsidRPr="00864E86" w:rsidRDefault="00E62300" w:rsidP="00E62300">
      <w:pPr>
        <w:spacing w:line="360" w:lineRule="auto"/>
        <w:jc w:val="both"/>
        <w:rPr>
          <w:rFonts w:ascii="Arial" w:hAnsi="Arial" w:cs="Arial"/>
          <w:b/>
          <w:sz w:val="22"/>
          <w:szCs w:val="22"/>
        </w:rPr>
      </w:pPr>
    </w:p>
    <w:p w14:paraId="248409EE"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87DBB6F" w14:textId="77777777" w:rsidR="00E62300" w:rsidRPr="00864E86" w:rsidRDefault="00E62300" w:rsidP="00E62300">
      <w:pPr>
        <w:spacing w:line="360" w:lineRule="auto"/>
        <w:jc w:val="both"/>
        <w:rPr>
          <w:rFonts w:ascii="Arial" w:hAnsi="Arial" w:cs="Arial"/>
          <w:sz w:val="22"/>
          <w:szCs w:val="22"/>
        </w:rPr>
      </w:pPr>
    </w:p>
    <w:p w14:paraId="0A8C9893" w14:textId="77777777" w:rsidR="00E62300" w:rsidRPr="00864E86" w:rsidRDefault="00E62300" w:rsidP="00E62300">
      <w:pPr>
        <w:spacing w:line="360" w:lineRule="auto"/>
        <w:jc w:val="both"/>
        <w:rPr>
          <w:rFonts w:ascii="Arial" w:hAnsi="Arial" w:cs="Arial"/>
          <w:sz w:val="22"/>
          <w:szCs w:val="22"/>
        </w:rPr>
      </w:pPr>
    </w:p>
    <w:p w14:paraId="4EC5EDA2"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 </w:t>
      </w:r>
      <w:r w:rsidRPr="00864E86">
        <w:rPr>
          <w:rFonts w:ascii="Arial" w:hAnsi="Arial" w:cs="Arial"/>
          <w:i/>
          <w:sz w:val="22"/>
          <w:szCs w:val="22"/>
        </w:rPr>
        <w:t xml:space="preserve">(miejscowość), </w:t>
      </w:r>
      <w:r w:rsidRPr="00864E86">
        <w:rPr>
          <w:rFonts w:ascii="Arial" w:hAnsi="Arial" w:cs="Arial"/>
          <w:sz w:val="22"/>
          <w:szCs w:val="22"/>
        </w:rPr>
        <w:t xml:space="preserve">dnia …………………. r. </w:t>
      </w:r>
    </w:p>
    <w:p w14:paraId="1A3A3C77" w14:textId="77777777" w:rsidR="00E62300" w:rsidRPr="00864E86" w:rsidRDefault="00E62300" w:rsidP="00E62300">
      <w:pPr>
        <w:spacing w:line="360" w:lineRule="auto"/>
        <w:jc w:val="both"/>
        <w:rPr>
          <w:rFonts w:ascii="Arial" w:hAnsi="Arial" w:cs="Arial"/>
          <w:sz w:val="22"/>
          <w:szCs w:val="22"/>
        </w:rPr>
      </w:pPr>
    </w:p>
    <w:p w14:paraId="472E6830"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t>…………………………………………</w:t>
      </w:r>
    </w:p>
    <w:p w14:paraId="5A5FD3CD" w14:textId="77777777" w:rsidR="00E62300" w:rsidRPr="00864E86" w:rsidRDefault="00E62300" w:rsidP="00E62300">
      <w:pPr>
        <w:spacing w:line="360" w:lineRule="auto"/>
        <w:ind w:left="5664" w:firstLine="708"/>
        <w:jc w:val="both"/>
        <w:rPr>
          <w:rFonts w:ascii="Arial" w:hAnsi="Arial" w:cs="Arial"/>
          <w:i/>
          <w:sz w:val="22"/>
          <w:szCs w:val="22"/>
        </w:rPr>
      </w:pPr>
      <w:r w:rsidRPr="00864E86">
        <w:rPr>
          <w:rFonts w:ascii="Arial" w:hAnsi="Arial" w:cs="Arial"/>
          <w:i/>
          <w:sz w:val="22"/>
          <w:szCs w:val="22"/>
        </w:rPr>
        <w:t>(podpis)</w:t>
      </w:r>
    </w:p>
    <w:p w14:paraId="294D3B90" w14:textId="77777777" w:rsidR="00E62300" w:rsidRPr="00864E86" w:rsidRDefault="00E62300" w:rsidP="00E62300">
      <w:pPr>
        <w:spacing w:before="120"/>
        <w:jc w:val="right"/>
        <w:rPr>
          <w:rFonts w:ascii="Arial" w:hAnsi="Arial" w:cs="Arial"/>
          <w:b/>
          <w:bCs/>
          <w:color w:val="000000" w:themeColor="text1"/>
          <w:sz w:val="22"/>
          <w:szCs w:val="22"/>
        </w:rPr>
      </w:pPr>
    </w:p>
    <w:p w14:paraId="12F2BFDC" w14:textId="77777777" w:rsidR="00E62300" w:rsidRPr="00864E86" w:rsidRDefault="00E62300" w:rsidP="00E62300">
      <w:pPr>
        <w:spacing w:before="120"/>
        <w:jc w:val="right"/>
        <w:rPr>
          <w:rFonts w:ascii="Arial" w:hAnsi="Arial" w:cs="Arial"/>
          <w:b/>
          <w:bCs/>
          <w:color w:val="000000" w:themeColor="text1"/>
          <w:sz w:val="22"/>
          <w:szCs w:val="22"/>
        </w:rPr>
      </w:pPr>
    </w:p>
    <w:p w14:paraId="05B70569" w14:textId="77777777" w:rsidR="00E62300" w:rsidRPr="00864E86" w:rsidRDefault="00E62300" w:rsidP="00E62300">
      <w:pPr>
        <w:spacing w:before="120"/>
        <w:jc w:val="right"/>
        <w:rPr>
          <w:rFonts w:ascii="Arial" w:hAnsi="Arial" w:cs="Arial"/>
          <w:b/>
          <w:bCs/>
          <w:color w:val="000000" w:themeColor="text1"/>
          <w:sz w:val="22"/>
          <w:szCs w:val="22"/>
        </w:rPr>
      </w:pPr>
    </w:p>
    <w:p w14:paraId="5957403F" w14:textId="77777777" w:rsidR="00E62300" w:rsidRPr="00864E86" w:rsidRDefault="00E62300" w:rsidP="00E62300">
      <w:pPr>
        <w:spacing w:before="120"/>
        <w:jc w:val="right"/>
        <w:rPr>
          <w:rFonts w:ascii="Arial" w:hAnsi="Arial" w:cs="Arial"/>
          <w:b/>
          <w:bCs/>
          <w:color w:val="000000" w:themeColor="text1"/>
          <w:sz w:val="22"/>
          <w:szCs w:val="22"/>
        </w:rPr>
      </w:pPr>
    </w:p>
    <w:p w14:paraId="03488616" w14:textId="77777777" w:rsidR="00E62300" w:rsidRPr="00864E86" w:rsidRDefault="00E62300" w:rsidP="00E62300">
      <w:pPr>
        <w:spacing w:before="120"/>
        <w:jc w:val="right"/>
        <w:rPr>
          <w:rFonts w:ascii="Arial" w:hAnsi="Arial" w:cs="Arial"/>
          <w:b/>
          <w:bCs/>
          <w:color w:val="000000" w:themeColor="text1"/>
          <w:sz w:val="22"/>
          <w:szCs w:val="22"/>
        </w:rPr>
      </w:pPr>
    </w:p>
    <w:p w14:paraId="104C9B43" w14:textId="77777777" w:rsidR="00E62300" w:rsidRPr="00864E86" w:rsidRDefault="00E62300" w:rsidP="00E62300">
      <w:pPr>
        <w:spacing w:before="120"/>
        <w:jc w:val="right"/>
        <w:rPr>
          <w:rFonts w:ascii="Arial" w:hAnsi="Arial" w:cs="Arial"/>
          <w:b/>
          <w:bCs/>
          <w:color w:val="000000" w:themeColor="text1"/>
          <w:sz w:val="22"/>
          <w:szCs w:val="22"/>
        </w:rPr>
      </w:pPr>
    </w:p>
    <w:p w14:paraId="65ED25B1" w14:textId="77777777" w:rsidR="00E62300" w:rsidRPr="00864E86" w:rsidRDefault="00E62300" w:rsidP="00E62300">
      <w:pPr>
        <w:spacing w:before="120"/>
        <w:jc w:val="right"/>
        <w:rPr>
          <w:rFonts w:ascii="Arial" w:hAnsi="Arial" w:cs="Arial"/>
          <w:b/>
          <w:bCs/>
          <w:color w:val="000000" w:themeColor="text1"/>
          <w:sz w:val="22"/>
          <w:szCs w:val="22"/>
        </w:rPr>
      </w:pPr>
    </w:p>
    <w:p w14:paraId="55CBEBAA" w14:textId="77777777" w:rsidR="00E62300" w:rsidRPr="00864E86" w:rsidRDefault="00E62300" w:rsidP="00E62300">
      <w:pPr>
        <w:spacing w:before="120"/>
        <w:jc w:val="right"/>
        <w:rPr>
          <w:rFonts w:ascii="Arial" w:hAnsi="Arial" w:cs="Arial"/>
          <w:b/>
          <w:bCs/>
          <w:color w:val="000000" w:themeColor="text1"/>
          <w:sz w:val="22"/>
          <w:szCs w:val="22"/>
        </w:rPr>
      </w:pPr>
    </w:p>
    <w:p w14:paraId="0B1CB5F9" w14:textId="77777777" w:rsidR="00E62300" w:rsidRPr="00864E86" w:rsidRDefault="00E62300" w:rsidP="00E62300">
      <w:pPr>
        <w:spacing w:before="120"/>
        <w:jc w:val="right"/>
        <w:rPr>
          <w:rFonts w:ascii="Arial" w:hAnsi="Arial" w:cs="Arial"/>
          <w:b/>
          <w:bCs/>
          <w:color w:val="000000" w:themeColor="text1"/>
          <w:sz w:val="22"/>
          <w:szCs w:val="22"/>
        </w:rPr>
      </w:pPr>
    </w:p>
    <w:p w14:paraId="677DC36F" w14:textId="77777777" w:rsidR="00E62300" w:rsidRPr="00864E86" w:rsidRDefault="00E62300" w:rsidP="00E62300">
      <w:pPr>
        <w:spacing w:before="120"/>
        <w:jc w:val="right"/>
        <w:rPr>
          <w:rFonts w:ascii="Arial" w:hAnsi="Arial" w:cs="Arial"/>
          <w:b/>
          <w:bCs/>
          <w:color w:val="000000" w:themeColor="text1"/>
          <w:sz w:val="22"/>
          <w:szCs w:val="22"/>
        </w:rPr>
      </w:pPr>
    </w:p>
    <w:p w14:paraId="5EBF5915" w14:textId="77777777" w:rsidR="00E62300" w:rsidRPr="00864E86" w:rsidRDefault="00E62300" w:rsidP="00E62300">
      <w:pPr>
        <w:spacing w:before="120"/>
        <w:jc w:val="right"/>
        <w:rPr>
          <w:rFonts w:ascii="Arial" w:hAnsi="Arial" w:cs="Arial"/>
          <w:b/>
          <w:bCs/>
          <w:color w:val="000000" w:themeColor="text1"/>
          <w:sz w:val="22"/>
          <w:szCs w:val="22"/>
        </w:rPr>
      </w:pPr>
    </w:p>
    <w:p w14:paraId="6DC959B6" w14:textId="77777777" w:rsidR="00E62300" w:rsidRPr="00864E86" w:rsidRDefault="00E62300" w:rsidP="00E62300">
      <w:pPr>
        <w:spacing w:before="120"/>
        <w:jc w:val="right"/>
        <w:rPr>
          <w:rFonts w:ascii="Arial" w:hAnsi="Arial" w:cs="Arial"/>
          <w:b/>
          <w:bCs/>
          <w:color w:val="000000" w:themeColor="text1"/>
          <w:sz w:val="22"/>
          <w:szCs w:val="22"/>
        </w:rPr>
      </w:pPr>
    </w:p>
    <w:p w14:paraId="60838836" w14:textId="77777777" w:rsidR="00E62300" w:rsidRPr="00864E86" w:rsidRDefault="00E62300" w:rsidP="00E62300">
      <w:pPr>
        <w:spacing w:before="120"/>
        <w:jc w:val="right"/>
        <w:rPr>
          <w:rFonts w:ascii="Arial" w:hAnsi="Arial" w:cs="Arial"/>
          <w:b/>
          <w:bCs/>
          <w:color w:val="000000" w:themeColor="text1"/>
          <w:sz w:val="22"/>
          <w:szCs w:val="22"/>
        </w:rPr>
      </w:pPr>
    </w:p>
    <w:p w14:paraId="4733BCE0" w14:textId="77777777" w:rsidR="00BC7BA5" w:rsidRDefault="00B250AE" w:rsidP="00B250AE">
      <w:pPr>
        <w:spacing w:before="120"/>
        <w:rPr>
          <w:rFonts w:ascii="Arial" w:hAnsi="Arial" w:cs="Arial"/>
          <w:b/>
          <w:bCs/>
          <w:color w:val="000000" w:themeColor="text1"/>
          <w:sz w:val="22"/>
          <w:szCs w:val="22"/>
        </w:rPr>
      </w:pP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p>
    <w:p w14:paraId="3C3E8AA7" w14:textId="77777777" w:rsidR="00BC7BA5" w:rsidRDefault="00BC7BA5" w:rsidP="00B250AE">
      <w:pPr>
        <w:spacing w:before="120"/>
        <w:rPr>
          <w:rFonts w:ascii="Arial" w:hAnsi="Arial" w:cs="Arial"/>
          <w:b/>
          <w:bCs/>
          <w:color w:val="000000" w:themeColor="text1"/>
          <w:sz w:val="22"/>
          <w:szCs w:val="22"/>
        </w:rPr>
      </w:pPr>
    </w:p>
    <w:p w14:paraId="310D6B71" w14:textId="1C7E2DEC" w:rsidR="00E62300" w:rsidRPr="00864E86" w:rsidRDefault="00BC7BA5" w:rsidP="00B250AE">
      <w:pPr>
        <w:spacing w:before="120"/>
        <w:rPr>
          <w:rFonts w:ascii="Arial" w:hAnsi="Arial" w:cs="Arial"/>
          <w:b/>
          <w:bCs/>
          <w:color w:val="000000" w:themeColor="text1"/>
          <w:sz w:val="22"/>
          <w:szCs w:val="22"/>
        </w:rPr>
      </w:pP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t xml:space="preserve">           </w:t>
      </w:r>
      <w:r w:rsidR="00B250AE">
        <w:rPr>
          <w:rFonts w:ascii="Arial" w:hAnsi="Arial" w:cs="Arial"/>
          <w:b/>
          <w:bCs/>
          <w:color w:val="000000" w:themeColor="text1"/>
          <w:sz w:val="22"/>
          <w:szCs w:val="22"/>
        </w:rPr>
        <w:tab/>
      </w:r>
      <w:r w:rsidR="00E62300" w:rsidRPr="00864E86">
        <w:rPr>
          <w:rFonts w:ascii="Arial" w:hAnsi="Arial" w:cs="Arial"/>
          <w:b/>
          <w:bCs/>
          <w:color w:val="000000" w:themeColor="text1"/>
          <w:sz w:val="22"/>
          <w:szCs w:val="22"/>
        </w:rPr>
        <w:t xml:space="preserve">Załącznik nr 3 do IDW </w:t>
      </w:r>
    </w:p>
    <w:p w14:paraId="6ADF9023" w14:textId="77777777" w:rsidR="00E62300" w:rsidRPr="00864E86" w:rsidRDefault="00E62300" w:rsidP="00E62300">
      <w:pPr>
        <w:spacing w:before="120"/>
        <w:jc w:val="both"/>
        <w:rPr>
          <w:rFonts w:ascii="Arial" w:hAnsi="Arial" w:cs="Arial"/>
          <w:bCs/>
          <w:color w:val="000000" w:themeColor="text1"/>
          <w:sz w:val="22"/>
          <w:szCs w:val="22"/>
        </w:rPr>
      </w:pPr>
    </w:p>
    <w:p w14:paraId="1DA97080" w14:textId="77777777" w:rsidR="00E62300" w:rsidRPr="00864E86" w:rsidRDefault="00E62300" w:rsidP="00E62300">
      <w:pPr>
        <w:spacing w:before="120"/>
        <w:jc w:val="both"/>
        <w:rPr>
          <w:rFonts w:ascii="Arial" w:hAnsi="Arial" w:cs="Arial"/>
          <w:bCs/>
          <w:color w:val="000000" w:themeColor="text1"/>
          <w:sz w:val="22"/>
          <w:szCs w:val="22"/>
        </w:rPr>
      </w:pPr>
    </w:p>
    <w:p w14:paraId="084D93A1" w14:textId="77777777" w:rsidR="00E62300" w:rsidRPr="00864E86" w:rsidRDefault="00E62300" w:rsidP="00E62300">
      <w:pPr>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232532A6" w14:textId="77777777" w:rsidR="00E62300" w:rsidRPr="00864E86" w:rsidRDefault="00E62300" w:rsidP="00E62300">
      <w:pPr>
        <w:jc w:val="both"/>
        <w:rPr>
          <w:rFonts w:ascii="Arial" w:hAnsi="Arial" w:cs="Arial"/>
          <w:bCs/>
          <w:color w:val="000000" w:themeColor="text1"/>
          <w:szCs w:val="22"/>
        </w:rPr>
      </w:pPr>
      <w:r w:rsidRPr="00864E86">
        <w:rPr>
          <w:rFonts w:ascii="Arial" w:hAnsi="Arial" w:cs="Arial"/>
          <w:bCs/>
          <w:color w:val="000000" w:themeColor="text1"/>
          <w:szCs w:val="22"/>
        </w:rPr>
        <w:t>(Nazwa i adres podmiotu udostępniającego zasoby)</w:t>
      </w:r>
    </w:p>
    <w:p w14:paraId="6514D5C1" w14:textId="77777777" w:rsidR="00E62300" w:rsidRPr="00864E86" w:rsidRDefault="00E62300" w:rsidP="00E62300">
      <w:pPr>
        <w:jc w:val="both"/>
        <w:rPr>
          <w:rFonts w:ascii="Arial" w:hAnsi="Arial" w:cs="Arial"/>
          <w:bCs/>
          <w:color w:val="000000" w:themeColor="text1"/>
          <w:sz w:val="22"/>
          <w:szCs w:val="22"/>
        </w:rPr>
      </w:pPr>
    </w:p>
    <w:p w14:paraId="6B5949F1" w14:textId="77777777" w:rsidR="00E62300" w:rsidRPr="00864E86" w:rsidRDefault="00E62300" w:rsidP="00E62300">
      <w:pPr>
        <w:spacing w:before="120"/>
        <w:jc w:val="right"/>
        <w:rPr>
          <w:rFonts w:ascii="Arial" w:hAnsi="Arial" w:cs="Arial"/>
          <w:bCs/>
          <w:color w:val="000000" w:themeColor="text1"/>
          <w:sz w:val="22"/>
          <w:szCs w:val="22"/>
        </w:rPr>
      </w:pPr>
      <w:r w:rsidRPr="00864E86">
        <w:rPr>
          <w:rFonts w:ascii="Arial" w:hAnsi="Arial" w:cs="Arial"/>
          <w:bCs/>
          <w:color w:val="000000" w:themeColor="text1"/>
          <w:sz w:val="22"/>
          <w:szCs w:val="22"/>
        </w:rPr>
        <w:t>…………………, dnia…………………r.</w:t>
      </w:r>
    </w:p>
    <w:p w14:paraId="5B7693EA" w14:textId="77777777" w:rsidR="00E62300" w:rsidRPr="00864E86" w:rsidRDefault="00E62300" w:rsidP="00E62300">
      <w:pPr>
        <w:spacing w:before="120"/>
        <w:jc w:val="both"/>
        <w:rPr>
          <w:rFonts w:ascii="Arial" w:hAnsi="Arial" w:cs="Arial"/>
          <w:bCs/>
          <w:color w:val="000000" w:themeColor="text1"/>
          <w:sz w:val="22"/>
          <w:szCs w:val="22"/>
        </w:rPr>
      </w:pPr>
    </w:p>
    <w:p w14:paraId="6F157177" w14:textId="77777777" w:rsidR="00E62300" w:rsidRPr="00864E86" w:rsidRDefault="00E62300" w:rsidP="00E62300">
      <w:pPr>
        <w:spacing w:before="120"/>
        <w:jc w:val="center"/>
        <w:rPr>
          <w:rFonts w:ascii="Arial" w:hAnsi="Arial" w:cs="Arial"/>
          <w:b/>
          <w:bCs/>
          <w:color w:val="000000" w:themeColor="text1"/>
          <w:sz w:val="22"/>
          <w:szCs w:val="22"/>
        </w:rPr>
      </w:pPr>
      <w:r w:rsidRPr="00864E86">
        <w:rPr>
          <w:rFonts w:ascii="Arial" w:hAnsi="Arial" w:cs="Arial"/>
          <w:b/>
          <w:bCs/>
          <w:color w:val="000000" w:themeColor="text1"/>
          <w:sz w:val="22"/>
          <w:szCs w:val="22"/>
        </w:rPr>
        <w:t xml:space="preserve">ZOBOWIĄZANIE O ODDANIU WYKONAWCY </w:t>
      </w:r>
      <w:r w:rsidRPr="00864E86">
        <w:rPr>
          <w:rFonts w:ascii="Arial" w:hAnsi="Arial" w:cs="Arial"/>
          <w:b/>
          <w:bCs/>
          <w:color w:val="000000" w:themeColor="text1"/>
          <w:sz w:val="22"/>
          <w:szCs w:val="22"/>
        </w:rPr>
        <w:br/>
        <w:t>DO DYSPOZYCJI NIEZBĘDNYCH ZASOBÓW NA POTRZEBY WYKONANIA ZAMÓWIENIA</w:t>
      </w:r>
    </w:p>
    <w:p w14:paraId="3B309268" w14:textId="46375E93" w:rsidR="00E62300" w:rsidRPr="000924A1" w:rsidRDefault="00E62300" w:rsidP="000924A1">
      <w:pPr>
        <w:jc w:val="both"/>
        <w:rPr>
          <w:rFonts w:ascii="Arial" w:hAnsi="Arial" w:cs="Arial"/>
          <w:b/>
          <w:bCs/>
          <w:sz w:val="22"/>
          <w:szCs w:val="22"/>
        </w:rPr>
      </w:pPr>
      <w:r w:rsidRPr="00864E86">
        <w:rPr>
          <w:rFonts w:ascii="Arial" w:hAnsi="Arial" w:cs="Arial"/>
          <w:bCs/>
          <w:color w:val="000000" w:themeColor="text1"/>
          <w:sz w:val="22"/>
          <w:szCs w:val="22"/>
        </w:rPr>
        <w:t>Działając w imieniu ……………………………………………………… z siedzibą w ………… oświadczam, ww. podmiot trzeci zobowiązuje się, na zasadzie art. 22a ustawy z dnia 29 stycznia 2004 r. Prawo zam</w:t>
      </w:r>
      <w:r w:rsidR="00ED2DCC">
        <w:rPr>
          <w:rFonts w:ascii="Arial" w:hAnsi="Arial" w:cs="Arial"/>
          <w:bCs/>
          <w:color w:val="000000" w:themeColor="text1"/>
          <w:sz w:val="22"/>
          <w:szCs w:val="22"/>
        </w:rPr>
        <w:t xml:space="preserve">ówień publicznych </w:t>
      </w:r>
      <w:r w:rsidRPr="00864E86">
        <w:rPr>
          <w:rFonts w:ascii="Arial" w:hAnsi="Arial" w:cs="Arial"/>
          <w:bCs/>
          <w:color w:val="000000" w:themeColor="text1"/>
          <w:sz w:val="22"/>
          <w:szCs w:val="22"/>
        </w:rPr>
        <w:t xml:space="preserve">udostępnić wykonawcy przystępującemu do postępowania w sprawie zamówienia publicznego prowadzonego w trybie przetargu </w:t>
      </w:r>
      <w:r w:rsidRPr="00343A19">
        <w:rPr>
          <w:rFonts w:ascii="Arial" w:hAnsi="Arial" w:cs="Arial"/>
          <w:bCs/>
          <w:color w:val="000000" w:themeColor="text1"/>
          <w:sz w:val="22"/>
          <w:szCs w:val="22"/>
        </w:rPr>
        <w:t xml:space="preserve">nieograniczonego </w:t>
      </w:r>
      <w:r w:rsidR="0098737E" w:rsidRPr="00343A19">
        <w:rPr>
          <w:rFonts w:ascii="Arial" w:hAnsi="Arial" w:cs="Arial"/>
          <w:bCs/>
          <w:sz w:val="22"/>
          <w:szCs w:val="22"/>
        </w:rPr>
        <w:t>pt.</w:t>
      </w:r>
      <w:r w:rsidR="0098737E" w:rsidRPr="00864E86">
        <w:rPr>
          <w:rFonts w:ascii="Arial" w:hAnsi="Arial" w:cs="Arial"/>
          <w:b/>
          <w:bCs/>
          <w:sz w:val="22"/>
          <w:szCs w:val="22"/>
        </w:rPr>
        <w:t xml:space="preserve"> </w:t>
      </w:r>
      <w:r w:rsidR="0098737E" w:rsidRPr="003D4B0D">
        <w:rPr>
          <w:rFonts w:ascii="Arial" w:hAnsi="Arial" w:cs="Arial"/>
          <w:b/>
          <w:bCs/>
          <w:color w:val="000000" w:themeColor="text1"/>
          <w:sz w:val="22"/>
          <w:szCs w:val="22"/>
        </w:rPr>
        <w:t>„</w:t>
      </w:r>
      <w:r w:rsidR="000924A1"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98737E" w:rsidRPr="003D4B0D">
        <w:rPr>
          <w:rFonts w:ascii="Arial" w:hAnsi="Arial" w:cs="Arial"/>
          <w:b/>
          <w:bCs/>
          <w:color w:val="000000" w:themeColor="text1"/>
          <w:sz w:val="22"/>
          <w:szCs w:val="22"/>
        </w:rPr>
        <w:t>”</w:t>
      </w:r>
    </w:p>
    <w:p w14:paraId="516D7593"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i/>
          <w:color w:val="000000" w:themeColor="text1"/>
          <w:sz w:val="22"/>
          <w:szCs w:val="22"/>
        </w:rPr>
        <w:t>w roku</w:t>
      </w:r>
      <w:r w:rsidRPr="00864E86">
        <w:rPr>
          <w:rFonts w:ascii="Arial" w:hAnsi="Arial" w:cs="Arial"/>
          <w:bCs/>
          <w:color w:val="000000" w:themeColor="text1"/>
          <w:sz w:val="22"/>
          <w:szCs w:val="22"/>
        </w:rPr>
        <w:t xml:space="preserve"> …… _ (dalej: „Postępowanie”), tj. …………………………………………………………………………………………………………………………………………………………………………………………………z siedzibą w ………… (dalej: „Wykonawca”), następujące zasoby: </w:t>
      </w:r>
    </w:p>
    <w:p w14:paraId="6F44616A" w14:textId="77777777" w:rsidR="00E62300" w:rsidRPr="00864E86" w:rsidRDefault="00E62300" w:rsidP="00BD3911">
      <w:pPr>
        <w:pStyle w:val="Akapitzlist"/>
        <w:numPr>
          <w:ilvl w:val="0"/>
          <w:numId w:val="16"/>
        </w:numPr>
        <w:spacing w:before="120"/>
        <w:ind w:hanging="720"/>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2D5A179F" w14:textId="77777777" w:rsidR="00E62300" w:rsidRPr="00864E86" w:rsidRDefault="00E62300" w:rsidP="00BD3911">
      <w:pPr>
        <w:pStyle w:val="Akapitzlist"/>
        <w:numPr>
          <w:ilvl w:val="0"/>
          <w:numId w:val="16"/>
        </w:numPr>
        <w:spacing w:before="120"/>
        <w:ind w:hanging="720"/>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7448E8D4"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na potrzeby spełnienia przez Wykonawcę następujących warunków udziału w Postępowaniu: </w:t>
      </w:r>
    </w:p>
    <w:p w14:paraId="2C190474"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56CC9E4C"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Wykonawca będzie mógł wykorzystywać ww. zasoby przy wykonywaniu zamówienia w następujący sposób:……………………………………………………………………………… …………………………………………………………………………………………………………………………………………………………………………………………………………………… </w:t>
      </w:r>
    </w:p>
    <w:p w14:paraId="02E1A061"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W wykonywaniu zamówienia będziemy uczestniczyć w następującym czasie i zakresie: …………………………………………………………………………………………………………………………………………………………………………………………………………………</w:t>
      </w:r>
    </w:p>
    <w:p w14:paraId="24D269C1"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Ww. podmiot trzeci, na zdolnościach, którego Wykonawca polega w odniesieniu do warunków udziału w postępowaniu dotyczących wykształcenia, kwalifikacji zawodowych lub doświadczenia, zrealizuje usługi, których wskazane zdolności dotyczą.</w:t>
      </w:r>
    </w:p>
    <w:p w14:paraId="372FD3A7"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Z Wykonawcą łączyć nas będzie……………………………………………………………… …………………………………………………………………………………………………………………………………………………………………………………………………………………… </w:t>
      </w:r>
    </w:p>
    <w:p w14:paraId="40D78389" w14:textId="77777777" w:rsidR="00E62300" w:rsidRPr="00864E86" w:rsidRDefault="00E62300" w:rsidP="00E62300">
      <w:pPr>
        <w:spacing w:before="120"/>
        <w:jc w:val="both"/>
        <w:rPr>
          <w:rFonts w:ascii="Arial" w:hAnsi="Arial" w:cs="Arial"/>
          <w:bCs/>
          <w:color w:val="000000" w:themeColor="text1"/>
          <w:sz w:val="22"/>
          <w:szCs w:val="22"/>
        </w:rPr>
      </w:pPr>
    </w:p>
    <w:p w14:paraId="26DDFEC1" w14:textId="77777777" w:rsidR="00E62300" w:rsidRPr="00864E86" w:rsidRDefault="00E62300" w:rsidP="00E62300">
      <w:pPr>
        <w:spacing w:before="120"/>
        <w:ind w:left="6372"/>
        <w:jc w:val="both"/>
        <w:rPr>
          <w:rFonts w:ascii="Arial" w:hAnsi="Arial" w:cs="Arial"/>
          <w:bCs/>
          <w:sz w:val="22"/>
          <w:szCs w:val="22"/>
        </w:rPr>
      </w:pPr>
      <w:r w:rsidRPr="00864E86">
        <w:rPr>
          <w:rFonts w:ascii="Arial" w:hAnsi="Arial" w:cs="Arial"/>
          <w:bCs/>
          <w:color w:val="000000" w:themeColor="text1"/>
          <w:sz w:val="22"/>
          <w:szCs w:val="22"/>
        </w:rPr>
        <w:t>……………………..……</w:t>
      </w:r>
      <w:r w:rsidRPr="00864E86">
        <w:rPr>
          <w:rFonts w:ascii="Arial" w:hAnsi="Arial" w:cs="Arial"/>
          <w:bCs/>
          <w:color w:val="000000" w:themeColor="text1"/>
          <w:sz w:val="22"/>
          <w:szCs w:val="22"/>
        </w:rPr>
        <w:tab/>
      </w:r>
      <w:r w:rsidRPr="00864E86">
        <w:rPr>
          <w:rFonts w:ascii="Arial" w:hAnsi="Arial" w:cs="Arial"/>
          <w:bCs/>
          <w:color w:val="000000" w:themeColor="text1"/>
          <w:sz w:val="22"/>
          <w:szCs w:val="22"/>
        </w:rPr>
        <w:br/>
      </w:r>
      <w:r w:rsidRPr="00864E86">
        <w:rPr>
          <w:rFonts w:ascii="Arial" w:hAnsi="Arial" w:cs="Arial"/>
          <w:bCs/>
          <w:color w:val="000000" w:themeColor="text1"/>
        </w:rPr>
        <w:t xml:space="preserve">              (podpis)</w:t>
      </w:r>
      <w:r w:rsidRPr="00864E86">
        <w:rPr>
          <w:rFonts w:ascii="Arial" w:hAnsi="Arial" w:cs="Arial"/>
          <w:bCs/>
          <w:sz w:val="22"/>
          <w:szCs w:val="22"/>
        </w:rPr>
        <w:br w:type="page"/>
      </w:r>
    </w:p>
    <w:p w14:paraId="2D82FFBE" w14:textId="77777777" w:rsidR="00E62300" w:rsidRPr="00864E86" w:rsidRDefault="00E62300" w:rsidP="00E62300">
      <w:pPr>
        <w:spacing w:before="120"/>
        <w:jc w:val="right"/>
        <w:rPr>
          <w:rFonts w:ascii="Arial" w:hAnsi="Arial" w:cs="Arial"/>
          <w:b/>
          <w:bCs/>
          <w:sz w:val="24"/>
          <w:szCs w:val="24"/>
        </w:rPr>
      </w:pPr>
      <w:r w:rsidRPr="00864E86">
        <w:rPr>
          <w:rFonts w:ascii="Arial" w:hAnsi="Arial" w:cs="Arial"/>
          <w:b/>
          <w:bCs/>
          <w:sz w:val="24"/>
          <w:szCs w:val="24"/>
        </w:rPr>
        <w:t>Załącznik nr 4 do IDW</w:t>
      </w:r>
    </w:p>
    <w:p w14:paraId="1599D665" w14:textId="77777777" w:rsidR="00E62300" w:rsidRPr="00864E86" w:rsidRDefault="00E62300" w:rsidP="00E62300">
      <w:pPr>
        <w:jc w:val="both"/>
        <w:rPr>
          <w:rFonts w:ascii="Arial" w:hAnsi="Arial" w:cs="Arial"/>
          <w:bCs/>
          <w:color w:val="000000" w:themeColor="text1"/>
          <w:sz w:val="22"/>
          <w:szCs w:val="22"/>
        </w:rPr>
      </w:pPr>
    </w:p>
    <w:p w14:paraId="49C2A746" w14:textId="77777777" w:rsidR="00E62300" w:rsidRPr="00864E86" w:rsidRDefault="00E62300" w:rsidP="00E62300">
      <w:pPr>
        <w:jc w:val="both"/>
        <w:rPr>
          <w:rFonts w:ascii="Arial" w:hAnsi="Arial" w:cs="Arial"/>
          <w:bCs/>
          <w:color w:val="000000" w:themeColor="text1"/>
          <w:sz w:val="22"/>
          <w:szCs w:val="22"/>
        </w:rPr>
      </w:pPr>
    </w:p>
    <w:p w14:paraId="4B980651" w14:textId="77777777" w:rsidR="00E62300" w:rsidRPr="00864E86" w:rsidRDefault="00E62300" w:rsidP="00E62300">
      <w:pPr>
        <w:jc w:val="both"/>
        <w:rPr>
          <w:rFonts w:ascii="Arial" w:hAnsi="Arial" w:cs="Arial"/>
          <w:bCs/>
          <w:color w:val="000000" w:themeColor="text1"/>
          <w:sz w:val="22"/>
          <w:szCs w:val="22"/>
        </w:rPr>
      </w:pPr>
    </w:p>
    <w:p w14:paraId="22371BC2" w14:textId="77777777" w:rsidR="00E62300" w:rsidRPr="00864E86" w:rsidRDefault="00E62300" w:rsidP="00E62300">
      <w:pPr>
        <w:jc w:val="both"/>
        <w:rPr>
          <w:rFonts w:ascii="Arial" w:hAnsi="Arial" w:cs="Arial"/>
          <w:bCs/>
          <w:color w:val="000000" w:themeColor="text1"/>
          <w:sz w:val="22"/>
          <w:szCs w:val="22"/>
        </w:rPr>
      </w:pPr>
    </w:p>
    <w:p w14:paraId="37309C25" w14:textId="77777777" w:rsidR="00E62300" w:rsidRPr="00864E86" w:rsidRDefault="00E62300" w:rsidP="00E62300">
      <w:pPr>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 </w:t>
      </w:r>
    </w:p>
    <w:p w14:paraId="5EE319E5" w14:textId="77777777" w:rsidR="00E62300" w:rsidRPr="00864E86" w:rsidRDefault="00E62300" w:rsidP="00E62300">
      <w:pPr>
        <w:ind w:left="567"/>
        <w:jc w:val="both"/>
        <w:rPr>
          <w:rFonts w:ascii="Arial" w:hAnsi="Arial" w:cs="Arial"/>
          <w:bCs/>
        </w:rPr>
      </w:pPr>
      <w:r w:rsidRPr="00864E86">
        <w:rPr>
          <w:rFonts w:ascii="Arial" w:hAnsi="Arial" w:cs="Arial"/>
          <w:bCs/>
        </w:rPr>
        <w:t>(Nazwa i adres Wykonawcy)</w:t>
      </w:r>
    </w:p>
    <w:p w14:paraId="496559F5" w14:textId="77777777" w:rsidR="00E62300" w:rsidRPr="00864E86" w:rsidRDefault="00E62300" w:rsidP="00E62300">
      <w:pPr>
        <w:spacing w:before="120"/>
        <w:jc w:val="right"/>
        <w:rPr>
          <w:rFonts w:ascii="Arial" w:hAnsi="Arial" w:cs="Arial"/>
          <w:bCs/>
          <w:sz w:val="24"/>
          <w:szCs w:val="24"/>
        </w:rPr>
      </w:pPr>
    </w:p>
    <w:p w14:paraId="5038D7D5" w14:textId="77777777" w:rsidR="00E62300" w:rsidRPr="00864E86" w:rsidRDefault="00E62300" w:rsidP="00E62300">
      <w:pPr>
        <w:spacing w:before="120"/>
        <w:jc w:val="right"/>
        <w:rPr>
          <w:rFonts w:ascii="Arial" w:hAnsi="Arial" w:cs="Arial"/>
          <w:bCs/>
          <w:sz w:val="24"/>
          <w:szCs w:val="24"/>
        </w:rPr>
      </w:pPr>
      <w:r w:rsidRPr="00864E86">
        <w:rPr>
          <w:rFonts w:ascii="Arial" w:hAnsi="Arial" w:cs="Arial"/>
          <w:bCs/>
          <w:color w:val="000000" w:themeColor="text1"/>
          <w:sz w:val="22"/>
          <w:szCs w:val="22"/>
        </w:rPr>
        <w:t>…………………….…, dnia……….…………r</w:t>
      </w:r>
      <w:r w:rsidRPr="00864E86">
        <w:rPr>
          <w:rFonts w:ascii="Arial" w:hAnsi="Arial" w:cs="Arial"/>
          <w:bCs/>
          <w:sz w:val="24"/>
          <w:szCs w:val="24"/>
        </w:rPr>
        <w:t>.</w:t>
      </w:r>
    </w:p>
    <w:p w14:paraId="2FBCD953" w14:textId="77777777" w:rsidR="00E62300" w:rsidRPr="00864E86" w:rsidRDefault="00E62300" w:rsidP="00E62300">
      <w:pPr>
        <w:spacing w:before="120"/>
        <w:jc w:val="both"/>
        <w:rPr>
          <w:rFonts w:ascii="Arial" w:hAnsi="Arial" w:cs="Arial"/>
          <w:bCs/>
          <w:sz w:val="24"/>
          <w:szCs w:val="24"/>
        </w:rPr>
      </w:pPr>
    </w:p>
    <w:p w14:paraId="7AEA21E9" w14:textId="77777777" w:rsidR="00E62300" w:rsidRPr="00864E86" w:rsidRDefault="00E62300" w:rsidP="00E62300">
      <w:pPr>
        <w:spacing w:before="120"/>
        <w:jc w:val="both"/>
        <w:rPr>
          <w:rFonts w:ascii="Arial" w:hAnsi="Arial" w:cs="Arial"/>
          <w:b/>
          <w:bCs/>
          <w:sz w:val="24"/>
          <w:szCs w:val="24"/>
        </w:rPr>
      </w:pPr>
    </w:p>
    <w:p w14:paraId="0323E2E8" w14:textId="77777777" w:rsidR="00E62300" w:rsidRPr="00864E86" w:rsidRDefault="00E62300" w:rsidP="00E62300">
      <w:pPr>
        <w:spacing w:before="120"/>
        <w:jc w:val="center"/>
        <w:rPr>
          <w:rFonts w:ascii="Arial" w:hAnsi="Arial" w:cs="Arial"/>
          <w:b/>
          <w:bCs/>
          <w:sz w:val="24"/>
          <w:szCs w:val="24"/>
        </w:rPr>
      </w:pPr>
      <w:r w:rsidRPr="00864E86">
        <w:rPr>
          <w:rFonts w:ascii="Arial" w:hAnsi="Arial" w:cs="Arial"/>
          <w:b/>
          <w:bCs/>
          <w:sz w:val="24"/>
          <w:szCs w:val="24"/>
        </w:rPr>
        <w:t xml:space="preserve">OŚWIADCZENIE </w:t>
      </w:r>
      <w:r w:rsidRPr="00864E86">
        <w:rPr>
          <w:rFonts w:ascii="Arial" w:hAnsi="Arial" w:cs="Arial"/>
          <w:b/>
          <w:bCs/>
          <w:sz w:val="24"/>
          <w:szCs w:val="24"/>
        </w:rPr>
        <w:br/>
        <w:t xml:space="preserve">O PRZYNALEŻNOŚCI LUB BRAKU PRZYNALEŻNOŚCI DO GRUPY KAPITAŁOWEJ </w:t>
      </w:r>
    </w:p>
    <w:p w14:paraId="12C48A1E" w14:textId="77777777" w:rsidR="00E62300" w:rsidRPr="00864E86" w:rsidRDefault="00E62300" w:rsidP="00E62300">
      <w:pPr>
        <w:spacing w:before="120"/>
        <w:jc w:val="both"/>
        <w:rPr>
          <w:rFonts w:ascii="Arial" w:hAnsi="Arial" w:cs="Arial"/>
          <w:b/>
          <w:bCs/>
          <w:sz w:val="24"/>
          <w:szCs w:val="24"/>
        </w:rPr>
      </w:pPr>
    </w:p>
    <w:p w14:paraId="4F71A8A0" w14:textId="18E2EFEF" w:rsidR="0098737E" w:rsidRPr="00864E86" w:rsidRDefault="00E62300" w:rsidP="000924A1">
      <w:pPr>
        <w:jc w:val="both"/>
        <w:rPr>
          <w:rFonts w:ascii="Arial" w:hAnsi="Arial" w:cs="Arial"/>
          <w:b/>
          <w:bCs/>
          <w:sz w:val="22"/>
          <w:szCs w:val="22"/>
        </w:rPr>
      </w:pPr>
      <w:r w:rsidRPr="00864E86">
        <w:rPr>
          <w:rFonts w:ascii="Arial" w:hAnsi="Arial" w:cs="Arial"/>
          <w:bCs/>
          <w:sz w:val="24"/>
          <w:szCs w:val="24"/>
        </w:rPr>
        <w:t xml:space="preserve">Przystępując do postępowania w sprawie zamówienia publicznego prowadzonego </w:t>
      </w:r>
      <w:r w:rsidRPr="00864E86">
        <w:rPr>
          <w:rFonts w:ascii="Arial" w:hAnsi="Arial" w:cs="Arial"/>
          <w:bCs/>
          <w:sz w:val="24"/>
          <w:szCs w:val="24"/>
        </w:rPr>
        <w:br/>
        <w:t xml:space="preserve">w trybie przetargu nieograniczonego </w:t>
      </w:r>
      <w:r w:rsidR="0098737E" w:rsidRPr="000924A1">
        <w:rPr>
          <w:rFonts w:ascii="Arial" w:hAnsi="Arial" w:cs="Arial"/>
          <w:b/>
          <w:bCs/>
          <w:sz w:val="22"/>
          <w:szCs w:val="22"/>
        </w:rPr>
        <w:t>pt. „</w:t>
      </w:r>
      <w:r w:rsidR="000924A1" w:rsidRPr="000924A1">
        <w:rPr>
          <w:rFonts w:ascii="Arial" w:hAnsi="Arial" w:cs="Arial"/>
          <w:b/>
          <w:bCs/>
          <w:sz w:val="24"/>
          <w:szCs w:val="24"/>
        </w:rPr>
        <w:t>Dostawa i montaż wyposażenia meblowego do sal dydaktycznych i pomieszczeń socjalnych budynku Wydziału Architektury i Wydziału Inżynierii Zarządzania Politechniki Poznańskiej</w:t>
      </w:r>
      <w:r w:rsidR="0098737E" w:rsidRPr="000924A1">
        <w:rPr>
          <w:rFonts w:ascii="Arial" w:hAnsi="Arial" w:cs="Arial"/>
          <w:bCs/>
          <w:sz w:val="24"/>
          <w:szCs w:val="24"/>
        </w:rPr>
        <w:t>”</w:t>
      </w:r>
    </w:p>
    <w:p w14:paraId="33D42801" w14:textId="565EE328" w:rsidR="00E62300" w:rsidRPr="00864E86" w:rsidRDefault="00E62300" w:rsidP="00864E86">
      <w:pPr>
        <w:spacing w:before="12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ja niżej podpisany …………………………………………………………………………………………… </w:t>
      </w:r>
    </w:p>
    <w:p w14:paraId="6D0F88E0" w14:textId="77777777" w:rsidR="00E62300" w:rsidRPr="00864E86" w:rsidRDefault="00E62300" w:rsidP="00E62300">
      <w:pPr>
        <w:suppressAutoHyphens w:val="0"/>
        <w:autoSpaceDE w:val="0"/>
        <w:autoSpaceDN w:val="0"/>
        <w:adjustRightInd w:val="0"/>
        <w:spacing w:before="12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działając w imieniu i na rzecz </w:t>
      </w:r>
    </w:p>
    <w:p w14:paraId="0802E367"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 </w:t>
      </w:r>
    </w:p>
    <w:p w14:paraId="71DA9ACA"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6A71364F"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oświadczam, że Wykonawca, którego reprezentuję nie należy do grupy kapitałowej </w:t>
      </w:r>
      <w:r w:rsidRPr="00864E86">
        <w:rPr>
          <w:rFonts w:ascii="Arial" w:eastAsiaTheme="minorHAnsi" w:hAnsi="Arial" w:cs="Arial"/>
          <w:color w:val="000000"/>
          <w:sz w:val="24"/>
          <w:szCs w:val="24"/>
          <w:lang w:eastAsia="en-US"/>
        </w:rPr>
        <w:br/>
      </w:r>
      <w:r w:rsidRPr="00864E86">
        <w:rPr>
          <w:rFonts w:ascii="Arial" w:eastAsiaTheme="minorHAnsi" w:hAnsi="Arial" w:cs="Arial"/>
          <w:color w:val="000000"/>
          <w:sz w:val="24"/>
          <w:szCs w:val="24"/>
          <w:u w:val="single"/>
          <w:lang w:eastAsia="en-US"/>
        </w:rPr>
        <w:t>z żadnym z pozostałych wykonawców, którzy złożyli oferty w tym postępowaniu</w:t>
      </w:r>
      <w:r w:rsidRPr="00864E86">
        <w:rPr>
          <w:rFonts w:ascii="Arial" w:eastAsiaTheme="minorHAnsi" w:hAnsi="Arial" w:cs="Arial"/>
          <w:color w:val="000000"/>
          <w:sz w:val="24"/>
          <w:szCs w:val="24"/>
          <w:lang w:eastAsia="en-US"/>
        </w:rPr>
        <w:t xml:space="preserve">*. </w:t>
      </w:r>
    </w:p>
    <w:p w14:paraId="143D6984"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1305A740"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oświadczam, że Wykonawca, którego reprezentuję należy do grupy kapitałowej z innym Wykonawcą (Wykonawcami), którzy złożyli oferty w tym postępowaniu tj. ………………………………..*: </w:t>
      </w:r>
    </w:p>
    <w:p w14:paraId="5AEE01DD"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77CA5D4A"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2969D034"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5B651928" w14:textId="77777777" w:rsidR="00E62300" w:rsidRPr="00864E86" w:rsidRDefault="00E62300" w:rsidP="00E62300">
      <w:pPr>
        <w:spacing w:before="120"/>
        <w:rPr>
          <w:rFonts w:ascii="Arial" w:hAnsi="Arial" w:cs="Arial"/>
          <w:bCs/>
          <w:sz w:val="24"/>
          <w:szCs w:val="24"/>
        </w:rPr>
      </w:pPr>
      <w:r w:rsidRPr="00864E86">
        <w:rPr>
          <w:rFonts w:ascii="Arial" w:eastAsiaTheme="minorHAnsi" w:hAnsi="Arial" w:cs="Arial"/>
          <w:color w:val="000000"/>
          <w:sz w:val="24"/>
          <w:szCs w:val="24"/>
          <w:lang w:eastAsia="en-US"/>
        </w:rPr>
        <w:t>………………………………</w:t>
      </w:r>
    </w:p>
    <w:p w14:paraId="5082EB32" w14:textId="77777777" w:rsidR="00E62300" w:rsidRPr="00864E86" w:rsidRDefault="00E62300" w:rsidP="00E62300">
      <w:pPr>
        <w:ind w:left="284"/>
        <w:rPr>
          <w:rFonts w:ascii="Arial" w:hAnsi="Arial" w:cs="Arial"/>
          <w:bCs/>
          <w:sz w:val="24"/>
          <w:szCs w:val="24"/>
        </w:rPr>
      </w:pPr>
      <w:r w:rsidRPr="00864E86">
        <w:rPr>
          <w:rFonts w:ascii="Arial" w:hAnsi="Arial" w:cs="Arial"/>
          <w:bCs/>
          <w:sz w:val="24"/>
          <w:szCs w:val="24"/>
        </w:rPr>
        <w:t>(podpis Wykonawcy)</w:t>
      </w:r>
    </w:p>
    <w:p w14:paraId="4985CAEF" w14:textId="77777777" w:rsidR="00E62300" w:rsidRPr="00864E86" w:rsidRDefault="00E62300" w:rsidP="00E62300">
      <w:pPr>
        <w:spacing w:before="120"/>
        <w:rPr>
          <w:rFonts w:ascii="Arial" w:hAnsi="Arial" w:cs="Arial"/>
          <w:bCs/>
          <w:sz w:val="24"/>
          <w:szCs w:val="24"/>
        </w:rPr>
      </w:pPr>
    </w:p>
    <w:p w14:paraId="2CC710A3" w14:textId="77777777" w:rsidR="00E62300" w:rsidRPr="00864E86" w:rsidRDefault="00E62300" w:rsidP="00E62300">
      <w:pPr>
        <w:spacing w:before="120"/>
        <w:rPr>
          <w:rFonts w:ascii="Arial" w:hAnsi="Arial" w:cs="Arial"/>
          <w:bCs/>
          <w:sz w:val="24"/>
          <w:szCs w:val="24"/>
        </w:rPr>
      </w:pPr>
    </w:p>
    <w:p w14:paraId="6BD60093" w14:textId="77777777" w:rsidR="00E62300" w:rsidRPr="00864E86" w:rsidRDefault="00E62300" w:rsidP="00E62300">
      <w:pPr>
        <w:spacing w:before="120"/>
        <w:rPr>
          <w:rFonts w:ascii="Arial" w:hAnsi="Arial" w:cs="Arial"/>
          <w:bCs/>
          <w:sz w:val="24"/>
          <w:szCs w:val="24"/>
        </w:rPr>
      </w:pPr>
    </w:p>
    <w:p w14:paraId="0BE0EC8F" w14:textId="77777777" w:rsidR="00E62300" w:rsidRPr="00864E86" w:rsidRDefault="00E62300" w:rsidP="00E62300">
      <w:pPr>
        <w:spacing w:before="120"/>
        <w:rPr>
          <w:rFonts w:ascii="Arial" w:hAnsi="Arial" w:cs="Arial"/>
          <w:bCs/>
          <w:sz w:val="24"/>
          <w:szCs w:val="24"/>
        </w:rPr>
      </w:pPr>
      <w:r w:rsidRPr="00864E86">
        <w:rPr>
          <w:rFonts w:ascii="Arial" w:hAnsi="Arial" w:cs="Arial"/>
          <w:bCs/>
          <w:sz w:val="24"/>
          <w:szCs w:val="24"/>
        </w:rPr>
        <w:t xml:space="preserve">* - niepotrzebne skreślić </w:t>
      </w:r>
    </w:p>
    <w:p w14:paraId="4EDFE5D1" w14:textId="77777777" w:rsidR="00E62300" w:rsidRPr="00864E86" w:rsidRDefault="00E62300" w:rsidP="00E62300">
      <w:pPr>
        <w:suppressAutoHyphens w:val="0"/>
        <w:rPr>
          <w:rFonts w:ascii="Arial" w:hAnsi="Arial" w:cs="Arial"/>
          <w:bCs/>
          <w:sz w:val="24"/>
          <w:szCs w:val="24"/>
        </w:rPr>
      </w:pPr>
      <w:r w:rsidRPr="00864E86">
        <w:rPr>
          <w:rFonts w:ascii="Arial" w:hAnsi="Arial" w:cs="Arial"/>
          <w:bCs/>
          <w:sz w:val="24"/>
          <w:szCs w:val="24"/>
        </w:rPr>
        <w:br w:type="page"/>
      </w:r>
    </w:p>
    <w:p w14:paraId="7E8061C8" w14:textId="77777777" w:rsidR="00E62300" w:rsidRPr="00864E86" w:rsidRDefault="00E62300" w:rsidP="00E62300">
      <w:pPr>
        <w:spacing w:before="120"/>
        <w:jc w:val="right"/>
        <w:rPr>
          <w:rFonts w:ascii="Arial" w:hAnsi="Arial" w:cs="Arial"/>
          <w:b/>
          <w:bCs/>
          <w:sz w:val="22"/>
          <w:szCs w:val="22"/>
        </w:rPr>
      </w:pPr>
      <w:r w:rsidRPr="00864E86">
        <w:rPr>
          <w:rFonts w:ascii="Arial" w:hAnsi="Arial" w:cs="Arial"/>
          <w:b/>
          <w:bCs/>
          <w:sz w:val="22"/>
          <w:szCs w:val="22"/>
        </w:rPr>
        <w:t xml:space="preserve">Załącznik nr 5 do IDW </w:t>
      </w:r>
    </w:p>
    <w:p w14:paraId="1E343436" w14:textId="77777777" w:rsidR="00E62300" w:rsidRPr="00864E86" w:rsidRDefault="00E62300" w:rsidP="00E62300">
      <w:pPr>
        <w:spacing w:before="120"/>
        <w:jc w:val="both"/>
        <w:rPr>
          <w:rFonts w:ascii="Arial" w:hAnsi="Arial" w:cs="Arial"/>
          <w:bCs/>
          <w:sz w:val="22"/>
          <w:szCs w:val="22"/>
        </w:rPr>
      </w:pPr>
    </w:p>
    <w:p w14:paraId="53C3CD83"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w:t>
      </w:r>
    </w:p>
    <w:p w14:paraId="19B008E3" w14:textId="77777777" w:rsidR="00E62300" w:rsidRPr="00864E86" w:rsidRDefault="00E62300" w:rsidP="00E62300">
      <w:pPr>
        <w:rPr>
          <w:rFonts w:ascii="Arial" w:hAnsi="Arial" w:cs="Arial"/>
          <w:bCs/>
          <w:sz w:val="22"/>
          <w:szCs w:val="22"/>
        </w:rPr>
      </w:pPr>
      <w:r w:rsidRPr="00864E86">
        <w:rPr>
          <w:rFonts w:ascii="Arial" w:hAnsi="Arial" w:cs="Arial"/>
          <w:bCs/>
        </w:rPr>
        <w:t>(Nazwa i adres Wykonawcy)</w:t>
      </w:r>
      <w:r w:rsidRPr="00864E86">
        <w:rPr>
          <w:rFonts w:ascii="Arial" w:hAnsi="Arial" w:cs="Arial"/>
          <w:bCs/>
        </w:rPr>
        <w:tab/>
      </w:r>
      <w:r w:rsidRPr="00864E86">
        <w:rPr>
          <w:rFonts w:ascii="Arial" w:hAnsi="Arial" w:cs="Arial"/>
          <w:bCs/>
          <w:sz w:val="22"/>
          <w:szCs w:val="22"/>
        </w:rPr>
        <w:tab/>
      </w:r>
      <w:r w:rsidRPr="00864E86">
        <w:rPr>
          <w:rFonts w:ascii="Arial" w:hAnsi="Arial" w:cs="Arial"/>
          <w:bCs/>
          <w:sz w:val="22"/>
          <w:szCs w:val="22"/>
        </w:rPr>
        <w:tab/>
      </w:r>
      <w:r w:rsidRPr="00864E86">
        <w:rPr>
          <w:rFonts w:ascii="Arial" w:hAnsi="Arial" w:cs="Arial"/>
          <w:bCs/>
          <w:sz w:val="22"/>
          <w:szCs w:val="22"/>
        </w:rPr>
        <w:tab/>
      </w:r>
      <w:r w:rsidRPr="00864E86">
        <w:rPr>
          <w:rFonts w:ascii="Arial" w:hAnsi="Arial" w:cs="Arial"/>
          <w:bCs/>
          <w:sz w:val="22"/>
          <w:szCs w:val="22"/>
        </w:rPr>
        <w:tab/>
        <w:t>…………….…, dnia ………...…r.</w:t>
      </w:r>
    </w:p>
    <w:p w14:paraId="1151AE54" w14:textId="77777777" w:rsidR="00E62300" w:rsidRPr="00864E86" w:rsidRDefault="00E62300" w:rsidP="00E62300">
      <w:pPr>
        <w:spacing w:before="120"/>
        <w:jc w:val="both"/>
        <w:rPr>
          <w:rFonts w:ascii="Arial" w:hAnsi="Arial" w:cs="Arial"/>
          <w:bCs/>
          <w:sz w:val="22"/>
          <w:szCs w:val="22"/>
        </w:rPr>
      </w:pPr>
    </w:p>
    <w:p w14:paraId="05999965" w14:textId="77777777" w:rsidR="00E62300" w:rsidRPr="00864E86" w:rsidRDefault="00E62300" w:rsidP="00E62300">
      <w:pPr>
        <w:spacing w:before="120"/>
        <w:jc w:val="center"/>
        <w:rPr>
          <w:rFonts w:ascii="Arial" w:hAnsi="Arial" w:cs="Arial"/>
          <w:b/>
          <w:bCs/>
          <w:sz w:val="22"/>
          <w:szCs w:val="22"/>
        </w:rPr>
      </w:pPr>
      <w:r w:rsidRPr="00864E86">
        <w:rPr>
          <w:rFonts w:ascii="Arial" w:hAnsi="Arial" w:cs="Arial"/>
          <w:b/>
          <w:bCs/>
          <w:sz w:val="22"/>
          <w:szCs w:val="22"/>
        </w:rPr>
        <w:t xml:space="preserve">OŚWIADCZENIE </w:t>
      </w:r>
      <w:r w:rsidRPr="00864E86">
        <w:rPr>
          <w:rFonts w:ascii="Arial" w:hAnsi="Arial" w:cs="Arial"/>
          <w:b/>
          <w:bCs/>
          <w:sz w:val="22"/>
          <w:szCs w:val="22"/>
        </w:rPr>
        <w:br/>
        <w:t xml:space="preserve">W SPRAWIE BRAKU PODSTAW WYKLUCZENIA </w:t>
      </w:r>
      <w:r w:rsidRPr="00864E86">
        <w:rPr>
          <w:rFonts w:ascii="Arial" w:hAnsi="Arial" w:cs="Arial"/>
          <w:b/>
          <w:bCs/>
          <w:sz w:val="22"/>
          <w:szCs w:val="22"/>
        </w:rPr>
        <w:br/>
      </w:r>
    </w:p>
    <w:p w14:paraId="709E791A" w14:textId="77777777" w:rsidR="00E62300" w:rsidRPr="00864E86" w:rsidRDefault="00E62300" w:rsidP="00E62300">
      <w:pPr>
        <w:spacing w:before="120"/>
        <w:jc w:val="center"/>
        <w:rPr>
          <w:rFonts w:ascii="Arial" w:hAnsi="Arial" w:cs="Arial"/>
          <w:b/>
          <w:bCs/>
          <w:sz w:val="22"/>
          <w:szCs w:val="22"/>
        </w:rPr>
      </w:pPr>
    </w:p>
    <w:p w14:paraId="5DFE27B9" w14:textId="440EBC71" w:rsidR="0098737E" w:rsidRPr="00864E86" w:rsidRDefault="00E62300" w:rsidP="000924A1">
      <w:pPr>
        <w:jc w:val="both"/>
        <w:rPr>
          <w:rFonts w:ascii="Arial" w:hAnsi="Arial" w:cs="Arial"/>
          <w:b/>
          <w:bCs/>
          <w:sz w:val="22"/>
          <w:szCs w:val="22"/>
        </w:rPr>
      </w:pPr>
      <w:r w:rsidRPr="00864E86">
        <w:rPr>
          <w:rFonts w:ascii="Arial" w:hAnsi="Arial" w:cs="Arial"/>
          <w:bCs/>
          <w:sz w:val="22"/>
          <w:szCs w:val="22"/>
        </w:rPr>
        <w:t xml:space="preserve">Przystępując do postępowania w sprawie zamówienia publicznego prowadzonego w trybie przetargu nieograniczonego </w:t>
      </w:r>
      <w:r w:rsidR="0098737E" w:rsidRPr="00864E86">
        <w:rPr>
          <w:rFonts w:ascii="Arial" w:hAnsi="Arial" w:cs="Arial"/>
          <w:b/>
          <w:bCs/>
          <w:sz w:val="22"/>
          <w:szCs w:val="22"/>
        </w:rPr>
        <w:t>pt. „</w:t>
      </w:r>
      <w:r w:rsidR="000924A1"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98737E" w:rsidRPr="00864E86">
        <w:rPr>
          <w:rFonts w:ascii="Arial" w:hAnsi="Arial" w:cs="Arial"/>
          <w:b/>
          <w:bCs/>
          <w:sz w:val="22"/>
          <w:szCs w:val="22"/>
        </w:rPr>
        <w:t>”</w:t>
      </w:r>
    </w:p>
    <w:p w14:paraId="0AE23128" w14:textId="7A46DF9C"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Ja niżej podpisany</w:t>
      </w:r>
    </w:p>
    <w:p w14:paraId="22849470"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w:t>
      </w:r>
    </w:p>
    <w:p w14:paraId="533F5C69"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działając w imieniu i na rzecz</w:t>
      </w:r>
    </w:p>
    <w:p w14:paraId="40C90C2D"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w:t>
      </w:r>
    </w:p>
    <w:p w14:paraId="7BE4E0A1" w14:textId="77777777" w:rsidR="00E62300" w:rsidRPr="00864E86" w:rsidRDefault="00E62300" w:rsidP="00E62300">
      <w:pPr>
        <w:suppressAutoHyphens w:val="0"/>
        <w:spacing w:before="120" w:line="276" w:lineRule="auto"/>
        <w:jc w:val="both"/>
        <w:rPr>
          <w:rFonts w:ascii="Arial" w:hAnsi="Arial" w:cs="Arial"/>
          <w:sz w:val="22"/>
          <w:szCs w:val="22"/>
          <w:lang w:eastAsia="pl-PL"/>
        </w:rPr>
      </w:pPr>
      <w:r w:rsidRPr="00864E86">
        <w:rPr>
          <w:rFonts w:ascii="Arial" w:hAnsi="Arial" w:cs="Arial"/>
          <w:sz w:val="22"/>
          <w:szCs w:val="22"/>
          <w:lang w:eastAsia="pl-PL"/>
        </w:rPr>
        <w:t>W związku ze złożeniem oferty w postępowaniu o udzielenie zamówienia publicznego na: ………………………………………………….. oświadczam, że:</w:t>
      </w:r>
    </w:p>
    <w:p w14:paraId="168A68DE" w14:textId="77777777" w:rsidR="00E62300" w:rsidRPr="00864E86" w:rsidRDefault="00E62300" w:rsidP="00BD3911">
      <w:pPr>
        <w:numPr>
          <w:ilvl w:val="0"/>
          <w:numId w:val="20"/>
        </w:numPr>
        <w:suppressAutoHyphens w:val="0"/>
        <w:spacing w:before="120" w:after="160" w:line="259" w:lineRule="auto"/>
        <w:jc w:val="both"/>
        <w:rPr>
          <w:rFonts w:ascii="Arial" w:hAnsi="Arial" w:cs="Arial"/>
          <w:sz w:val="22"/>
          <w:szCs w:val="22"/>
        </w:rPr>
      </w:pPr>
      <w:r w:rsidRPr="00864E86">
        <w:rPr>
          <w:rFonts w:ascii="Arial" w:eastAsia="TimesNewRoman" w:hAnsi="Arial" w:cs="Arial"/>
          <w:sz w:val="22"/>
          <w:szCs w:val="22"/>
        </w:rPr>
        <w:t>nie orzeczono wobec nas tytułem środka zapobiegawczego zakazu ubiegania się o zamówienia publiczne;</w:t>
      </w:r>
    </w:p>
    <w:p w14:paraId="56E5C12C" w14:textId="77777777" w:rsidR="00E62300" w:rsidRPr="00864E86" w:rsidRDefault="00E62300" w:rsidP="00BD3911">
      <w:pPr>
        <w:numPr>
          <w:ilvl w:val="0"/>
          <w:numId w:val="20"/>
        </w:numPr>
        <w:suppressAutoHyphens w:val="0"/>
        <w:autoSpaceDE w:val="0"/>
        <w:autoSpaceDN w:val="0"/>
        <w:adjustRightInd w:val="0"/>
        <w:spacing w:before="60" w:after="160" w:line="259" w:lineRule="auto"/>
        <w:jc w:val="both"/>
        <w:rPr>
          <w:rFonts w:ascii="Arial" w:eastAsia="TimesNewRoman" w:hAnsi="Arial" w:cs="Arial"/>
          <w:sz w:val="22"/>
          <w:szCs w:val="22"/>
          <w:lang w:eastAsia="en-US"/>
        </w:rPr>
      </w:pPr>
      <w:r w:rsidRPr="00864E86">
        <w:rPr>
          <w:rFonts w:ascii="Arial" w:eastAsia="TimesNewRoman" w:hAnsi="Arial" w:cs="Arial"/>
          <w:sz w:val="22"/>
          <w:szCs w:val="22"/>
          <w:lang w:eastAsia="en-US"/>
        </w:rPr>
        <w:t>nie wydano wobec nas prawomocnego wyroku sądu lub ostatecznej decyzji administracyjnej o zaleganiu z uiszczaniem podatków, opłat lub składek na ubezpieczenia społeczne lub zdrowotne albo – w przypadku wydania takiego wyroku lub decyzji – załączamy dokumenty potwierdzające dokonanie płatności tych należności wraz z ewentualnymi odsetkami lub grzywnami lub zawarcie wiążącego porozumienia w sprawie spłat tych należności.</w:t>
      </w:r>
    </w:p>
    <w:p w14:paraId="47309B7C" w14:textId="77777777" w:rsidR="00E62300" w:rsidRPr="00864E86" w:rsidRDefault="00E62300" w:rsidP="00E62300">
      <w:pPr>
        <w:keepNext/>
        <w:keepLines/>
        <w:suppressAutoHyphens w:val="0"/>
        <w:spacing w:before="240" w:after="240" w:line="276" w:lineRule="auto"/>
        <w:ind w:left="5353" w:firstLine="205"/>
        <w:jc w:val="both"/>
        <w:outlineLvl w:val="0"/>
        <w:rPr>
          <w:rFonts w:ascii="Arial" w:hAnsi="Arial" w:cs="Arial"/>
          <w:b/>
          <w:bCs/>
          <w:kern w:val="32"/>
          <w:sz w:val="22"/>
          <w:szCs w:val="22"/>
        </w:rPr>
      </w:pPr>
    </w:p>
    <w:p w14:paraId="2EC9D078" w14:textId="77777777" w:rsidR="00E62300" w:rsidRPr="00864E86" w:rsidRDefault="00E62300" w:rsidP="00E62300">
      <w:pPr>
        <w:suppressAutoHyphens w:val="0"/>
        <w:rPr>
          <w:rFonts w:ascii="Arial" w:hAnsi="Arial" w:cs="Arial"/>
          <w:sz w:val="22"/>
          <w:szCs w:val="22"/>
        </w:rPr>
      </w:pPr>
    </w:p>
    <w:p w14:paraId="0F4F5F11" w14:textId="77777777" w:rsidR="00E62300" w:rsidRPr="00864E86" w:rsidRDefault="00E62300" w:rsidP="00E62300">
      <w:pPr>
        <w:tabs>
          <w:tab w:val="left" w:pos="4962"/>
        </w:tabs>
        <w:suppressAutoHyphens w:val="0"/>
        <w:spacing w:before="120"/>
        <w:rPr>
          <w:rFonts w:ascii="Arial" w:hAnsi="Arial" w:cs="Arial"/>
          <w:sz w:val="22"/>
          <w:szCs w:val="22"/>
          <w:lang w:eastAsia="pl-PL"/>
        </w:rPr>
      </w:pPr>
      <w:r w:rsidRPr="00864E86">
        <w:rPr>
          <w:rFonts w:ascii="Arial" w:hAnsi="Arial" w:cs="Arial"/>
          <w:sz w:val="22"/>
          <w:szCs w:val="22"/>
          <w:lang w:eastAsia="pl-PL"/>
        </w:rPr>
        <w:t>…………………………………………..</w:t>
      </w:r>
      <w:r w:rsidRPr="00864E86">
        <w:rPr>
          <w:rFonts w:ascii="Arial" w:hAnsi="Arial" w:cs="Arial"/>
          <w:sz w:val="22"/>
          <w:szCs w:val="22"/>
          <w:lang w:eastAsia="pl-PL"/>
        </w:rPr>
        <w:tab/>
        <w:t>……………………………………………..</w:t>
      </w:r>
    </w:p>
    <w:p w14:paraId="72FECFFC" w14:textId="77777777" w:rsidR="00E62300" w:rsidRPr="00864E86" w:rsidRDefault="00E62300" w:rsidP="00E62300">
      <w:pPr>
        <w:suppressAutoHyphens w:val="0"/>
        <w:spacing w:before="120"/>
        <w:ind w:left="4956" w:hanging="4956"/>
        <w:rPr>
          <w:rFonts w:ascii="Arial" w:hAnsi="Arial" w:cs="Arial"/>
          <w:sz w:val="22"/>
          <w:szCs w:val="22"/>
          <w:lang w:eastAsia="pl-PL"/>
        </w:rPr>
      </w:pPr>
      <w:r w:rsidRPr="00864E86">
        <w:rPr>
          <w:rFonts w:ascii="Arial" w:hAnsi="Arial" w:cs="Arial"/>
          <w:sz w:val="22"/>
          <w:szCs w:val="22"/>
          <w:lang w:eastAsia="pl-PL"/>
        </w:rPr>
        <w:t xml:space="preserve">    miejscowość i data</w:t>
      </w:r>
      <w:r w:rsidRPr="00864E86">
        <w:rPr>
          <w:rFonts w:ascii="Arial" w:hAnsi="Arial" w:cs="Arial"/>
          <w:sz w:val="22"/>
          <w:szCs w:val="22"/>
          <w:lang w:eastAsia="pl-PL"/>
        </w:rPr>
        <w:tab/>
        <w:t>imię, nazwisko i podpis osoby uprawnionej do reprezentacji Wykonawcy</w:t>
      </w:r>
      <w:r w:rsidRPr="00864E86">
        <w:rPr>
          <w:rFonts w:ascii="Arial" w:hAnsi="Arial" w:cs="Arial"/>
          <w:bCs/>
        </w:rPr>
        <w:br w:type="page"/>
      </w:r>
    </w:p>
    <w:p w14:paraId="347DFB52" w14:textId="77777777" w:rsidR="00E62300" w:rsidRPr="00864E86" w:rsidRDefault="00E62300" w:rsidP="00E62300">
      <w:pPr>
        <w:pStyle w:val="StylNagwek4Zlewej0cmPierwszywiersz0cm"/>
        <w:jc w:val="right"/>
        <w:rPr>
          <w:rFonts w:cs="Arial"/>
          <w:sz w:val="22"/>
          <w:szCs w:val="22"/>
        </w:rPr>
      </w:pPr>
      <w:r w:rsidRPr="00864E86">
        <w:rPr>
          <w:rFonts w:cs="Arial"/>
          <w:sz w:val="22"/>
          <w:szCs w:val="22"/>
        </w:rPr>
        <w:t>Załącznik nr 6 do IDW</w:t>
      </w:r>
    </w:p>
    <w:p w14:paraId="601F4D88" w14:textId="77777777" w:rsidR="00E62300" w:rsidRPr="00864E86" w:rsidRDefault="00E62300" w:rsidP="00E62300">
      <w:pPr>
        <w:numPr>
          <w:ilvl w:val="12"/>
          <w:numId w:val="0"/>
        </w:numPr>
        <w:rPr>
          <w:rFonts w:ascii="Arial" w:hAnsi="Arial" w:cs="Arial"/>
          <w:b/>
          <w:bCs/>
          <w:sz w:val="22"/>
          <w:szCs w:val="22"/>
          <w:lang w:eastAsia="pl-PL"/>
        </w:rPr>
      </w:pPr>
    </w:p>
    <w:p w14:paraId="6ED829B7" w14:textId="69811ADB" w:rsidR="00E62300" w:rsidRPr="00864E86" w:rsidRDefault="00E62300" w:rsidP="00F250F4">
      <w:pPr>
        <w:numPr>
          <w:ilvl w:val="12"/>
          <w:numId w:val="0"/>
        </w:numPr>
        <w:jc w:val="center"/>
        <w:rPr>
          <w:rFonts w:ascii="Arial" w:hAnsi="Arial" w:cs="Arial"/>
          <w:b/>
          <w:sz w:val="22"/>
          <w:szCs w:val="22"/>
        </w:rPr>
      </w:pPr>
      <w:r w:rsidRPr="00864E86">
        <w:rPr>
          <w:rFonts w:ascii="Arial" w:hAnsi="Arial" w:cs="Arial"/>
          <w:b/>
          <w:sz w:val="22"/>
          <w:szCs w:val="22"/>
        </w:rPr>
        <w:t xml:space="preserve">WYKAZ WYKONANYCH </w:t>
      </w:r>
      <w:r w:rsidR="00F250F4">
        <w:rPr>
          <w:rFonts w:ascii="Arial" w:hAnsi="Arial" w:cs="Arial"/>
          <w:b/>
          <w:sz w:val="22"/>
          <w:szCs w:val="22"/>
        </w:rPr>
        <w:t>DOSTAW</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62300" w:rsidRPr="00864E86" w14:paraId="2A4DEA7E" w14:textId="77777777" w:rsidTr="00A2260C">
        <w:trPr>
          <w:trHeight w:val="80"/>
        </w:trPr>
        <w:tc>
          <w:tcPr>
            <w:tcW w:w="6370" w:type="dxa"/>
          </w:tcPr>
          <w:p w14:paraId="75C552F4" w14:textId="77777777" w:rsidR="00E62300" w:rsidRPr="00864E86" w:rsidRDefault="00E62300" w:rsidP="00232867">
            <w:pPr>
              <w:numPr>
                <w:ilvl w:val="12"/>
                <w:numId w:val="0"/>
              </w:numPr>
              <w:rPr>
                <w:rFonts w:ascii="Arial" w:hAnsi="Arial" w:cs="Arial"/>
                <w:b/>
                <w:sz w:val="22"/>
                <w:szCs w:val="22"/>
              </w:rPr>
            </w:pPr>
          </w:p>
        </w:tc>
        <w:tc>
          <w:tcPr>
            <w:tcW w:w="2844" w:type="dxa"/>
          </w:tcPr>
          <w:p w14:paraId="2E0C560D" w14:textId="77777777" w:rsidR="00E62300" w:rsidRPr="00864E86" w:rsidRDefault="00E62300" w:rsidP="00232867">
            <w:pPr>
              <w:numPr>
                <w:ilvl w:val="12"/>
                <w:numId w:val="0"/>
              </w:numPr>
              <w:jc w:val="right"/>
              <w:rPr>
                <w:rFonts w:ascii="Arial" w:hAnsi="Arial" w:cs="Arial"/>
                <w:b/>
                <w:sz w:val="22"/>
                <w:szCs w:val="22"/>
              </w:rPr>
            </w:pPr>
          </w:p>
        </w:tc>
      </w:tr>
    </w:tbl>
    <w:p w14:paraId="0A29BF57" w14:textId="77777777" w:rsidR="00E62300" w:rsidRPr="00864E86" w:rsidRDefault="00E62300" w:rsidP="00E62300">
      <w:pPr>
        <w:numPr>
          <w:ilvl w:val="12"/>
          <w:numId w:val="0"/>
        </w:numPr>
        <w:rPr>
          <w:rFonts w:ascii="Arial" w:hAnsi="Arial" w:cs="Arial"/>
          <w:b/>
          <w:bCs/>
          <w:sz w:val="22"/>
          <w:szCs w:val="22"/>
        </w:rPr>
      </w:pPr>
    </w:p>
    <w:p w14:paraId="7E9E1EBB" w14:textId="6492ACE9" w:rsidR="00E62300" w:rsidRPr="00864E86" w:rsidRDefault="00E62300" w:rsidP="000924A1">
      <w:pPr>
        <w:jc w:val="both"/>
        <w:rPr>
          <w:rFonts w:ascii="Arial" w:hAnsi="Arial" w:cs="Arial"/>
          <w:b/>
          <w:bCs/>
          <w:sz w:val="22"/>
          <w:szCs w:val="22"/>
        </w:rPr>
      </w:pPr>
      <w:r w:rsidRPr="00864E86">
        <w:rPr>
          <w:rFonts w:ascii="Arial" w:hAnsi="Arial" w:cs="Arial"/>
          <w:b/>
          <w:bCs/>
          <w:sz w:val="22"/>
          <w:szCs w:val="22"/>
        </w:rPr>
        <w:t>W związku ze złożeniem oferty w postępowaniu o udzie</w:t>
      </w:r>
      <w:r w:rsidR="0098737E" w:rsidRPr="00864E86">
        <w:rPr>
          <w:rFonts w:ascii="Arial" w:hAnsi="Arial" w:cs="Arial"/>
          <w:b/>
          <w:bCs/>
          <w:sz w:val="22"/>
          <w:szCs w:val="22"/>
        </w:rPr>
        <w:t>lenie zamówienia publicznego pt. „</w:t>
      </w:r>
      <w:r w:rsidR="000924A1"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072B62">
        <w:rPr>
          <w:rFonts w:ascii="Arial" w:hAnsi="Arial" w:cs="Arial"/>
          <w:b/>
          <w:bCs/>
          <w:sz w:val="22"/>
          <w:szCs w:val="22"/>
        </w:rPr>
        <w:t>”,</w:t>
      </w:r>
      <w:r w:rsidRPr="00864E86">
        <w:rPr>
          <w:rFonts w:ascii="Arial" w:hAnsi="Arial" w:cs="Arial"/>
          <w:b/>
          <w:bCs/>
          <w:sz w:val="22"/>
          <w:szCs w:val="22"/>
        </w:rPr>
        <w:t xml:space="preserve"> oświadczam, że w okresie ostatnich </w:t>
      </w:r>
      <w:r w:rsidR="000924A1">
        <w:rPr>
          <w:rFonts w:ascii="Arial" w:hAnsi="Arial" w:cs="Arial"/>
          <w:b/>
          <w:bCs/>
          <w:sz w:val="22"/>
          <w:szCs w:val="22"/>
        </w:rPr>
        <w:t>3</w:t>
      </w:r>
      <w:r w:rsidRPr="00864E86">
        <w:rPr>
          <w:rFonts w:ascii="Arial" w:hAnsi="Arial" w:cs="Arial"/>
          <w:b/>
          <w:bCs/>
          <w:sz w:val="22"/>
          <w:szCs w:val="22"/>
        </w:rPr>
        <w:t xml:space="preserve"> lat przed upływem terminu składania ofert, a jeżeli okres prowadzenia działalności jest krótszy - w tym okresie, wykonaliśmy następujące </w:t>
      </w:r>
      <w:r w:rsidR="00F250F4">
        <w:rPr>
          <w:rFonts w:ascii="Arial" w:hAnsi="Arial" w:cs="Arial"/>
          <w:b/>
          <w:bCs/>
          <w:sz w:val="22"/>
          <w:szCs w:val="22"/>
        </w:rPr>
        <w:t>dostawy</w:t>
      </w:r>
      <w:r w:rsidR="00902292">
        <w:rPr>
          <w:rFonts w:ascii="Arial" w:hAnsi="Arial" w:cs="Arial"/>
          <w:b/>
          <w:bCs/>
          <w:sz w:val="22"/>
          <w:szCs w:val="22"/>
        </w:rPr>
        <w:t>, opisane w 8.1.3.</w:t>
      </w:r>
      <w:r w:rsidR="00E44FCC">
        <w:rPr>
          <w:rFonts w:ascii="Arial" w:hAnsi="Arial" w:cs="Arial"/>
          <w:b/>
          <w:bCs/>
          <w:sz w:val="22"/>
          <w:szCs w:val="22"/>
        </w:rPr>
        <w:t>2</w:t>
      </w:r>
      <w:r w:rsidRPr="00864E86">
        <w:rPr>
          <w:rFonts w:ascii="Arial" w:hAnsi="Arial" w:cs="Arial"/>
          <w:b/>
          <w:bCs/>
          <w:sz w:val="22"/>
          <w:szCs w:val="22"/>
        </w:rPr>
        <w:t xml:space="preserve"> Części I SIWZ.</w:t>
      </w:r>
    </w:p>
    <w:p w14:paraId="130DD9A2" w14:textId="77777777" w:rsidR="00E62300" w:rsidRPr="00864E86" w:rsidRDefault="00E62300" w:rsidP="00E62300">
      <w:pPr>
        <w:rPr>
          <w:rFonts w:ascii="Arial" w:hAnsi="Arial" w:cs="Arial"/>
          <w:sz w:val="22"/>
          <w:szCs w:val="22"/>
        </w:rPr>
      </w:pPr>
    </w:p>
    <w:p w14:paraId="1562CC55" w14:textId="77777777" w:rsidR="00E62300" w:rsidRPr="00864E86" w:rsidRDefault="00E62300" w:rsidP="00E62300">
      <w:pPr>
        <w:numPr>
          <w:ilvl w:val="12"/>
          <w:numId w:val="0"/>
        </w:numPr>
        <w:jc w:val="center"/>
        <w:rPr>
          <w:rFonts w:ascii="Arial" w:hAnsi="Arial" w:cs="Arial"/>
        </w:rPr>
      </w:pPr>
    </w:p>
    <w:p w14:paraId="0A45A05D" w14:textId="77777777" w:rsidR="00E62300" w:rsidRPr="00864E86" w:rsidRDefault="00E62300" w:rsidP="00E62300">
      <w:pPr>
        <w:numPr>
          <w:ilvl w:val="12"/>
          <w:numId w:val="0"/>
        </w:numPr>
        <w:jc w:val="center"/>
        <w:rPr>
          <w:rFonts w:ascii="Arial" w:hAnsi="Arial" w:cs="Arial"/>
          <w:b/>
          <w:sz w:val="22"/>
          <w:szCs w:val="22"/>
        </w:rPr>
      </w:pPr>
      <w:r w:rsidRPr="00864E86">
        <w:rPr>
          <w:rFonts w:ascii="Arial" w:hAnsi="Arial" w:cs="Arial"/>
          <w:b/>
          <w:sz w:val="22"/>
          <w:szCs w:val="22"/>
        </w:rPr>
        <w:t>OŚWIADCZAM(Y), ŻE:</w:t>
      </w:r>
    </w:p>
    <w:p w14:paraId="2C25CE34" w14:textId="77777777" w:rsidR="00E62300" w:rsidRPr="00864E86" w:rsidRDefault="00E62300" w:rsidP="00E62300">
      <w:pPr>
        <w:numPr>
          <w:ilvl w:val="12"/>
          <w:numId w:val="0"/>
        </w:numPr>
        <w:jc w:val="center"/>
        <w:rPr>
          <w:rFonts w:ascii="Arial" w:hAnsi="Arial" w:cs="Arial"/>
          <w:sz w:val="22"/>
          <w:szCs w:val="22"/>
        </w:rPr>
      </w:pPr>
    </w:p>
    <w:p w14:paraId="41646021" w14:textId="2847235D" w:rsidR="00E62300" w:rsidRPr="00864E86" w:rsidRDefault="00E62300" w:rsidP="00E62300">
      <w:pPr>
        <w:suppressAutoHyphens w:val="0"/>
        <w:ind w:left="833" w:hanging="720"/>
        <w:jc w:val="both"/>
        <w:rPr>
          <w:rFonts w:ascii="Arial" w:hAnsi="Arial" w:cs="Arial"/>
          <w:sz w:val="22"/>
          <w:szCs w:val="22"/>
          <w:lang w:eastAsia="pl-PL"/>
        </w:rPr>
      </w:pPr>
      <w:r w:rsidRPr="00864E86">
        <w:rPr>
          <w:rFonts w:ascii="Arial" w:hAnsi="Arial" w:cs="Arial"/>
          <w:sz w:val="22"/>
          <w:szCs w:val="22"/>
          <w:lang w:eastAsia="pl-PL"/>
        </w:rPr>
        <w:t>wyko</w:t>
      </w:r>
      <w:r w:rsidR="004D2F35">
        <w:rPr>
          <w:rFonts w:ascii="Arial" w:hAnsi="Arial" w:cs="Arial"/>
          <w:sz w:val="22"/>
          <w:szCs w:val="22"/>
          <w:lang w:eastAsia="pl-PL"/>
        </w:rPr>
        <w:t>nałem (wykonaliśmy) następujące dostawy</w:t>
      </w:r>
      <w:r w:rsidRPr="00864E86">
        <w:rPr>
          <w:rFonts w:ascii="Arial" w:hAnsi="Arial" w:cs="Arial"/>
          <w:sz w:val="22"/>
          <w:szCs w:val="22"/>
          <w:lang w:eastAsia="pl-PL"/>
        </w:rPr>
        <w:t>:</w:t>
      </w:r>
    </w:p>
    <w:tbl>
      <w:tblPr>
        <w:tblW w:w="9728" w:type="dxa"/>
        <w:tblInd w:w="-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1"/>
        <w:gridCol w:w="2476"/>
        <w:gridCol w:w="1418"/>
        <w:gridCol w:w="1417"/>
        <w:gridCol w:w="992"/>
        <w:gridCol w:w="1276"/>
        <w:gridCol w:w="1418"/>
      </w:tblGrid>
      <w:tr w:rsidR="00E62300" w:rsidRPr="00864E86" w14:paraId="074CC2D9" w14:textId="77777777" w:rsidTr="00C24F1C">
        <w:trPr>
          <w:cantSplit/>
          <w:trHeight w:val="1237"/>
        </w:trPr>
        <w:tc>
          <w:tcPr>
            <w:tcW w:w="731" w:type="dxa"/>
            <w:tcBorders>
              <w:top w:val="single" w:sz="4" w:space="0" w:color="auto"/>
              <w:left w:val="single" w:sz="4" w:space="0" w:color="auto"/>
              <w:bottom w:val="single" w:sz="6" w:space="0" w:color="auto"/>
              <w:right w:val="single" w:sz="6" w:space="0" w:color="auto"/>
            </w:tcBorders>
            <w:vAlign w:val="center"/>
          </w:tcPr>
          <w:p w14:paraId="42C8B784" w14:textId="77777777" w:rsidR="00E62300" w:rsidRPr="00864E86" w:rsidRDefault="00E62300" w:rsidP="00232867">
            <w:pPr>
              <w:suppressAutoHyphens w:val="0"/>
              <w:ind w:left="833" w:hanging="720"/>
              <w:rPr>
                <w:rFonts w:ascii="Arial" w:hAnsi="Arial" w:cs="Arial"/>
                <w:sz w:val="18"/>
                <w:szCs w:val="18"/>
                <w:lang w:eastAsia="pl-PL"/>
              </w:rPr>
            </w:pPr>
            <w:r w:rsidRPr="00864E86">
              <w:rPr>
                <w:rFonts w:ascii="Arial" w:hAnsi="Arial" w:cs="Arial"/>
                <w:sz w:val="18"/>
                <w:szCs w:val="18"/>
                <w:lang w:eastAsia="pl-PL"/>
              </w:rPr>
              <w:t>L.p.</w:t>
            </w:r>
          </w:p>
        </w:tc>
        <w:tc>
          <w:tcPr>
            <w:tcW w:w="2476" w:type="dxa"/>
            <w:tcBorders>
              <w:top w:val="single" w:sz="4" w:space="0" w:color="auto"/>
              <w:left w:val="single" w:sz="6" w:space="0" w:color="auto"/>
              <w:right w:val="single" w:sz="6" w:space="0" w:color="auto"/>
            </w:tcBorders>
            <w:vAlign w:val="center"/>
          </w:tcPr>
          <w:p w14:paraId="29352184" w14:textId="2A37478C" w:rsidR="00E62300" w:rsidRPr="00864E86" w:rsidRDefault="004D2F35" w:rsidP="00232867">
            <w:pPr>
              <w:suppressAutoHyphens w:val="0"/>
              <w:jc w:val="center"/>
              <w:rPr>
                <w:rFonts w:ascii="Arial" w:hAnsi="Arial" w:cs="Arial"/>
                <w:sz w:val="18"/>
                <w:szCs w:val="18"/>
                <w:lang w:eastAsia="pl-PL"/>
              </w:rPr>
            </w:pPr>
            <w:r>
              <w:rPr>
                <w:rFonts w:ascii="Arial" w:hAnsi="Arial" w:cs="Arial"/>
                <w:sz w:val="18"/>
                <w:szCs w:val="18"/>
                <w:lang w:eastAsia="pl-PL"/>
              </w:rPr>
              <w:t>Dostawa</w:t>
            </w:r>
          </w:p>
          <w:p w14:paraId="76538144"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Nazwa</w:t>
            </w:r>
          </w:p>
          <w:p w14:paraId="7C93165E"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/opis/</w:t>
            </w:r>
          </w:p>
        </w:tc>
        <w:tc>
          <w:tcPr>
            <w:tcW w:w="1418" w:type="dxa"/>
            <w:tcBorders>
              <w:top w:val="single" w:sz="4" w:space="0" w:color="auto"/>
              <w:left w:val="single" w:sz="6" w:space="0" w:color="auto"/>
              <w:right w:val="single" w:sz="6" w:space="0" w:color="auto"/>
            </w:tcBorders>
            <w:vAlign w:val="center"/>
          </w:tcPr>
          <w:p w14:paraId="31CE2057" w14:textId="679D04D8" w:rsidR="00E62300" w:rsidRPr="00864E86" w:rsidRDefault="004D2F35" w:rsidP="004D2F35">
            <w:pPr>
              <w:suppressAutoHyphens w:val="0"/>
              <w:jc w:val="center"/>
              <w:rPr>
                <w:rFonts w:ascii="Arial" w:hAnsi="Arial" w:cs="Arial"/>
                <w:sz w:val="18"/>
                <w:szCs w:val="18"/>
                <w:lang w:eastAsia="pl-PL"/>
              </w:rPr>
            </w:pPr>
            <w:r>
              <w:rPr>
                <w:rFonts w:ascii="Arial" w:hAnsi="Arial" w:cs="Arial"/>
                <w:sz w:val="18"/>
                <w:szCs w:val="18"/>
                <w:lang w:eastAsia="pl-PL"/>
              </w:rPr>
              <w:t>Wartość zrealizowanych dostaw</w:t>
            </w:r>
            <w:r w:rsidR="00E62300" w:rsidRPr="00864E86">
              <w:rPr>
                <w:rFonts w:ascii="Arial" w:hAnsi="Arial" w:cs="Arial"/>
                <w:sz w:val="18"/>
                <w:szCs w:val="18"/>
                <w:lang w:eastAsia="pl-PL"/>
              </w:rPr>
              <w:t xml:space="preserve"> </w:t>
            </w:r>
          </w:p>
        </w:tc>
        <w:tc>
          <w:tcPr>
            <w:tcW w:w="1417" w:type="dxa"/>
            <w:tcBorders>
              <w:top w:val="single" w:sz="4" w:space="0" w:color="auto"/>
              <w:left w:val="single" w:sz="4" w:space="0" w:color="auto"/>
              <w:right w:val="single" w:sz="4" w:space="0" w:color="auto"/>
            </w:tcBorders>
            <w:vAlign w:val="center"/>
          </w:tcPr>
          <w:p w14:paraId="4BBB7DC0"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Data wykonania</w:t>
            </w:r>
          </w:p>
          <w:p w14:paraId="72D407E9"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(początek – zakończenie)</w:t>
            </w:r>
          </w:p>
        </w:tc>
        <w:tc>
          <w:tcPr>
            <w:tcW w:w="992" w:type="dxa"/>
            <w:tcBorders>
              <w:top w:val="single" w:sz="4" w:space="0" w:color="auto"/>
              <w:left w:val="single" w:sz="4" w:space="0" w:color="auto"/>
              <w:right w:val="single" w:sz="4" w:space="0" w:color="auto"/>
            </w:tcBorders>
            <w:vAlign w:val="center"/>
          </w:tcPr>
          <w:p w14:paraId="4B407BB1"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 xml:space="preserve">Miejsce wykonania </w:t>
            </w:r>
          </w:p>
        </w:tc>
        <w:tc>
          <w:tcPr>
            <w:tcW w:w="1276" w:type="dxa"/>
            <w:tcBorders>
              <w:top w:val="single" w:sz="4" w:space="0" w:color="auto"/>
              <w:left w:val="single" w:sz="4" w:space="0" w:color="auto"/>
              <w:right w:val="single" w:sz="4" w:space="0" w:color="auto"/>
            </w:tcBorders>
            <w:vAlign w:val="center"/>
          </w:tcPr>
          <w:p w14:paraId="03D60D7F" w14:textId="5656080E"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Podm</w:t>
            </w:r>
            <w:r w:rsidR="004D2F35">
              <w:rPr>
                <w:rFonts w:ascii="Arial" w:hAnsi="Arial" w:cs="Arial"/>
                <w:sz w:val="18"/>
                <w:szCs w:val="18"/>
                <w:lang w:eastAsia="pl-PL"/>
              </w:rPr>
              <w:t>iot na rzecz, którego wykonano dostawy</w:t>
            </w:r>
            <w:r w:rsidRPr="00864E86">
              <w:rPr>
                <w:rFonts w:ascii="Arial" w:hAnsi="Arial" w:cs="Arial"/>
                <w:sz w:val="18"/>
                <w:szCs w:val="18"/>
                <w:lang w:eastAsia="pl-PL"/>
              </w:rPr>
              <w:t xml:space="preserve"> </w:t>
            </w:r>
          </w:p>
          <w:p w14:paraId="45D06C98"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(nazwa, adres)</w:t>
            </w:r>
          </w:p>
        </w:tc>
        <w:tc>
          <w:tcPr>
            <w:tcW w:w="1418" w:type="dxa"/>
            <w:tcBorders>
              <w:top w:val="single" w:sz="4" w:space="0" w:color="auto"/>
              <w:left w:val="single" w:sz="4" w:space="0" w:color="auto"/>
              <w:right w:val="single" w:sz="4" w:space="0" w:color="auto"/>
            </w:tcBorders>
            <w:vAlign w:val="center"/>
          </w:tcPr>
          <w:p w14:paraId="67E2EA8B" w14:textId="77777777" w:rsidR="00E62300" w:rsidRPr="00864E86" w:rsidRDefault="00E62300" w:rsidP="00232867">
            <w:pPr>
              <w:suppressAutoHyphens w:val="0"/>
              <w:jc w:val="center"/>
              <w:rPr>
                <w:rFonts w:ascii="Arial" w:hAnsi="Arial" w:cs="Arial"/>
                <w:sz w:val="18"/>
                <w:szCs w:val="18"/>
                <w:lang w:eastAsia="pl-PL"/>
              </w:rPr>
            </w:pPr>
            <w:r w:rsidRPr="00864E86">
              <w:rPr>
                <w:rFonts w:ascii="Arial" w:hAnsi="Arial" w:cs="Arial"/>
                <w:sz w:val="18"/>
                <w:szCs w:val="18"/>
                <w:lang w:eastAsia="pl-PL"/>
              </w:rPr>
              <w:t>Nazwa Wykonawcy</w:t>
            </w:r>
          </w:p>
        </w:tc>
      </w:tr>
      <w:tr w:rsidR="00E62300" w:rsidRPr="00864E86" w14:paraId="7A3452B8" w14:textId="77777777" w:rsidTr="00697D4D">
        <w:trPr>
          <w:cantSplit/>
          <w:trHeight w:val="241"/>
        </w:trPr>
        <w:tc>
          <w:tcPr>
            <w:tcW w:w="731" w:type="dxa"/>
            <w:tcBorders>
              <w:top w:val="single" w:sz="6" w:space="0" w:color="auto"/>
              <w:left w:val="single" w:sz="4" w:space="0" w:color="auto"/>
              <w:bottom w:val="single" w:sz="6" w:space="0" w:color="auto"/>
              <w:right w:val="single" w:sz="6" w:space="0" w:color="auto"/>
            </w:tcBorders>
          </w:tcPr>
          <w:p w14:paraId="26DBA4F9" w14:textId="77777777" w:rsidR="00E62300" w:rsidRPr="00864E86" w:rsidRDefault="00E62300" w:rsidP="00232867">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1.</w:t>
            </w:r>
          </w:p>
        </w:tc>
        <w:tc>
          <w:tcPr>
            <w:tcW w:w="2476" w:type="dxa"/>
            <w:tcBorders>
              <w:top w:val="single" w:sz="6" w:space="0" w:color="auto"/>
              <w:left w:val="single" w:sz="6" w:space="0" w:color="auto"/>
              <w:bottom w:val="single" w:sz="6" w:space="0" w:color="auto"/>
              <w:right w:val="single" w:sz="6" w:space="0" w:color="auto"/>
            </w:tcBorders>
          </w:tcPr>
          <w:p w14:paraId="5354A964"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71F33F5C" w14:textId="77777777" w:rsidR="00E62300" w:rsidRPr="00864E86" w:rsidRDefault="00E62300" w:rsidP="00232867">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1BD2AB0E" w14:textId="77777777" w:rsidR="00E62300" w:rsidRPr="00864E86" w:rsidRDefault="00E62300" w:rsidP="00232867">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7BF8EAA9" w14:textId="77777777" w:rsidR="00E62300" w:rsidRPr="00864E86" w:rsidRDefault="00E62300" w:rsidP="00232867">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174F468A"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5751DA66" w14:textId="77777777" w:rsidR="00E62300" w:rsidRPr="00864E86" w:rsidRDefault="00E62300" w:rsidP="00232867">
            <w:pPr>
              <w:suppressAutoHyphens w:val="0"/>
              <w:jc w:val="both"/>
              <w:rPr>
                <w:rFonts w:ascii="Arial" w:hAnsi="Arial" w:cs="Arial"/>
                <w:sz w:val="18"/>
                <w:szCs w:val="18"/>
                <w:lang w:eastAsia="pl-PL"/>
              </w:rPr>
            </w:pPr>
          </w:p>
        </w:tc>
      </w:tr>
      <w:tr w:rsidR="00E62300" w:rsidRPr="00864E86" w14:paraId="6B0D68A9" w14:textId="77777777" w:rsidTr="00697D4D">
        <w:trPr>
          <w:cantSplit/>
          <w:trHeight w:val="194"/>
        </w:trPr>
        <w:tc>
          <w:tcPr>
            <w:tcW w:w="731" w:type="dxa"/>
            <w:tcBorders>
              <w:top w:val="single" w:sz="6" w:space="0" w:color="auto"/>
              <w:left w:val="single" w:sz="4" w:space="0" w:color="auto"/>
              <w:bottom w:val="single" w:sz="6" w:space="0" w:color="auto"/>
              <w:right w:val="single" w:sz="6" w:space="0" w:color="auto"/>
            </w:tcBorders>
          </w:tcPr>
          <w:p w14:paraId="44564A9D" w14:textId="77777777" w:rsidR="00E62300" w:rsidRPr="00864E86" w:rsidRDefault="00E62300" w:rsidP="00232867">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2.</w:t>
            </w:r>
          </w:p>
        </w:tc>
        <w:tc>
          <w:tcPr>
            <w:tcW w:w="2476" w:type="dxa"/>
            <w:tcBorders>
              <w:top w:val="single" w:sz="6" w:space="0" w:color="auto"/>
              <w:left w:val="single" w:sz="6" w:space="0" w:color="auto"/>
              <w:bottom w:val="single" w:sz="6" w:space="0" w:color="auto"/>
              <w:right w:val="single" w:sz="6" w:space="0" w:color="auto"/>
            </w:tcBorders>
          </w:tcPr>
          <w:p w14:paraId="3D7946EC"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70A29610" w14:textId="77777777" w:rsidR="00E62300" w:rsidRPr="00864E86" w:rsidRDefault="00E62300" w:rsidP="00232867">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2863C4D9" w14:textId="77777777" w:rsidR="00E62300" w:rsidRPr="00864E86" w:rsidRDefault="00E62300" w:rsidP="00232867">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16837501" w14:textId="77777777" w:rsidR="00E62300" w:rsidRPr="00864E86" w:rsidRDefault="00E62300" w:rsidP="00232867">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4C2C555E"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5BD3E537" w14:textId="77777777" w:rsidR="00E62300" w:rsidRPr="00864E86" w:rsidRDefault="00E62300" w:rsidP="00232867">
            <w:pPr>
              <w:suppressAutoHyphens w:val="0"/>
              <w:jc w:val="both"/>
              <w:rPr>
                <w:rFonts w:ascii="Arial" w:hAnsi="Arial" w:cs="Arial"/>
                <w:sz w:val="18"/>
                <w:szCs w:val="18"/>
                <w:lang w:eastAsia="pl-PL"/>
              </w:rPr>
            </w:pPr>
          </w:p>
        </w:tc>
      </w:tr>
      <w:tr w:rsidR="00E62300" w:rsidRPr="00864E86" w14:paraId="6D467FE4" w14:textId="77777777" w:rsidTr="00697D4D">
        <w:trPr>
          <w:cantSplit/>
          <w:trHeight w:val="194"/>
        </w:trPr>
        <w:tc>
          <w:tcPr>
            <w:tcW w:w="731" w:type="dxa"/>
            <w:tcBorders>
              <w:top w:val="single" w:sz="6" w:space="0" w:color="auto"/>
              <w:left w:val="single" w:sz="4" w:space="0" w:color="auto"/>
              <w:bottom w:val="single" w:sz="6" w:space="0" w:color="auto"/>
              <w:right w:val="single" w:sz="6" w:space="0" w:color="auto"/>
            </w:tcBorders>
          </w:tcPr>
          <w:p w14:paraId="7C751AFE" w14:textId="77777777" w:rsidR="00E62300" w:rsidRPr="00864E86" w:rsidRDefault="00E62300" w:rsidP="00232867">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3.</w:t>
            </w:r>
          </w:p>
        </w:tc>
        <w:tc>
          <w:tcPr>
            <w:tcW w:w="2476" w:type="dxa"/>
            <w:tcBorders>
              <w:top w:val="single" w:sz="6" w:space="0" w:color="auto"/>
              <w:left w:val="single" w:sz="6" w:space="0" w:color="auto"/>
              <w:bottom w:val="single" w:sz="6" w:space="0" w:color="auto"/>
              <w:right w:val="single" w:sz="6" w:space="0" w:color="auto"/>
            </w:tcBorders>
          </w:tcPr>
          <w:p w14:paraId="33998F5D"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251DBDD3" w14:textId="77777777" w:rsidR="00E62300" w:rsidRPr="00864E86" w:rsidRDefault="00E62300" w:rsidP="00232867">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010815BB" w14:textId="77777777" w:rsidR="00E62300" w:rsidRPr="00864E86" w:rsidRDefault="00E62300" w:rsidP="00232867">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2E3664C0" w14:textId="77777777" w:rsidR="00E62300" w:rsidRPr="00864E86" w:rsidRDefault="00E62300" w:rsidP="00232867">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77C3EDF8"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328D2EBB" w14:textId="77777777" w:rsidR="00E62300" w:rsidRPr="00864E86" w:rsidRDefault="00E62300" w:rsidP="00232867">
            <w:pPr>
              <w:suppressAutoHyphens w:val="0"/>
              <w:jc w:val="both"/>
              <w:rPr>
                <w:rFonts w:ascii="Arial" w:hAnsi="Arial" w:cs="Arial"/>
                <w:sz w:val="18"/>
                <w:szCs w:val="18"/>
                <w:lang w:eastAsia="pl-PL"/>
              </w:rPr>
            </w:pPr>
          </w:p>
        </w:tc>
      </w:tr>
      <w:tr w:rsidR="00E62300" w:rsidRPr="00864E86" w14:paraId="6DD76970" w14:textId="77777777" w:rsidTr="00697D4D">
        <w:trPr>
          <w:cantSplit/>
          <w:trHeight w:val="194"/>
        </w:trPr>
        <w:tc>
          <w:tcPr>
            <w:tcW w:w="731" w:type="dxa"/>
            <w:tcBorders>
              <w:top w:val="single" w:sz="6" w:space="0" w:color="auto"/>
              <w:left w:val="single" w:sz="4" w:space="0" w:color="auto"/>
              <w:bottom w:val="single" w:sz="6" w:space="0" w:color="auto"/>
              <w:right w:val="single" w:sz="6" w:space="0" w:color="auto"/>
            </w:tcBorders>
          </w:tcPr>
          <w:p w14:paraId="44A5445D" w14:textId="77777777" w:rsidR="00E62300" w:rsidRPr="00864E86" w:rsidRDefault="00E62300" w:rsidP="00232867">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4.</w:t>
            </w:r>
          </w:p>
        </w:tc>
        <w:tc>
          <w:tcPr>
            <w:tcW w:w="2476" w:type="dxa"/>
            <w:tcBorders>
              <w:top w:val="single" w:sz="6" w:space="0" w:color="auto"/>
              <w:left w:val="single" w:sz="6" w:space="0" w:color="auto"/>
              <w:bottom w:val="single" w:sz="6" w:space="0" w:color="auto"/>
              <w:right w:val="single" w:sz="6" w:space="0" w:color="auto"/>
            </w:tcBorders>
          </w:tcPr>
          <w:p w14:paraId="133C8B6A"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14BD1D01" w14:textId="77777777" w:rsidR="00E62300" w:rsidRPr="00864E86" w:rsidRDefault="00E62300" w:rsidP="00232867">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360E6B62" w14:textId="77777777" w:rsidR="00E62300" w:rsidRPr="00864E86" w:rsidRDefault="00E62300" w:rsidP="00232867">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623A5508" w14:textId="77777777" w:rsidR="00E62300" w:rsidRPr="00864E86" w:rsidRDefault="00E62300" w:rsidP="00232867">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72DD0A37" w14:textId="77777777" w:rsidR="00E62300" w:rsidRPr="00864E86" w:rsidRDefault="00E62300" w:rsidP="00232867">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24DDD8EB" w14:textId="77777777" w:rsidR="00E62300" w:rsidRPr="00864E86" w:rsidRDefault="00E62300" w:rsidP="00232867">
            <w:pPr>
              <w:suppressAutoHyphens w:val="0"/>
              <w:jc w:val="both"/>
              <w:rPr>
                <w:rFonts w:ascii="Arial" w:hAnsi="Arial" w:cs="Arial"/>
                <w:sz w:val="18"/>
                <w:szCs w:val="18"/>
                <w:lang w:eastAsia="pl-PL"/>
              </w:rPr>
            </w:pPr>
          </w:p>
        </w:tc>
      </w:tr>
    </w:tbl>
    <w:p w14:paraId="7BF4E51F" w14:textId="77777777" w:rsidR="00E62300" w:rsidRPr="00864E86" w:rsidRDefault="00E62300" w:rsidP="00E62300">
      <w:pPr>
        <w:suppressAutoHyphens w:val="0"/>
        <w:ind w:left="833" w:hanging="720"/>
        <w:jc w:val="both"/>
        <w:rPr>
          <w:rFonts w:ascii="Arial" w:hAnsi="Arial" w:cs="Arial"/>
          <w:b/>
          <w:lang w:eastAsia="pl-PL"/>
        </w:rPr>
      </w:pPr>
    </w:p>
    <w:p w14:paraId="7D06C4C7" w14:textId="7E03614E" w:rsidR="00E62300" w:rsidRPr="00864E86" w:rsidRDefault="00E62300" w:rsidP="00E62300">
      <w:pPr>
        <w:suppressAutoHyphens w:val="0"/>
        <w:ind w:left="900" w:hanging="900"/>
        <w:jc w:val="both"/>
        <w:rPr>
          <w:rFonts w:ascii="Arial" w:hAnsi="Arial" w:cs="Arial"/>
          <w:sz w:val="16"/>
          <w:szCs w:val="16"/>
          <w:lang w:eastAsia="pl-PL"/>
        </w:rPr>
      </w:pPr>
      <w:r w:rsidRPr="00864E86">
        <w:rPr>
          <w:rFonts w:ascii="Arial" w:hAnsi="Arial" w:cs="Arial"/>
          <w:b/>
          <w:sz w:val="16"/>
          <w:szCs w:val="16"/>
          <w:lang w:eastAsia="pl-PL"/>
        </w:rPr>
        <w:t xml:space="preserve">UWAGA </w:t>
      </w:r>
      <w:r w:rsidRPr="00864E86">
        <w:rPr>
          <w:rFonts w:ascii="Arial" w:hAnsi="Arial" w:cs="Arial"/>
          <w:sz w:val="16"/>
          <w:szCs w:val="16"/>
          <w:lang w:eastAsia="pl-PL"/>
        </w:rPr>
        <w:t xml:space="preserve">–  Wykonawca jest zobowiązany załączyć dowody potwierdzające wykonanie wskazanych w tabeli powyżej </w:t>
      </w:r>
      <w:r w:rsidR="00E44FCC">
        <w:rPr>
          <w:rFonts w:ascii="Arial" w:hAnsi="Arial" w:cs="Arial"/>
          <w:sz w:val="16"/>
          <w:szCs w:val="16"/>
          <w:lang w:eastAsia="pl-PL"/>
        </w:rPr>
        <w:t>dostaw</w:t>
      </w:r>
      <w:r w:rsidR="00424ED7">
        <w:rPr>
          <w:rFonts w:ascii="Arial" w:hAnsi="Arial" w:cs="Arial"/>
          <w:sz w:val="16"/>
          <w:szCs w:val="16"/>
          <w:lang w:eastAsia="pl-PL"/>
        </w:rPr>
        <w:t xml:space="preserve"> w sposób należyty</w:t>
      </w:r>
      <w:r w:rsidRPr="00864E86">
        <w:rPr>
          <w:rFonts w:ascii="Arial" w:hAnsi="Arial" w:cs="Arial"/>
          <w:sz w:val="16"/>
          <w:szCs w:val="16"/>
          <w:lang w:eastAsia="pl-PL"/>
        </w:rPr>
        <w:t xml:space="preserve">. </w:t>
      </w:r>
    </w:p>
    <w:p w14:paraId="07B80380" w14:textId="77777777" w:rsidR="00E62300" w:rsidRPr="00864E86" w:rsidRDefault="00E62300" w:rsidP="00E62300">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p>
    <w:p w14:paraId="396B0D0F" w14:textId="77777777" w:rsidR="00E62300" w:rsidRPr="00864E86" w:rsidRDefault="00E62300" w:rsidP="00E62300">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r w:rsidRPr="00864E86">
        <w:rPr>
          <w:rFonts w:ascii="Arial" w:hAnsi="Arial" w:cs="Arial"/>
          <w:b/>
        </w:rPr>
        <w:t>PODPIS(Y):</w:t>
      </w:r>
    </w:p>
    <w:tbl>
      <w:tblPr>
        <w:tblpPr w:leftFromText="141" w:rightFromText="141" w:vertAnchor="text" w:horzAnchor="margin" w:tblpXSpec="center" w:tblpY="10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340"/>
        <w:gridCol w:w="1800"/>
        <w:gridCol w:w="1440"/>
      </w:tblGrid>
      <w:tr w:rsidR="00E62300" w:rsidRPr="00864E86" w14:paraId="228EDB79" w14:textId="77777777" w:rsidTr="00572B80">
        <w:tc>
          <w:tcPr>
            <w:tcW w:w="540" w:type="dxa"/>
            <w:tcBorders>
              <w:top w:val="single" w:sz="4" w:space="0" w:color="auto"/>
              <w:left w:val="single" w:sz="4" w:space="0" w:color="auto"/>
              <w:bottom w:val="single" w:sz="4" w:space="0" w:color="auto"/>
              <w:right w:val="single" w:sz="4" w:space="0" w:color="auto"/>
            </w:tcBorders>
            <w:vAlign w:val="center"/>
          </w:tcPr>
          <w:p w14:paraId="5AE0BDD5"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14:paraId="7ADF75DB"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14:paraId="69B95ED2"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14:paraId="07779FB2"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14:paraId="13361761"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14:paraId="1D2BA20E"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Miejscowość</w:t>
            </w:r>
          </w:p>
          <w:p w14:paraId="2DF4C74F"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i data</w:t>
            </w:r>
          </w:p>
        </w:tc>
      </w:tr>
      <w:tr w:rsidR="00E62300" w:rsidRPr="00864E86" w14:paraId="1E5E9467" w14:textId="77777777" w:rsidTr="00572B80">
        <w:trPr>
          <w:trHeight w:val="352"/>
        </w:trPr>
        <w:tc>
          <w:tcPr>
            <w:tcW w:w="540" w:type="dxa"/>
            <w:tcBorders>
              <w:top w:val="single" w:sz="4" w:space="0" w:color="auto"/>
              <w:left w:val="single" w:sz="4" w:space="0" w:color="auto"/>
              <w:bottom w:val="single" w:sz="4" w:space="0" w:color="auto"/>
              <w:right w:val="single" w:sz="4" w:space="0" w:color="auto"/>
            </w:tcBorders>
            <w:vAlign w:val="center"/>
          </w:tcPr>
          <w:p w14:paraId="5D866628" w14:textId="77777777" w:rsidR="00E62300" w:rsidRPr="00864E86" w:rsidRDefault="00E62300" w:rsidP="00232867">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809E506" w14:textId="77777777" w:rsidR="00E62300" w:rsidRPr="00864E86" w:rsidRDefault="00E62300" w:rsidP="00232867">
            <w:pPr>
              <w:jc w:val="center"/>
              <w:rPr>
                <w:rFonts w:ascii="Arial"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7EA3DE82" w14:textId="77777777" w:rsidR="00E62300" w:rsidRPr="00864E86" w:rsidRDefault="00E62300" w:rsidP="00232867">
            <w:pPr>
              <w:jc w:val="center"/>
              <w:rPr>
                <w:rFonts w:ascii="Arial" w:hAnsi="Arial" w:cs="Arial"/>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6F9C1E6E" w14:textId="77777777" w:rsidR="00E62300" w:rsidRPr="00864E86" w:rsidRDefault="00E62300" w:rsidP="00232867">
            <w:pP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3484FE1" w14:textId="77777777" w:rsidR="00E62300" w:rsidRPr="00864E86" w:rsidRDefault="00E62300" w:rsidP="00232867">
            <w:pP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82D5690" w14:textId="77777777" w:rsidR="00E62300" w:rsidRPr="00864E86" w:rsidRDefault="00E62300" w:rsidP="00232867">
            <w:pPr>
              <w:rPr>
                <w:rFonts w:ascii="Arial" w:hAnsi="Arial" w:cs="Arial"/>
                <w:b/>
                <w:sz w:val="18"/>
                <w:szCs w:val="18"/>
              </w:rPr>
            </w:pPr>
          </w:p>
        </w:tc>
      </w:tr>
      <w:tr w:rsidR="00E62300" w:rsidRPr="00864E86" w14:paraId="6EEB34FB" w14:textId="77777777" w:rsidTr="00A37C17">
        <w:trPr>
          <w:trHeight w:val="291"/>
        </w:trPr>
        <w:tc>
          <w:tcPr>
            <w:tcW w:w="540" w:type="dxa"/>
            <w:tcBorders>
              <w:top w:val="single" w:sz="4" w:space="0" w:color="auto"/>
              <w:left w:val="single" w:sz="4" w:space="0" w:color="auto"/>
              <w:bottom w:val="single" w:sz="4" w:space="0" w:color="auto"/>
              <w:right w:val="single" w:sz="4" w:space="0" w:color="auto"/>
            </w:tcBorders>
            <w:vAlign w:val="center"/>
          </w:tcPr>
          <w:p w14:paraId="2D6FEED6" w14:textId="77777777" w:rsidR="00E62300" w:rsidRPr="00864E86" w:rsidRDefault="00E62300" w:rsidP="00232867">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A2A6328" w14:textId="77777777" w:rsidR="00E62300" w:rsidRPr="00864E86" w:rsidRDefault="00E62300" w:rsidP="00232867">
            <w:pPr>
              <w:jc w:val="center"/>
              <w:rPr>
                <w:rFonts w:ascii="Arial"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072AC017" w14:textId="77777777" w:rsidR="00E62300" w:rsidRPr="00864E86" w:rsidRDefault="00E62300" w:rsidP="00232867">
            <w:pPr>
              <w:jc w:val="center"/>
              <w:rPr>
                <w:rFonts w:ascii="Arial" w:hAnsi="Arial" w:cs="Arial"/>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0E17DB92" w14:textId="77777777" w:rsidR="00E62300" w:rsidRPr="00864E86" w:rsidRDefault="00E62300" w:rsidP="00232867">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44F1FC5" w14:textId="77777777" w:rsidR="00E62300" w:rsidRPr="00864E86" w:rsidRDefault="00E62300" w:rsidP="00232867">
            <w:pPr>
              <w:jc w:val="cente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A829718" w14:textId="77777777" w:rsidR="00E62300" w:rsidRPr="00864E86" w:rsidRDefault="00E62300" w:rsidP="00232867">
            <w:pPr>
              <w:jc w:val="center"/>
              <w:rPr>
                <w:rFonts w:ascii="Arial" w:hAnsi="Arial" w:cs="Arial"/>
                <w:b/>
                <w:sz w:val="18"/>
                <w:szCs w:val="18"/>
              </w:rPr>
            </w:pPr>
          </w:p>
        </w:tc>
      </w:tr>
    </w:tbl>
    <w:p w14:paraId="505C630A" w14:textId="77777777" w:rsidR="00E62300" w:rsidRPr="00864E86" w:rsidRDefault="00E62300" w:rsidP="00E62300">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p>
    <w:p w14:paraId="0350592B" w14:textId="77777777" w:rsidR="00E62300" w:rsidRPr="00864E86" w:rsidRDefault="00E62300" w:rsidP="00E62300">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p>
    <w:p w14:paraId="3C7974A1" w14:textId="77777777" w:rsidR="00E62300" w:rsidRPr="00864E86" w:rsidRDefault="00E62300" w:rsidP="00E62300">
      <w:pPr>
        <w:suppressAutoHyphens w:val="0"/>
        <w:rPr>
          <w:rFonts w:ascii="Arial" w:hAnsi="Arial" w:cs="Arial"/>
          <w:b/>
        </w:rPr>
      </w:pPr>
      <w:r w:rsidRPr="00864E86">
        <w:rPr>
          <w:rFonts w:ascii="Arial" w:hAnsi="Arial" w:cs="Arial"/>
          <w:b/>
        </w:rPr>
        <w:br w:type="page"/>
      </w:r>
    </w:p>
    <w:p w14:paraId="1A7C0C33" w14:textId="77777777" w:rsidR="00E62300" w:rsidRPr="00864E86" w:rsidRDefault="00E62300" w:rsidP="00E62300">
      <w:pPr>
        <w:pStyle w:val="StylNagwek4Zlewej0cmPierwszywiersz0cm"/>
        <w:jc w:val="right"/>
        <w:rPr>
          <w:rFonts w:cs="Arial"/>
          <w:sz w:val="22"/>
          <w:szCs w:val="22"/>
        </w:rPr>
      </w:pPr>
      <w:r w:rsidRPr="00864E86">
        <w:rPr>
          <w:rFonts w:cs="Arial"/>
          <w:sz w:val="22"/>
          <w:szCs w:val="22"/>
        </w:rPr>
        <w:t>Załącznik nr 7 do IDW</w:t>
      </w:r>
    </w:p>
    <w:p w14:paraId="23ECC47D" w14:textId="77777777" w:rsidR="00E62300" w:rsidRPr="00864E86" w:rsidRDefault="00E62300" w:rsidP="00E62300">
      <w:pPr>
        <w:numPr>
          <w:ilvl w:val="12"/>
          <w:numId w:val="0"/>
        </w:numPr>
        <w:rPr>
          <w:rFonts w:ascii="Arial" w:hAnsi="Arial" w:cs="Arial"/>
          <w:b/>
          <w:bCs/>
          <w:sz w:val="22"/>
          <w:szCs w:val="22"/>
          <w:lang w:eastAsia="pl-PL"/>
        </w:rPr>
      </w:pPr>
    </w:p>
    <w:p w14:paraId="4D3ABF95" w14:textId="77777777" w:rsidR="00E62300" w:rsidRPr="00864E86" w:rsidRDefault="00E62300" w:rsidP="00E62300">
      <w:pPr>
        <w:numPr>
          <w:ilvl w:val="12"/>
          <w:numId w:val="0"/>
        </w:numPr>
        <w:rPr>
          <w:rFonts w:ascii="Arial" w:hAnsi="Arial" w:cs="Arial"/>
          <w:b/>
          <w:bCs/>
          <w:sz w:val="22"/>
          <w:szCs w:val="22"/>
          <w:lang w:eastAsia="pl-PL"/>
        </w:rPr>
      </w:pPr>
    </w:p>
    <w:p w14:paraId="61D49E9A" w14:textId="77777777" w:rsidR="00E62300" w:rsidRPr="00864E86" w:rsidRDefault="00E62300" w:rsidP="00E62300">
      <w:pPr>
        <w:numPr>
          <w:ilvl w:val="12"/>
          <w:numId w:val="0"/>
        </w:numPr>
        <w:jc w:val="center"/>
        <w:rPr>
          <w:rFonts w:ascii="Arial" w:hAnsi="Arial" w:cs="Arial"/>
          <w:b/>
          <w:sz w:val="22"/>
          <w:szCs w:val="22"/>
        </w:rPr>
      </w:pPr>
      <w:r w:rsidRPr="00864E86">
        <w:rPr>
          <w:rFonts w:ascii="Arial" w:hAnsi="Arial" w:cs="Arial"/>
          <w:b/>
          <w:sz w:val="22"/>
          <w:szCs w:val="22"/>
        </w:rPr>
        <w:t xml:space="preserve">WYKAZ OSÓB </w:t>
      </w:r>
    </w:p>
    <w:p w14:paraId="34D5743B" w14:textId="77777777" w:rsidR="00E62300" w:rsidRPr="00864E86" w:rsidRDefault="00E62300" w:rsidP="00E62300">
      <w:pPr>
        <w:numPr>
          <w:ilvl w:val="12"/>
          <w:numId w:val="0"/>
        </w:numPr>
        <w:jc w:val="center"/>
        <w:rPr>
          <w:rFonts w:ascii="Arial" w:hAnsi="Arial" w:cs="Arial"/>
          <w:b/>
          <w:sz w:val="22"/>
          <w:szCs w:val="22"/>
        </w:rPr>
      </w:pPr>
      <w:r w:rsidRPr="00864E86">
        <w:rPr>
          <w:rFonts w:ascii="Arial" w:hAnsi="Arial" w:cs="Arial"/>
          <w:b/>
          <w:sz w:val="22"/>
          <w:szCs w:val="22"/>
        </w:rPr>
        <w:t xml:space="preserve">SKIEROWANYCH PRZEZ WYKONAWCĘ DO REALIZACJI ZAMÓWIENIA </w:t>
      </w:r>
    </w:p>
    <w:p w14:paraId="7BD8BFB1" w14:textId="77777777" w:rsidR="00E62300" w:rsidRPr="00864E86" w:rsidRDefault="00E62300" w:rsidP="00E62300">
      <w:pPr>
        <w:numPr>
          <w:ilvl w:val="12"/>
          <w:numId w:val="0"/>
        </w:numPr>
        <w:jc w:val="center"/>
        <w:rPr>
          <w:rFonts w:ascii="Arial" w:hAnsi="Arial" w:cs="Arial"/>
          <w:b/>
          <w:color w:val="FF0000"/>
          <w:sz w:val="22"/>
          <w:szCs w:val="22"/>
        </w:rPr>
      </w:pPr>
    </w:p>
    <w:p w14:paraId="453ED559" w14:textId="77777777" w:rsidR="00E62300" w:rsidRPr="00864E86" w:rsidRDefault="00E62300" w:rsidP="00E62300">
      <w:pPr>
        <w:numPr>
          <w:ilvl w:val="12"/>
          <w:numId w:val="0"/>
        </w:numPr>
        <w:jc w:val="center"/>
        <w:rPr>
          <w:rFonts w:ascii="Arial" w:hAnsi="Arial" w:cs="Arial"/>
          <w:b/>
          <w:color w:val="FF0000"/>
          <w:sz w:val="22"/>
          <w:szCs w:val="22"/>
        </w:rPr>
      </w:pPr>
    </w:p>
    <w:tbl>
      <w:tblPr>
        <w:tblW w:w="9639" w:type="dxa"/>
        <w:tblLayout w:type="fixed"/>
        <w:tblCellMar>
          <w:left w:w="70" w:type="dxa"/>
          <w:right w:w="70" w:type="dxa"/>
        </w:tblCellMar>
        <w:tblLook w:val="0000" w:firstRow="0" w:lastRow="0" w:firstColumn="0" w:lastColumn="0" w:noHBand="0" w:noVBand="0"/>
      </w:tblPr>
      <w:tblGrid>
        <w:gridCol w:w="6370"/>
        <w:gridCol w:w="3269"/>
      </w:tblGrid>
      <w:tr w:rsidR="00E62300" w:rsidRPr="00864E86" w14:paraId="3D84205B" w14:textId="77777777" w:rsidTr="007C0DA5">
        <w:trPr>
          <w:trHeight w:val="80"/>
        </w:trPr>
        <w:tc>
          <w:tcPr>
            <w:tcW w:w="6370" w:type="dxa"/>
          </w:tcPr>
          <w:p w14:paraId="168B8E7A" w14:textId="77777777" w:rsidR="00E62300" w:rsidRPr="00864E86" w:rsidRDefault="00E62300" w:rsidP="00232867">
            <w:pPr>
              <w:numPr>
                <w:ilvl w:val="12"/>
                <w:numId w:val="0"/>
              </w:numPr>
              <w:rPr>
                <w:rFonts w:ascii="Arial" w:hAnsi="Arial" w:cs="Arial"/>
                <w:b/>
                <w:sz w:val="22"/>
                <w:szCs w:val="22"/>
              </w:rPr>
            </w:pPr>
          </w:p>
        </w:tc>
        <w:tc>
          <w:tcPr>
            <w:tcW w:w="3269" w:type="dxa"/>
          </w:tcPr>
          <w:p w14:paraId="02E59B51" w14:textId="77777777" w:rsidR="00E62300" w:rsidRPr="00864E86" w:rsidRDefault="00E62300" w:rsidP="00232867">
            <w:pPr>
              <w:numPr>
                <w:ilvl w:val="12"/>
                <w:numId w:val="0"/>
              </w:numPr>
              <w:jc w:val="right"/>
              <w:rPr>
                <w:rFonts w:ascii="Arial" w:hAnsi="Arial" w:cs="Arial"/>
                <w:b/>
                <w:sz w:val="22"/>
                <w:szCs w:val="22"/>
              </w:rPr>
            </w:pPr>
          </w:p>
        </w:tc>
      </w:tr>
    </w:tbl>
    <w:p w14:paraId="1C905557" w14:textId="49D713D9" w:rsidR="00E62300" w:rsidRPr="00864E86" w:rsidRDefault="00E62300" w:rsidP="00E62300">
      <w:pPr>
        <w:jc w:val="both"/>
        <w:rPr>
          <w:rFonts w:ascii="Arial" w:hAnsi="Arial" w:cs="Arial"/>
          <w:sz w:val="22"/>
          <w:szCs w:val="22"/>
        </w:rPr>
      </w:pPr>
      <w:r w:rsidRPr="00864E86">
        <w:rPr>
          <w:rFonts w:ascii="Arial" w:hAnsi="Arial" w:cs="Arial"/>
          <w:b/>
          <w:bCs/>
          <w:sz w:val="22"/>
          <w:szCs w:val="22"/>
        </w:rPr>
        <w:t>W związku ze złożeniem oferty w postępowaniu o udzie</w:t>
      </w:r>
      <w:r w:rsidR="00902292">
        <w:rPr>
          <w:rFonts w:ascii="Arial" w:hAnsi="Arial" w:cs="Arial"/>
          <w:b/>
          <w:bCs/>
          <w:sz w:val="22"/>
          <w:szCs w:val="22"/>
        </w:rPr>
        <w:t xml:space="preserve">lenie zamówienia publicznego </w:t>
      </w:r>
      <w:r w:rsidR="00C04D1D">
        <w:rPr>
          <w:rFonts w:ascii="Arial" w:hAnsi="Arial" w:cs="Arial"/>
          <w:b/>
          <w:bCs/>
          <w:sz w:val="22"/>
          <w:szCs w:val="22"/>
        </w:rPr>
        <w:t xml:space="preserve">pt. </w:t>
      </w:r>
      <w:r w:rsidR="00C04D1D" w:rsidRPr="00864E86">
        <w:rPr>
          <w:rFonts w:ascii="Arial" w:hAnsi="Arial" w:cs="Arial"/>
          <w:b/>
          <w:bCs/>
          <w:sz w:val="22"/>
          <w:szCs w:val="22"/>
        </w:rPr>
        <w:t>„</w:t>
      </w:r>
      <w:r w:rsidR="00C04D1D" w:rsidRPr="003D21A0">
        <w:rPr>
          <w:rFonts w:ascii="Arial" w:hAnsi="Arial" w:cs="Arial"/>
          <w:b/>
          <w:bCs/>
          <w:sz w:val="22"/>
          <w:szCs w:val="22"/>
        </w:rPr>
        <w:t>Dostawa i montaż wyposażenia meblowego do sal dydaktycznych i pomieszczeń socjalnych budynku Wydziału Architektury i Wydziału Inżynierii Zarządzania Politechniki Poznańskiej</w:t>
      </w:r>
      <w:r w:rsidR="00C04D1D">
        <w:rPr>
          <w:rFonts w:ascii="Arial" w:hAnsi="Arial" w:cs="Arial"/>
          <w:b/>
          <w:bCs/>
          <w:sz w:val="22"/>
          <w:szCs w:val="22"/>
        </w:rPr>
        <w:t>”</w:t>
      </w:r>
      <w:r w:rsidR="00902292" w:rsidRPr="00864E86">
        <w:rPr>
          <w:rFonts w:ascii="Arial" w:hAnsi="Arial" w:cs="Arial"/>
          <w:b/>
          <w:bCs/>
          <w:sz w:val="22"/>
          <w:szCs w:val="22"/>
        </w:rPr>
        <w:t>, oświadczam</w:t>
      </w:r>
      <w:r w:rsidRPr="00864E86">
        <w:rPr>
          <w:rFonts w:ascii="Arial" w:hAnsi="Arial" w:cs="Arial"/>
          <w:b/>
          <w:bCs/>
          <w:sz w:val="22"/>
          <w:szCs w:val="22"/>
        </w:rPr>
        <w:t>, że:</w:t>
      </w:r>
    </w:p>
    <w:p w14:paraId="6826BA67" w14:textId="77777777" w:rsidR="00E62300" w:rsidRPr="00864E86" w:rsidRDefault="00E62300" w:rsidP="00E62300">
      <w:pPr>
        <w:numPr>
          <w:ilvl w:val="12"/>
          <w:numId w:val="0"/>
        </w:numPr>
        <w:jc w:val="center"/>
        <w:rPr>
          <w:rFonts w:ascii="Arial" w:hAnsi="Arial" w:cs="Arial"/>
          <w:sz w:val="22"/>
          <w:szCs w:val="22"/>
        </w:rPr>
      </w:pPr>
    </w:p>
    <w:p w14:paraId="30C9EC6B" w14:textId="77777777" w:rsidR="00E62300" w:rsidRPr="00864E86" w:rsidRDefault="00E62300" w:rsidP="00E62300">
      <w:pPr>
        <w:pStyle w:val="Tekstpodstawowy2"/>
        <w:spacing w:after="120"/>
        <w:ind w:left="113"/>
        <w:rPr>
          <w:sz w:val="22"/>
          <w:szCs w:val="22"/>
        </w:rPr>
      </w:pPr>
      <w:r w:rsidRPr="00864E86">
        <w:rPr>
          <w:sz w:val="22"/>
          <w:szCs w:val="22"/>
        </w:rPr>
        <w:t>Zamówienie niniejsze wykonywać będą następujące osoby posiadające wymagane kwalifikacje zawodowe oraz posiadające wymagane uprawnienia:</w:t>
      </w:r>
    </w:p>
    <w:tbl>
      <w:tblPr>
        <w:tblW w:w="9573" w:type="dxa"/>
        <w:tblLayout w:type="fixed"/>
        <w:tblCellMar>
          <w:left w:w="75" w:type="dxa"/>
          <w:right w:w="70" w:type="dxa"/>
        </w:tblCellMar>
        <w:tblLook w:val="0000" w:firstRow="0" w:lastRow="0" w:firstColumn="0" w:lastColumn="0" w:noHBand="0" w:noVBand="0"/>
      </w:tblPr>
      <w:tblGrid>
        <w:gridCol w:w="549"/>
        <w:gridCol w:w="1086"/>
        <w:gridCol w:w="1275"/>
        <w:gridCol w:w="1560"/>
        <w:gridCol w:w="5103"/>
      </w:tblGrid>
      <w:tr w:rsidR="0098737E" w:rsidRPr="00864E86" w14:paraId="7108E8A2" w14:textId="77777777" w:rsidTr="00C04D1D">
        <w:trPr>
          <w:trHeight w:val="492"/>
          <w:tblHeader/>
        </w:trPr>
        <w:tc>
          <w:tcPr>
            <w:tcW w:w="54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D7F8708" w14:textId="77777777" w:rsidR="0098737E" w:rsidRPr="00864E86" w:rsidRDefault="0098737E" w:rsidP="00232867">
            <w:pPr>
              <w:pStyle w:val="Tekstpodstawowy21"/>
              <w:spacing w:after="0" w:line="100" w:lineRule="atLeast"/>
              <w:jc w:val="center"/>
              <w:rPr>
                <w:rFonts w:ascii="Arial" w:hAnsi="Arial" w:cs="Arial"/>
                <w:b/>
                <w:sz w:val="18"/>
                <w:szCs w:val="18"/>
              </w:rPr>
            </w:pPr>
            <w:r w:rsidRPr="00864E86">
              <w:rPr>
                <w:rFonts w:ascii="Arial" w:hAnsi="Arial" w:cs="Arial"/>
                <w:b/>
                <w:sz w:val="18"/>
                <w:szCs w:val="18"/>
              </w:rPr>
              <w:t>L.p.</w:t>
            </w:r>
          </w:p>
        </w:tc>
        <w:tc>
          <w:tcPr>
            <w:tcW w:w="108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6C26A8" w14:textId="77777777" w:rsidR="0098737E" w:rsidRPr="00864E86" w:rsidRDefault="0098737E" w:rsidP="00232867">
            <w:pPr>
              <w:pStyle w:val="Tekstpodstawowy21"/>
              <w:spacing w:after="0" w:line="100" w:lineRule="atLeast"/>
              <w:jc w:val="center"/>
              <w:rPr>
                <w:rFonts w:ascii="Arial" w:hAnsi="Arial" w:cs="Arial"/>
                <w:b/>
                <w:sz w:val="18"/>
                <w:szCs w:val="18"/>
              </w:rPr>
            </w:pPr>
            <w:r w:rsidRPr="00864E86">
              <w:rPr>
                <w:rFonts w:ascii="Arial" w:hAnsi="Arial" w:cs="Arial"/>
                <w:b/>
                <w:sz w:val="18"/>
                <w:szCs w:val="18"/>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13D253" w14:textId="77777777" w:rsidR="0098737E" w:rsidRPr="00864E86" w:rsidRDefault="0098737E" w:rsidP="00232867">
            <w:pPr>
              <w:pStyle w:val="Tekstpodstawowy21"/>
              <w:spacing w:after="0" w:line="100" w:lineRule="atLeast"/>
              <w:ind w:left="-68" w:right="-68"/>
              <w:jc w:val="center"/>
              <w:rPr>
                <w:rFonts w:ascii="Arial" w:hAnsi="Arial" w:cs="Arial"/>
                <w:b/>
                <w:sz w:val="18"/>
                <w:szCs w:val="18"/>
              </w:rPr>
            </w:pPr>
            <w:r w:rsidRPr="00864E86">
              <w:rPr>
                <w:rFonts w:ascii="Arial" w:hAnsi="Arial" w:cs="Arial"/>
                <w:b/>
                <w:sz w:val="18"/>
                <w:szCs w:val="18"/>
              </w:rPr>
              <w:t>Funkcja</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3788514" w14:textId="77777777" w:rsidR="0098737E" w:rsidRPr="00864E86" w:rsidRDefault="0098737E" w:rsidP="00232867">
            <w:pPr>
              <w:pStyle w:val="Tekstpodstawowy21"/>
              <w:spacing w:after="0" w:line="100" w:lineRule="atLeast"/>
              <w:jc w:val="center"/>
              <w:rPr>
                <w:rFonts w:ascii="Arial" w:hAnsi="Arial" w:cs="Arial"/>
                <w:b/>
                <w:sz w:val="18"/>
                <w:szCs w:val="18"/>
              </w:rPr>
            </w:pPr>
            <w:r w:rsidRPr="00864E86">
              <w:rPr>
                <w:rFonts w:ascii="Arial" w:hAnsi="Arial" w:cs="Arial"/>
                <w:b/>
                <w:sz w:val="18"/>
                <w:szCs w:val="18"/>
              </w:rPr>
              <w:t>Podstawa Wykonawcy do dysponowania daną osobą</w:t>
            </w:r>
          </w:p>
        </w:tc>
        <w:tc>
          <w:tcPr>
            <w:tcW w:w="510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9642AE" w14:textId="77777777" w:rsidR="0098737E" w:rsidRPr="00864E86" w:rsidRDefault="0098737E" w:rsidP="00232867">
            <w:pPr>
              <w:pStyle w:val="Tekstpodstawowy21"/>
              <w:spacing w:after="0" w:line="100" w:lineRule="atLeast"/>
              <w:jc w:val="center"/>
              <w:rPr>
                <w:rFonts w:ascii="Arial" w:hAnsi="Arial" w:cs="Arial"/>
              </w:rPr>
            </w:pPr>
            <w:r w:rsidRPr="00864E86">
              <w:rPr>
                <w:rFonts w:ascii="Arial" w:hAnsi="Arial" w:cs="Arial"/>
                <w:b/>
                <w:sz w:val="18"/>
                <w:szCs w:val="18"/>
              </w:rPr>
              <w:t>Kwalifikacje zawodowe, doświadczenie</w:t>
            </w:r>
          </w:p>
        </w:tc>
      </w:tr>
      <w:tr w:rsidR="0098737E" w:rsidRPr="00864E86" w14:paraId="69F094B9" w14:textId="77777777" w:rsidTr="00C04D1D">
        <w:trPr>
          <w:trHeight w:val="281"/>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17CC5" w14:textId="7002CC51" w:rsidR="0098737E" w:rsidRPr="00864E86" w:rsidRDefault="0098737E" w:rsidP="00864E86">
            <w:pPr>
              <w:pStyle w:val="Tekstpodstawowy21"/>
              <w:tabs>
                <w:tab w:val="left" w:pos="360"/>
              </w:tabs>
              <w:spacing w:after="0" w:line="240" w:lineRule="auto"/>
              <w:jc w:val="center"/>
              <w:rPr>
                <w:rFonts w:ascii="Arial" w:hAnsi="Arial" w:cs="Arial"/>
                <w:sz w:val="18"/>
              </w:rPr>
            </w:pPr>
            <w:r w:rsidRPr="00864E86">
              <w:rPr>
                <w:rFonts w:ascii="Arial" w:hAnsi="Arial" w:cs="Arial"/>
                <w:sz w:val="18"/>
                <w:szCs w:val="20"/>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7D63" w14:textId="77777777" w:rsidR="0098737E" w:rsidRPr="00864E86" w:rsidRDefault="0098737E" w:rsidP="00232867">
            <w:pPr>
              <w:pStyle w:val="Tekstpodstawowy21"/>
              <w:spacing w:after="0" w:line="240" w:lineRule="auto"/>
              <w:jc w:val="center"/>
              <w:rPr>
                <w:rFonts w:ascii="Arial" w:hAnsi="Arial" w:cs="Arial"/>
                <w:sz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277E" w14:textId="2984074A" w:rsidR="0098737E" w:rsidRPr="00864E86" w:rsidRDefault="00C04D1D" w:rsidP="003F1181">
            <w:pPr>
              <w:ind w:left="-92"/>
              <w:jc w:val="center"/>
              <w:rPr>
                <w:rFonts w:ascii="Arial" w:hAnsi="Arial" w:cs="Arial"/>
              </w:rPr>
            </w:pPr>
            <w:r>
              <w:rPr>
                <w:rFonts w:ascii="Arial" w:hAnsi="Arial" w:cs="Arial"/>
              </w:rPr>
              <w:t>Koordynator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CF29" w14:textId="77777777" w:rsidR="0098737E" w:rsidRPr="00864E86" w:rsidRDefault="0098737E" w:rsidP="00232867">
            <w:pPr>
              <w:ind w:left="59"/>
              <w:jc w:val="both"/>
              <w:rPr>
                <w:rFonts w:ascii="Arial" w:hAnsi="Arial" w:cs="Arial"/>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CDA29AB" w14:textId="3258485E" w:rsidR="0098737E" w:rsidRPr="00B511F0" w:rsidRDefault="00B511F0" w:rsidP="00B511F0">
            <w:pPr>
              <w:spacing w:before="120"/>
              <w:jc w:val="both"/>
              <w:rPr>
                <w:rFonts w:ascii="Arial" w:hAnsi="Arial" w:cs="Arial"/>
                <w:sz w:val="22"/>
                <w:szCs w:val="22"/>
              </w:rPr>
            </w:pPr>
            <w:r>
              <w:rPr>
                <w:rFonts w:ascii="Arial" w:hAnsi="Arial" w:cs="Arial"/>
                <w:sz w:val="22"/>
                <w:szCs w:val="22"/>
              </w:rPr>
              <w:t>doświadczenie w koordynowaniu</w:t>
            </w:r>
            <w:r w:rsidRPr="0084464F">
              <w:rPr>
                <w:rFonts w:ascii="Arial" w:hAnsi="Arial" w:cs="Arial"/>
                <w:sz w:val="22"/>
                <w:szCs w:val="22"/>
              </w:rPr>
              <w:t xml:space="preserve"> co najmniej dwóch dostaw wyposażenia meblowego o wartości </w:t>
            </w:r>
            <w:r>
              <w:rPr>
                <w:rFonts w:ascii="Arial" w:hAnsi="Arial" w:cs="Arial"/>
                <w:sz w:val="22"/>
                <w:szCs w:val="22"/>
              </w:rPr>
              <w:t xml:space="preserve">co najmniej </w:t>
            </w:r>
            <w:r w:rsidRPr="0084464F">
              <w:rPr>
                <w:rFonts w:ascii="Arial" w:hAnsi="Arial" w:cs="Arial"/>
                <w:sz w:val="22"/>
                <w:szCs w:val="22"/>
              </w:rPr>
              <w:t>200.000 PLN (dwieście tysięcy złotych</w:t>
            </w:r>
            <w:r>
              <w:rPr>
                <w:rFonts w:ascii="Arial" w:hAnsi="Arial" w:cs="Arial"/>
                <w:sz w:val="22"/>
                <w:szCs w:val="22"/>
              </w:rPr>
              <w:t xml:space="preserve"> zero groszy</w:t>
            </w:r>
            <w:r w:rsidRPr="0084464F">
              <w:rPr>
                <w:rFonts w:ascii="Arial" w:hAnsi="Arial" w:cs="Arial"/>
                <w:sz w:val="22"/>
                <w:szCs w:val="22"/>
              </w:rPr>
              <w:t xml:space="preserve">) brutto każda. </w:t>
            </w:r>
          </w:p>
        </w:tc>
      </w:tr>
    </w:tbl>
    <w:p w14:paraId="3019C21C" w14:textId="77777777" w:rsidR="00E62300" w:rsidRPr="00864E86" w:rsidRDefault="00E62300" w:rsidP="00E62300">
      <w:pPr>
        <w:jc w:val="both"/>
        <w:rPr>
          <w:rFonts w:ascii="Arial" w:hAnsi="Arial" w:cs="Arial"/>
          <w:b/>
          <w:sz w:val="22"/>
          <w:szCs w:val="22"/>
        </w:rPr>
      </w:pPr>
    </w:p>
    <w:p w14:paraId="67386E2E" w14:textId="123EB6D5" w:rsidR="00E62300" w:rsidRPr="00864E86" w:rsidRDefault="00E62300" w:rsidP="00E62300">
      <w:pPr>
        <w:jc w:val="both"/>
        <w:rPr>
          <w:rFonts w:ascii="Arial" w:hAnsi="Arial" w:cs="Arial"/>
          <w:b/>
          <w:sz w:val="22"/>
          <w:szCs w:val="22"/>
        </w:rPr>
      </w:pPr>
      <w:r w:rsidRPr="00864E86">
        <w:rPr>
          <w:rFonts w:ascii="Arial" w:hAnsi="Arial" w:cs="Arial"/>
          <w:b/>
          <w:sz w:val="22"/>
          <w:szCs w:val="22"/>
        </w:rPr>
        <w:t>UWAGA – WYKONAWCA wypełnia tylko kolumny: „Imię i nazwisko” „Podstawa Wykonawcy do dysponowania daną osobą”</w:t>
      </w:r>
      <w:r w:rsidR="0098737E" w:rsidRPr="00864E86">
        <w:rPr>
          <w:rFonts w:ascii="Arial" w:hAnsi="Arial" w:cs="Arial"/>
          <w:b/>
          <w:sz w:val="22"/>
          <w:szCs w:val="22"/>
        </w:rPr>
        <w:t>.</w:t>
      </w:r>
    </w:p>
    <w:p w14:paraId="7AE7DBE2" w14:textId="77777777" w:rsidR="00E62300" w:rsidRPr="00864E86" w:rsidRDefault="00E62300" w:rsidP="00864E86">
      <w:pPr>
        <w:rPr>
          <w:rFonts w:ascii="Arial" w:hAnsi="Arial" w:cs="Arial"/>
          <w:b/>
          <w:sz w:val="22"/>
          <w:szCs w:val="22"/>
        </w:rPr>
      </w:pPr>
    </w:p>
    <w:p w14:paraId="717C44AD" w14:textId="77777777" w:rsidR="00E62300" w:rsidRPr="00864E86" w:rsidRDefault="00E62300" w:rsidP="00E62300">
      <w:pPr>
        <w:tabs>
          <w:tab w:val="left" w:pos="-720"/>
          <w:tab w:val="left" w:pos="-360"/>
          <w:tab w:val="left" w:pos="0"/>
          <w:tab w:val="left" w:pos="1440"/>
          <w:tab w:val="left" w:pos="2160"/>
          <w:tab w:val="left" w:pos="2880"/>
          <w:tab w:val="left" w:pos="3600"/>
          <w:tab w:val="left" w:pos="4320"/>
        </w:tabs>
        <w:autoSpaceDE w:val="0"/>
        <w:autoSpaceDN w:val="0"/>
        <w:adjustRightInd w:val="0"/>
        <w:ind w:left="120" w:hanging="7"/>
        <w:rPr>
          <w:rFonts w:ascii="Arial" w:hAnsi="Arial" w:cs="Arial"/>
          <w:b/>
        </w:rPr>
      </w:pPr>
    </w:p>
    <w:p w14:paraId="4763876D" w14:textId="77777777" w:rsidR="00E62300" w:rsidRPr="00864E86" w:rsidRDefault="00E62300" w:rsidP="00E62300">
      <w:pPr>
        <w:rPr>
          <w:rFonts w:ascii="Arial" w:hAnsi="Arial" w:cs="Arial"/>
          <w:b/>
        </w:rPr>
      </w:pPr>
      <w:r w:rsidRPr="00864E86">
        <w:rPr>
          <w:rFonts w:ascii="Arial" w:hAnsi="Arial" w:cs="Arial"/>
          <w:b/>
        </w:rPr>
        <w:t>PODPIS(Y):</w:t>
      </w:r>
    </w:p>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340"/>
        <w:gridCol w:w="1800"/>
        <w:gridCol w:w="1440"/>
      </w:tblGrid>
      <w:tr w:rsidR="00E62300" w:rsidRPr="00864E86" w14:paraId="5A12D006" w14:textId="77777777" w:rsidTr="00A2260C">
        <w:tc>
          <w:tcPr>
            <w:tcW w:w="540" w:type="dxa"/>
            <w:tcBorders>
              <w:top w:val="single" w:sz="4" w:space="0" w:color="auto"/>
              <w:left w:val="single" w:sz="4" w:space="0" w:color="auto"/>
              <w:bottom w:val="single" w:sz="4" w:space="0" w:color="auto"/>
              <w:right w:val="single" w:sz="4" w:space="0" w:color="auto"/>
            </w:tcBorders>
            <w:vAlign w:val="center"/>
          </w:tcPr>
          <w:p w14:paraId="504F44A0"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14:paraId="0C089AC6"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14:paraId="41265FF1"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14:paraId="783B7B5C"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14:paraId="1CF87E52"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14:paraId="0412DA0C"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Miejscowość</w:t>
            </w:r>
          </w:p>
          <w:p w14:paraId="6243B20F" w14:textId="77777777" w:rsidR="00E62300" w:rsidRPr="00864E86" w:rsidRDefault="00E62300" w:rsidP="00232867">
            <w:pPr>
              <w:ind w:hanging="32"/>
              <w:jc w:val="center"/>
              <w:rPr>
                <w:rFonts w:ascii="Arial" w:hAnsi="Arial" w:cs="Arial"/>
                <w:b/>
                <w:sz w:val="18"/>
                <w:szCs w:val="18"/>
              </w:rPr>
            </w:pPr>
            <w:r w:rsidRPr="00864E86">
              <w:rPr>
                <w:rFonts w:ascii="Arial" w:hAnsi="Arial" w:cs="Arial"/>
                <w:b/>
                <w:sz w:val="18"/>
                <w:szCs w:val="18"/>
              </w:rPr>
              <w:t>i data</w:t>
            </w:r>
          </w:p>
        </w:tc>
      </w:tr>
      <w:tr w:rsidR="00E62300" w:rsidRPr="00864E86" w14:paraId="71089F97" w14:textId="77777777" w:rsidTr="00A2260C">
        <w:tc>
          <w:tcPr>
            <w:tcW w:w="540" w:type="dxa"/>
            <w:tcBorders>
              <w:top w:val="single" w:sz="4" w:space="0" w:color="auto"/>
              <w:left w:val="single" w:sz="4" w:space="0" w:color="auto"/>
              <w:bottom w:val="single" w:sz="4" w:space="0" w:color="auto"/>
              <w:right w:val="single" w:sz="4" w:space="0" w:color="auto"/>
            </w:tcBorders>
            <w:vAlign w:val="center"/>
          </w:tcPr>
          <w:p w14:paraId="1EC36992" w14:textId="77777777" w:rsidR="00E62300" w:rsidRPr="00864E86" w:rsidRDefault="00E62300" w:rsidP="00232867">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9B5D563" w14:textId="77777777" w:rsidR="00E62300" w:rsidRPr="00864E86" w:rsidRDefault="00E62300" w:rsidP="00232867">
            <w:pPr>
              <w:jc w:val="center"/>
              <w:rPr>
                <w:rFonts w:ascii="Arial" w:hAnsi="Arial" w:cs="Arial"/>
                <w:b/>
                <w:sz w:val="18"/>
                <w:szCs w:val="18"/>
              </w:rPr>
            </w:pPr>
          </w:p>
          <w:p w14:paraId="5FC81E84" w14:textId="77777777" w:rsidR="00E62300" w:rsidRPr="00864E86" w:rsidRDefault="00E62300" w:rsidP="00232867">
            <w:pPr>
              <w:jc w:val="center"/>
              <w:rPr>
                <w:rFonts w:ascii="Arial"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1B4788D8" w14:textId="77777777" w:rsidR="00E62300" w:rsidRPr="00864E86" w:rsidRDefault="00E62300" w:rsidP="00232867">
            <w:pPr>
              <w:jc w:val="center"/>
              <w:rPr>
                <w:rFonts w:ascii="Arial" w:hAnsi="Arial" w:cs="Arial"/>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2259869C" w14:textId="77777777" w:rsidR="00E62300" w:rsidRPr="00864E86" w:rsidRDefault="00E62300" w:rsidP="00232867">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F8DD4BA" w14:textId="77777777" w:rsidR="00E62300" w:rsidRPr="00864E86" w:rsidRDefault="00E62300" w:rsidP="00232867">
            <w:pPr>
              <w:jc w:val="cente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F26DD67" w14:textId="77777777" w:rsidR="00E62300" w:rsidRPr="00864E86" w:rsidRDefault="00E62300" w:rsidP="00232867">
            <w:pPr>
              <w:jc w:val="center"/>
              <w:rPr>
                <w:rFonts w:ascii="Arial" w:hAnsi="Arial" w:cs="Arial"/>
                <w:b/>
                <w:sz w:val="18"/>
                <w:szCs w:val="18"/>
              </w:rPr>
            </w:pPr>
          </w:p>
        </w:tc>
      </w:tr>
    </w:tbl>
    <w:p w14:paraId="69043E13" w14:textId="1345C95D" w:rsidR="00E62300" w:rsidRPr="00864E86" w:rsidRDefault="00E62300" w:rsidP="00E62300">
      <w:pPr>
        <w:suppressAutoHyphens w:val="0"/>
        <w:rPr>
          <w:rFonts w:ascii="Arial" w:hAnsi="Arial" w:cs="Arial"/>
          <w:b/>
          <w:color w:val="000000" w:themeColor="text1"/>
          <w:sz w:val="22"/>
          <w:szCs w:val="22"/>
        </w:rPr>
      </w:pPr>
    </w:p>
    <w:p w14:paraId="4B244059" w14:textId="1D976907" w:rsidR="00E62300" w:rsidRPr="00AF7DEE" w:rsidRDefault="00E62300" w:rsidP="00AF7DEE">
      <w:pPr>
        <w:pStyle w:val="StylNagwek4Zlewej0cmPierwszywiersz0cm"/>
        <w:jc w:val="right"/>
        <w:rPr>
          <w:rFonts w:cs="Arial"/>
          <w:sz w:val="22"/>
          <w:szCs w:val="22"/>
        </w:rPr>
      </w:pPr>
      <w:r w:rsidRPr="00864E86">
        <w:rPr>
          <w:rFonts w:cs="Arial"/>
          <w:sz w:val="22"/>
          <w:szCs w:val="22"/>
        </w:rPr>
        <w:t>Załącznik nr 8 do IDW</w:t>
      </w:r>
    </w:p>
    <w:p w14:paraId="48C58287" w14:textId="77777777" w:rsidR="00E62300" w:rsidRPr="00864E86" w:rsidRDefault="00E62300" w:rsidP="00E62300">
      <w:pPr>
        <w:jc w:val="right"/>
        <w:rPr>
          <w:rFonts w:ascii="Arial" w:hAnsi="Arial" w:cs="Arial"/>
          <w:b/>
          <w:color w:val="000000" w:themeColor="text1"/>
          <w:sz w:val="22"/>
          <w:szCs w:val="22"/>
        </w:rPr>
      </w:pPr>
    </w:p>
    <w:p w14:paraId="5C2D59F8" w14:textId="77777777" w:rsidR="00E62300" w:rsidRPr="00864E86" w:rsidRDefault="00E62300" w:rsidP="00E62300">
      <w:pPr>
        <w:jc w:val="right"/>
        <w:rPr>
          <w:rFonts w:ascii="Arial" w:hAnsi="Arial" w:cs="Arial"/>
          <w:b/>
          <w:color w:val="000000" w:themeColor="text1"/>
          <w:sz w:val="22"/>
          <w:szCs w:val="22"/>
        </w:rPr>
      </w:pPr>
    </w:p>
    <w:p w14:paraId="2D820415" w14:textId="77777777" w:rsidR="00E62300" w:rsidRPr="00864E86" w:rsidRDefault="00E62300" w:rsidP="00E62300">
      <w:pPr>
        <w:keepNext/>
        <w:keepLines/>
        <w:suppressAutoHyphens w:val="0"/>
        <w:spacing w:before="240" w:after="240" w:line="276" w:lineRule="auto"/>
        <w:jc w:val="both"/>
        <w:outlineLvl w:val="0"/>
        <w:rPr>
          <w:rFonts w:ascii="Arial" w:hAnsi="Arial"/>
          <w:b/>
          <w:kern w:val="32"/>
          <w:sz w:val="22"/>
          <w:szCs w:val="22"/>
          <w:lang w:eastAsia="en-US"/>
        </w:rPr>
      </w:pPr>
      <w:r w:rsidRPr="00864E86">
        <w:rPr>
          <w:rFonts w:ascii="Arial" w:hAnsi="Arial"/>
          <w:b/>
          <w:kern w:val="32"/>
          <w:sz w:val="22"/>
          <w:szCs w:val="22"/>
          <w:lang w:eastAsia="en-US"/>
        </w:rPr>
        <w:t>GWARANCJA BANKOWA/ GWARANCJA UBEZPIECZENIOWA NR...................... NA WADIUM</w:t>
      </w:r>
    </w:p>
    <w:p w14:paraId="6FE3709E" w14:textId="6609B5FC" w:rsidR="00E62300" w:rsidRPr="00864E86" w:rsidRDefault="00E62300" w:rsidP="003B1F25">
      <w:pPr>
        <w:suppressAutoHyphens w:val="0"/>
        <w:spacing w:before="120"/>
        <w:ind w:right="20"/>
        <w:jc w:val="both"/>
        <w:rPr>
          <w:rFonts w:ascii="Arial" w:hAnsi="Arial" w:cs="Arial"/>
          <w:b/>
          <w:sz w:val="22"/>
          <w:szCs w:val="22"/>
          <w:lang w:eastAsia="pl-PL"/>
        </w:rPr>
      </w:pPr>
      <w:r w:rsidRPr="00864E86">
        <w:rPr>
          <w:rFonts w:ascii="Arial" w:hAnsi="Arial" w:cs="Arial"/>
          <w:sz w:val="22"/>
          <w:szCs w:val="22"/>
          <w:lang w:eastAsia="pl-PL"/>
        </w:rPr>
        <w:t xml:space="preserve">Zostaliśmy poinformowani, że w związku z ogłoszeniem przez </w:t>
      </w:r>
      <w:r w:rsidR="00AF7DEE">
        <w:rPr>
          <w:rFonts w:ascii="Arial" w:hAnsi="Arial" w:cs="Arial"/>
          <w:b/>
          <w:sz w:val="22"/>
          <w:szCs w:val="22"/>
          <w:lang w:eastAsia="pl-PL"/>
        </w:rPr>
        <w:t xml:space="preserve">POLITECHNIKĘ POZNAŃSKĄ, </w:t>
      </w:r>
      <w:r w:rsidR="003B1F25" w:rsidRPr="00864E86">
        <w:rPr>
          <w:rFonts w:ascii="Arial" w:hAnsi="Arial" w:cs="Arial"/>
          <w:b/>
          <w:sz w:val="22"/>
          <w:szCs w:val="22"/>
          <w:lang w:eastAsia="pl-PL"/>
        </w:rPr>
        <w:t>pl. Marii Skłodowskiej – Curie 5, 60-965 Poznań</w:t>
      </w:r>
      <w:r w:rsidRPr="00864E86">
        <w:rPr>
          <w:rFonts w:ascii="Arial" w:hAnsi="Arial" w:cs="Arial"/>
          <w:lang w:eastAsia="pl-PL"/>
        </w:rPr>
        <w:t>, w zamówieniu publicznym na:</w:t>
      </w:r>
    </w:p>
    <w:p w14:paraId="0364592F" w14:textId="77777777" w:rsidR="00E62300" w:rsidRPr="00864E86" w:rsidRDefault="00E62300" w:rsidP="00E62300">
      <w:pPr>
        <w:suppressAutoHyphens w:val="0"/>
        <w:spacing w:before="120"/>
        <w:ind w:right="20"/>
        <w:jc w:val="both"/>
        <w:rPr>
          <w:rFonts w:ascii="Arial" w:hAnsi="Arial" w:cs="Arial"/>
          <w:lang w:eastAsia="pl-PL"/>
        </w:rPr>
      </w:pPr>
      <w:r w:rsidRPr="00864E86">
        <w:rPr>
          <w:rFonts w:ascii="Arial" w:hAnsi="Arial" w:cs="Arial"/>
          <w:lang w:eastAsia="pl-PL"/>
        </w:rPr>
        <w:t>............................................................... [nazwa zamówienia]</w:t>
      </w:r>
    </w:p>
    <w:p w14:paraId="3BBE163F" w14:textId="77777777" w:rsidR="00E62300" w:rsidRPr="00864E86" w:rsidRDefault="00E62300" w:rsidP="00E62300">
      <w:pPr>
        <w:suppressAutoHyphens w:val="0"/>
        <w:spacing w:before="120"/>
        <w:ind w:right="20"/>
        <w:jc w:val="both"/>
        <w:rPr>
          <w:rFonts w:ascii="Arial" w:hAnsi="Arial" w:cs="Arial"/>
          <w:lang w:eastAsia="pl-PL"/>
        </w:rPr>
      </w:pPr>
      <w:r w:rsidRPr="00864E86">
        <w:rPr>
          <w:rFonts w:ascii="Arial" w:hAnsi="Arial" w:cs="Arial"/>
          <w:lang w:eastAsia="pl-PL"/>
        </w:rPr>
        <w:t>w którym wysokość wadium wynosi .............. zł (słownie..............................zł) (zwanego dalej „Przetargiem”) ................. (zwany dalej „Wykonawca”) ma zamiar złożyć ofertę (zwaną dalej „Ofertą”).</w:t>
      </w:r>
    </w:p>
    <w:p w14:paraId="0668553E" w14:textId="77777777" w:rsidR="00E62300" w:rsidRPr="00864E86" w:rsidRDefault="00E62300" w:rsidP="00E62300">
      <w:pPr>
        <w:suppressAutoHyphens w:val="0"/>
        <w:spacing w:before="120"/>
        <w:ind w:right="20"/>
        <w:jc w:val="both"/>
        <w:rPr>
          <w:rFonts w:ascii="Arial" w:hAnsi="Arial" w:cs="Arial"/>
          <w:lang w:eastAsia="pl-PL"/>
        </w:rPr>
      </w:pPr>
    </w:p>
    <w:p w14:paraId="6B9AE3A4" w14:textId="77777777" w:rsidR="00E62300" w:rsidRPr="00864E86" w:rsidRDefault="00E62300" w:rsidP="00E62300">
      <w:pPr>
        <w:suppressAutoHyphens w:val="0"/>
        <w:spacing w:before="120"/>
        <w:ind w:right="20"/>
        <w:jc w:val="both"/>
        <w:rPr>
          <w:rFonts w:ascii="Arial" w:hAnsi="Arial" w:cs="Arial"/>
          <w:lang w:eastAsia="pl-PL"/>
        </w:rPr>
      </w:pPr>
      <w:r w:rsidRPr="00864E86">
        <w:rPr>
          <w:rFonts w:ascii="Arial" w:hAnsi="Arial" w:cs="Arial"/>
          <w:lang w:eastAsia="pl-PL"/>
        </w:rPr>
        <w:t>My, ......................... z siedzibą w …………… zarejestrowany w dniu …………… w Sądzie Rejonowym dla miasta …………… Wydział …………… Gospodarczy Krajowego Rejestru Sądowego pod numerem KRS ……………, działając na zlecenie Wykonawcy zobowiązujemy się nieodwołalnie i bezwarunkowo do zapłacenia na rzecz Zamawiającego każdej kwoty do wysokości: ......................... zł (słownie ............................. zł)</w:t>
      </w:r>
    </w:p>
    <w:p w14:paraId="301C0CA8" w14:textId="77777777" w:rsidR="00E62300" w:rsidRPr="00864E86" w:rsidRDefault="00E62300" w:rsidP="00E62300">
      <w:pPr>
        <w:suppressAutoHyphens w:val="0"/>
        <w:spacing w:before="120"/>
        <w:ind w:right="20"/>
        <w:jc w:val="both"/>
        <w:rPr>
          <w:rFonts w:ascii="Arial" w:hAnsi="Arial" w:cs="Arial"/>
          <w:lang w:eastAsia="pl-PL"/>
        </w:rPr>
      </w:pPr>
      <w:r w:rsidRPr="00864E86">
        <w:rPr>
          <w:rFonts w:ascii="Arial" w:hAnsi="Arial" w:cs="Arial"/>
          <w:lang w:eastAsia="pl-PL"/>
        </w:rPr>
        <w:t>w terminie 10 dni od dnia otrzymania od Zamawiającego pierwszego pisemnego żądania zapłaty, oraz pisemnego oświadczenia, że Wykonawca:</w:t>
      </w:r>
    </w:p>
    <w:p w14:paraId="3F1E4918" w14:textId="77777777" w:rsidR="00E62300" w:rsidRPr="00864E86" w:rsidRDefault="00E62300" w:rsidP="00BD3911">
      <w:pPr>
        <w:numPr>
          <w:ilvl w:val="0"/>
          <w:numId w:val="21"/>
        </w:numPr>
        <w:tabs>
          <w:tab w:val="left" w:pos="284"/>
        </w:tabs>
        <w:suppressAutoHyphens w:val="0"/>
        <w:spacing w:before="120"/>
        <w:ind w:right="20"/>
        <w:jc w:val="both"/>
        <w:rPr>
          <w:rFonts w:ascii="Arial" w:hAnsi="Arial" w:cs="Arial"/>
          <w:lang w:eastAsia="pl-PL"/>
        </w:rPr>
      </w:pPr>
      <w:r w:rsidRPr="00864E86">
        <w:rPr>
          <w:rFonts w:ascii="Arial" w:hAnsi="Arial" w:cs="Arial"/>
          <w:lang w:eastAsia="pl-PL"/>
        </w:rPr>
        <w:t>nie wywiązał się ze zobowiązań wynikających z art. 46 ust. 5 ustawy z dnia 29 stycznia 2004 r. - Prawo zamówień publicznych, zwanej dalej ustawą, tj. będąc poinformowany o wyborze jego Oferty w okresie jej ważności:</w:t>
      </w:r>
    </w:p>
    <w:p w14:paraId="07E7032D" w14:textId="77777777" w:rsidR="00E62300" w:rsidRPr="00864E86" w:rsidRDefault="00E62300" w:rsidP="00BD3911">
      <w:pPr>
        <w:numPr>
          <w:ilvl w:val="1"/>
          <w:numId w:val="21"/>
        </w:numPr>
        <w:tabs>
          <w:tab w:val="left" w:pos="605"/>
        </w:tabs>
        <w:suppressAutoHyphens w:val="0"/>
        <w:spacing w:before="120"/>
        <w:ind w:right="20"/>
        <w:rPr>
          <w:rFonts w:ascii="Arial" w:hAnsi="Arial" w:cs="Arial"/>
          <w:lang w:eastAsia="pl-PL"/>
        </w:rPr>
      </w:pPr>
      <w:r w:rsidRPr="00864E86">
        <w:rPr>
          <w:rFonts w:ascii="Arial" w:hAnsi="Arial" w:cs="Arial"/>
          <w:lang w:eastAsia="pl-PL"/>
        </w:rPr>
        <w:t>odmówił podpisania umowy w sprawie zamówienia publicznego na wa</w:t>
      </w:r>
      <w:r w:rsidRPr="00864E86">
        <w:rPr>
          <w:rFonts w:ascii="Arial" w:hAnsi="Arial" w:cs="Arial"/>
          <w:lang w:eastAsia="pl-PL"/>
        </w:rPr>
        <w:softHyphen/>
        <w:t>runkach określonych w Ofercie lub</w:t>
      </w:r>
    </w:p>
    <w:p w14:paraId="44718693" w14:textId="77777777" w:rsidR="00E62300" w:rsidRPr="00864E86" w:rsidRDefault="00E62300" w:rsidP="00BD3911">
      <w:pPr>
        <w:numPr>
          <w:ilvl w:val="1"/>
          <w:numId w:val="21"/>
        </w:numPr>
        <w:tabs>
          <w:tab w:val="left" w:pos="599"/>
        </w:tabs>
        <w:suppressAutoHyphens w:val="0"/>
        <w:spacing w:before="120"/>
        <w:ind w:right="20"/>
        <w:rPr>
          <w:rFonts w:ascii="Arial" w:hAnsi="Arial" w:cs="Arial"/>
          <w:lang w:eastAsia="pl-PL"/>
        </w:rPr>
      </w:pPr>
      <w:r w:rsidRPr="00864E86">
        <w:rPr>
          <w:rFonts w:ascii="Arial" w:hAnsi="Arial" w:cs="Arial"/>
          <w:lang w:eastAsia="pl-PL"/>
        </w:rPr>
        <w:t>nie wniósł wymaganego zabezpieczenia należytego wykonania umowy, lub</w:t>
      </w:r>
    </w:p>
    <w:p w14:paraId="52449C34" w14:textId="77777777" w:rsidR="00E62300" w:rsidRPr="00864E86" w:rsidRDefault="00E62300" w:rsidP="00BD3911">
      <w:pPr>
        <w:numPr>
          <w:ilvl w:val="1"/>
          <w:numId w:val="21"/>
        </w:numPr>
        <w:tabs>
          <w:tab w:val="left" w:pos="605"/>
        </w:tabs>
        <w:suppressAutoHyphens w:val="0"/>
        <w:spacing w:before="120"/>
        <w:ind w:right="20"/>
        <w:rPr>
          <w:rFonts w:ascii="Arial" w:hAnsi="Arial" w:cs="Arial"/>
          <w:lang w:eastAsia="pl-PL"/>
        </w:rPr>
      </w:pPr>
      <w:r w:rsidRPr="00864E86">
        <w:rPr>
          <w:rFonts w:ascii="Arial" w:hAnsi="Arial" w:cs="Arial"/>
          <w:lang w:eastAsia="pl-PL"/>
        </w:rPr>
        <w:t>nie zawarł umowy w sprawie zamówienia publicznego, ponieważ stało się to niemożliwe z przyczyn leżących po Jego stronie, lub</w:t>
      </w:r>
    </w:p>
    <w:p w14:paraId="2D2958D3" w14:textId="77777777" w:rsidR="00E62300" w:rsidRPr="00864E86" w:rsidRDefault="00E62300" w:rsidP="00BD3911">
      <w:pPr>
        <w:numPr>
          <w:ilvl w:val="0"/>
          <w:numId w:val="21"/>
        </w:numPr>
        <w:suppressAutoHyphens w:val="0"/>
        <w:spacing w:before="120"/>
        <w:ind w:right="20"/>
        <w:jc w:val="both"/>
        <w:rPr>
          <w:rFonts w:ascii="Arial" w:hAnsi="Arial" w:cs="Arial"/>
          <w:lang w:eastAsia="pl-PL"/>
        </w:rPr>
      </w:pPr>
      <w:r w:rsidRPr="00864E86">
        <w:rPr>
          <w:rFonts w:ascii="Arial" w:hAnsi="Arial" w:cs="Arial"/>
          <w:lang w:eastAsia="pl-PL"/>
        </w:rPr>
        <w:t xml:space="preserve">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powodowało brak możliwości wybrania oferty złożonej przez Wykonawcę jako najkorzystniejszej. </w:t>
      </w:r>
    </w:p>
    <w:p w14:paraId="264159A4" w14:textId="77777777" w:rsidR="00E62300" w:rsidRPr="00864E86" w:rsidRDefault="00E62300" w:rsidP="00E62300">
      <w:pPr>
        <w:suppressAutoHyphens w:val="0"/>
        <w:spacing w:before="120"/>
        <w:ind w:right="20"/>
        <w:jc w:val="both"/>
        <w:rPr>
          <w:rFonts w:ascii="Arial" w:hAnsi="Arial" w:cs="Arial"/>
          <w:lang w:eastAsia="pl-PL"/>
        </w:rPr>
      </w:pPr>
      <w:r w:rsidRPr="00864E86">
        <w:rPr>
          <w:rFonts w:ascii="Arial" w:hAnsi="Arial" w:cs="Arial"/>
          <w:lang w:eastAsia="pl-PL"/>
        </w:rPr>
        <w:t>W oświadczeniu Zamawiający wskazać powinien, która z okoliczności uzasadniająca zapłatę sumy gwarancyjnej wystąpiła.</w:t>
      </w:r>
    </w:p>
    <w:p w14:paraId="3418AAE4" w14:textId="77777777" w:rsidR="00E62300" w:rsidRPr="00864E86" w:rsidRDefault="00E62300" w:rsidP="00E62300">
      <w:pPr>
        <w:tabs>
          <w:tab w:val="left" w:leader="dot" w:pos="3001"/>
        </w:tabs>
        <w:suppressAutoHyphens w:val="0"/>
        <w:spacing w:before="120"/>
        <w:ind w:right="20"/>
        <w:jc w:val="both"/>
        <w:rPr>
          <w:rFonts w:ascii="Arial" w:hAnsi="Arial" w:cs="Arial"/>
          <w:lang w:eastAsia="pl-PL"/>
        </w:rPr>
      </w:pPr>
      <w:r w:rsidRPr="00864E86">
        <w:rPr>
          <w:rFonts w:ascii="Arial" w:hAnsi="Arial" w:cs="Arial"/>
          <w:lang w:eastAsia="pl-PL"/>
        </w:rPr>
        <w:t>Żądanie zapłaty oraz oświadczenie powinny zostać złożone w siedzibie naszego Oddziału w</w:t>
      </w:r>
      <w:r w:rsidRPr="00864E86">
        <w:rPr>
          <w:rFonts w:ascii="Arial" w:hAnsi="Arial" w:cs="Arial"/>
          <w:lang w:eastAsia="pl-PL"/>
        </w:rPr>
        <w:tab/>
        <w:t>(zwanego dalej „Oddziałem")</w:t>
      </w:r>
    </w:p>
    <w:p w14:paraId="3160BD27" w14:textId="77777777" w:rsidR="00E62300" w:rsidRPr="00864E86" w:rsidRDefault="00E62300" w:rsidP="00E62300">
      <w:pPr>
        <w:tabs>
          <w:tab w:val="left" w:leader="dot" w:pos="868"/>
          <w:tab w:val="left" w:leader="dot" w:pos="3877"/>
        </w:tabs>
        <w:suppressAutoHyphens w:val="0"/>
        <w:spacing w:before="120"/>
        <w:ind w:right="20"/>
        <w:jc w:val="both"/>
        <w:rPr>
          <w:rFonts w:ascii="Arial" w:hAnsi="Arial" w:cs="Arial"/>
          <w:lang w:eastAsia="pl-PL"/>
        </w:rPr>
      </w:pPr>
      <w:r w:rsidRPr="00864E86">
        <w:rPr>
          <w:rFonts w:ascii="Arial" w:hAnsi="Arial" w:cs="Arial"/>
          <w:lang w:eastAsia="pl-PL"/>
        </w:rPr>
        <w:t>Żądanie zapłaty oraz oświadczenie muszą być nam przedstawione za pośrednictwem Banku prowadzącego rachunek Zamawiającego. W celu identyfikacji Bank potwierdzi, że podpisy złożone na żądaniu zapłat należą do osób uprawnionych do zaciągania zobowiązań majątkowych w imieniu Zamawiającego.</w:t>
      </w:r>
    </w:p>
    <w:p w14:paraId="67455037" w14:textId="77777777" w:rsidR="00E62300" w:rsidRPr="00864E86" w:rsidRDefault="00E62300" w:rsidP="00E62300">
      <w:pPr>
        <w:suppressAutoHyphens w:val="0"/>
        <w:spacing w:before="120"/>
        <w:jc w:val="both"/>
        <w:rPr>
          <w:rFonts w:ascii="Arial" w:hAnsi="Arial" w:cs="Arial"/>
          <w:lang w:eastAsia="pl-PL"/>
        </w:rPr>
      </w:pPr>
      <w:r w:rsidRPr="00864E86">
        <w:rPr>
          <w:rFonts w:ascii="Arial" w:hAnsi="Arial" w:cs="Arial"/>
          <w:lang w:eastAsia="pl-PL"/>
        </w:rPr>
        <w:t>Niniejsza gwarancja jest ważna do dnia: ........................................</w:t>
      </w:r>
    </w:p>
    <w:p w14:paraId="69234005" w14:textId="77777777" w:rsidR="00E62300" w:rsidRPr="00864E86" w:rsidRDefault="00E62300" w:rsidP="00E62300">
      <w:pPr>
        <w:suppressAutoHyphens w:val="0"/>
        <w:spacing w:before="120"/>
        <w:ind w:right="20"/>
        <w:jc w:val="both"/>
        <w:rPr>
          <w:rFonts w:ascii="Arial" w:hAnsi="Arial" w:cs="Arial"/>
          <w:lang w:eastAsia="pl-PL"/>
        </w:rPr>
      </w:pPr>
      <w:r w:rsidRPr="00864E86">
        <w:rPr>
          <w:rFonts w:ascii="Arial" w:hAnsi="Arial" w:cs="Arial"/>
          <w:lang w:eastAsia="pl-PL"/>
        </w:rPr>
        <w:t>Oznacza to, że żądanie zapłaty oraz oświadczenie muszą być nam doręczone do siedziby Oddziału w lub przed tym dniem.</w:t>
      </w:r>
    </w:p>
    <w:p w14:paraId="085BEB31" w14:textId="77777777" w:rsidR="00E62300" w:rsidRPr="00864E86" w:rsidRDefault="00E62300" w:rsidP="00E62300">
      <w:pPr>
        <w:suppressAutoHyphens w:val="0"/>
        <w:spacing w:before="120"/>
        <w:jc w:val="both"/>
        <w:rPr>
          <w:rFonts w:ascii="Arial" w:hAnsi="Arial" w:cs="Arial"/>
          <w:lang w:eastAsia="pl-PL"/>
        </w:rPr>
      </w:pPr>
      <w:r w:rsidRPr="00864E86">
        <w:rPr>
          <w:rFonts w:ascii="Arial" w:hAnsi="Arial" w:cs="Arial"/>
          <w:lang w:eastAsia="pl-PL"/>
        </w:rPr>
        <w:t>Niniejsza gwarancja wygasa automatycznie i całkowicie w przypadku:</w:t>
      </w:r>
    </w:p>
    <w:p w14:paraId="495A7571" w14:textId="77777777" w:rsidR="00E62300" w:rsidRPr="00864E86" w:rsidRDefault="00E62300" w:rsidP="00BD3911">
      <w:pPr>
        <w:numPr>
          <w:ilvl w:val="0"/>
          <w:numId w:val="22"/>
        </w:numPr>
        <w:tabs>
          <w:tab w:val="left" w:pos="284"/>
        </w:tabs>
        <w:suppressAutoHyphens w:val="0"/>
        <w:spacing w:before="120"/>
        <w:ind w:right="20"/>
        <w:jc w:val="both"/>
        <w:rPr>
          <w:rFonts w:ascii="Arial" w:hAnsi="Arial" w:cs="Arial"/>
          <w:lang w:eastAsia="pl-PL"/>
        </w:rPr>
      </w:pPr>
      <w:r w:rsidRPr="00864E86">
        <w:rPr>
          <w:rFonts w:ascii="Arial" w:hAnsi="Arial" w:cs="Arial"/>
          <w:lang w:eastAsia="pl-PL"/>
        </w:rPr>
        <w:t>gdyby żądanie zapłaty oraz oświadczenie nie zostały nam doręczone w terminie ważności gwarancji,</w:t>
      </w:r>
    </w:p>
    <w:p w14:paraId="2E584432" w14:textId="77777777" w:rsidR="00E62300" w:rsidRPr="00864E86" w:rsidRDefault="00E62300" w:rsidP="00BD3911">
      <w:pPr>
        <w:numPr>
          <w:ilvl w:val="0"/>
          <w:numId w:val="22"/>
        </w:numPr>
        <w:tabs>
          <w:tab w:val="left" w:pos="299"/>
        </w:tabs>
        <w:suppressAutoHyphens w:val="0"/>
        <w:spacing w:before="120"/>
        <w:ind w:right="20"/>
        <w:jc w:val="both"/>
        <w:rPr>
          <w:rFonts w:ascii="Arial" w:hAnsi="Arial" w:cs="Arial"/>
          <w:lang w:eastAsia="pl-PL"/>
        </w:rPr>
      </w:pPr>
      <w:r w:rsidRPr="00864E86">
        <w:rPr>
          <w:rFonts w:ascii="Arial" w:hAnsi="Arial" w:cs="Arial"/>
          <w:lang w:eastAsia="pl-PL"/>
        </w:rPr>
        <w:t>zwolnienia nas przez Zamawiającego ze wszystkich zobowiązań przewidzianych w gwarancji, przed upływem terminu jej ważności,</w:t>
      </w:r>
    </w:p>
    <w:p w14:paraId="0B3D0B55" w14:textId="77777777" w:rsidR="00E62300" w:rsidRPr="00864E86" w:rsidRDefault="00E62300" w:rsidP="00BD3911">
      <w:pPr>
        <w:numPr>
          <w:ilvl w:val="0"/>
          <w:numId w:val="22"/>
        </w:numPr>
        <w:tabs>
          <w:tab w:val="left" w:pos="305"/>
        </w:tabs>
        <w:suppressAutoHyphens w:val="0"/>
        <w:spacing w:before="120"/>
        <w:ind w:right="20"/>
        <w:jc w:val="both"/>
        <w:rPr>
          <w:rFonts w:ascii="Arial" w:hAnsi="Arial" w:cs="Arial"/>
          <w:lang w:eastAsia="pl-PL"/>
        </w:rPr>
      </w:pPr>
      <w:r w:rsidRPr="00864E86">
        <w:rPr>
          <w:rFonts w:ascii="Arial" w:hAnsi="Arial" w:cs="Arial"/>
          <w:lang w:eastAsia="pl-PL"/>
        </w:rPr>
        <w:t>gdy nasze świadczenia z tytułu niniejszej gwarancji osiągną kwotę gwarancji,</w:t>
      </w:r>
    </w:p>
    <w:p w14:paraId="3FE87533" w14:textId="77777777" w:rsidR="00E62300" w:rsidRPr="00864E86" w:rsidRDefault="00E62300" w:rsidP="00BD3911">
      <w:pPr>
        <w:numPr>
          <w:ilvl w:val="0"/>
          <w:numId w:val="22"/>
        </w:numPr>
        <w:tabs>
          <w:tab w:val="left" w:pos="302"/>
        </w:tabs>
        <w:suppressAutoHyphens w:val="0"/>
        <w:spacing w:before="120"/>
        <w:jc w:val="both"/>
        <w:rPr>
          <w:rFonts w:ascii="Arial" w:hAnsi="Arial" w:cs="Arial"/>
          <w:lang w:eastAsia="pl-PL"/>
        </w:rPr>
      </w:pPr>
      <w:r w:rsidRPr="00864E86">
        <w:rPr>
          <w:rFonts w:ascii="Arial" w:hAnsi="Arial" w:cs="Arial"/>
          <w:lang w:eastAsia="pl-PL"/>
        </w:rPr>
        <w:t>zwrócenia nam niniejszej gwarancji w terminie jej ważności.</w:t>
      </w:r>
    </w:p>
    <w:p w14:paraId="53E4FDA4" w14:textId="77777777" w:rsidR="00E62300" w:rsidRPr="00864E86" w:rsidRDefault="00E62300" w:rsidP="00E62300">
      <w:pPr>
        <w:tabs>
          <w:tab w:val="left" w:pos="302"/>
        </w:tabs>
        <w:suppressAutoHyphens w:val="0"/>
        <w:spacing w:before="120"/>
        <w:jc w:val="both"/>
        <w:rPr>
          <w:rFonts w:ascii="Arial" w:hAnsi="Arial" w:cs="Arial"/>
          <w:lang w:eastAsia="pl-PL"/>
        </w:rPr>
      </w:pPr>
    </w:p>
    <w:p w14:paraId="12E36DCC" w14:textId="77777777" w:rsidR="00E62300" w:rsidRPr="00864E86" w:rsidRDefault="00E62300" w:rsidP="00E62300">
      <w:pPr>
        <w:suppressAutoHyphens w:val="0"/>
        <w:spacing w:before="120"/>
        <w:jc w:val="both"/>
        <w:rPr>
          <w:rFonts w:ascii="Arial" w:hAnsi="Arial" w:cs="Arial"/>
          <w:lang w:eastAsia="pl-PL"/>
        </w:rPr>
      </w:pPr>
      <w:r w:rsidRPr="00864E86">
        <w:rPr>
          <w:rFonts w:ascii="Arial" w:hAnsi="Arial" w:cs="Arial"/>
          <w:lang w:eastAsia="pl-PL"/>
        </w:rPr>
        <w:t>Niniejsza gwarancja powinna być nam zwrócona przez Zamawiającego niezwłocznie:</w:t>
      </w:r>
    </w:p>
    <w:p w14:paraId="39F7F032" w14:textId="77777777" w:rsidR="00E62300" w:rsidRPr="00864E86" w:rsidRDefault="00E62300" w:rsidP="00BD3911">
      <w:pPr>
        <w:numPr>
          <w:ilvl w:val="0"/>
          <w:numId w:val="23"/>
        </w:numPr>
        <w:tabs>
          <w:tab w:val="left" w:pos="319"/>
        </w:tabs>
        <w:suppressAutoHyphens w:val="0"/>
        <w:spacing w:before="120"/>
        <w:jc w:val="both"/>
        <w:rPr>
          <w:rFonts w:ascii="Arial" w:hAnsi="Arial" w:cs="Arial"/>
          <w:lang w:eastAsia="pl-PL"/>
        </w:rPr>
      </w:pPr>
      <w:r w:rsidRPr="00864E86">
        <w:rPr>
          <w:rFonts w:ascii="Arial" w:hAnsi="Arial" w:cs="Arial"/>
          <w:lang w:eastAsia="pl-PL"/>
        </w:rPr>
        <w:t>jeżeli upłynął termin jej ważności,</w:t>
      </w:r>
    </w:p>
    <w:p w14:paraId="77C673C5" w14:textId="77777777" w:rsidR="00E62300" w:rsidRPr="00864E86" w:rsidRDefault="00E62300" w:rsidP="00BD3911">
      <w:pPr>
        <w:numPr>
          <w:ilvl w:val="0"/>
          <w:numId w:val="23"/>
        </w:numPr>
        <w:tabs>
          <w:tab w:val="left" w:pos="370"/>
        </w:tabs>
        <w:suppressAutoHyphens w:val="0"/>
        <w:spacing w:before="120"/>
        <w:ind w:right="40"/>
        <w:jc w:val="both"/>
        <w:rPr>
          <w:rFonts w:ascii="Arial" w:hAnsi="Arial" w:cs="Arial"/>
          <w:lang w:eastAsia="pl-PL"/>
        </w:rPr>
      </w:pPr>
      <w:r w:rsidRPr="00864E86">
        <w:rPr>
          <w:rFonts w:ascii="Arial" w:hAnsi="Arial" w:cs="Arial"/>
          <w:lang w:eastAsia="pl-PL"/>
        </w:rPr>
        <w:t>po wyborze oferty najkorzystniejszej lub unieważnieniu postępowania, z wyjątkiem, kiedy Oferta Wykonawcy została wybrana, jako najkorzystniejsza,</w:t>
      </w:r>
    </w:p>
    <w:p w14:paraId="135442F5" w14:textId="29184782" w:rsidR="00E62300" w:rsidRPr="00864E86" w:rsidRDefault="00E62300" w:rsidP="00BD3911">
      <w:pPr>
        <w:numPr>
          <w:ilvl w:val="0"/>
          <w:numId w:val="23"/>
        </w:numPr>
        <w:tabs>
          <w:tab w:val="left" w:pos="379"/>
        </w:tabs>
        <w:suppressAutoHyphens w:val="0"/>
        <w:spacing w:before="120"/>
        <w:ind w:right="40"/>
        <w:jc w:val="both"/>
        <w:rPr>
          <w:rFonts w:ascii="Arial" w:hAnsi="Arial" w:cs="Arial"/>
          <w:lang w:eastAsia="pl-PL"/>
        </w:rPr>
      </w:pPr>
      <w:r w:rsidRPr="00864E86">
        <w:rPr>
          <w:rFonts w:ascii="Arial" w:hAnsi="Arial" w:cs="Arial"/>
          <w:lang w:eastAsia="pl-PL"/>
        </w:rPr>
        <w:t xml:space="preserve">po zawarciu umowy w sprawie zamówienia publicznego oraz wniesieniu zabezpieczenia należytego wykonania umowy, jeżeli jego wniesienia zażądaliście, w </w:t>
      </w:r>
      <w:r w:rsidR="003B1F25" w:rsidRPr="00864E86">
        <w:rPr>
          <w:rFonts w:ascii="Arial" w:hAnsi="Arial" w:cs="Arial"/>
          <w:lang w:eastAsia="pl-PL"/>
        </w:rPr>
        <w:t>przypadku, gdy</w:t>
      </w:r>
      <w:r w:rsidRPr="00864E86">
        <w:rPr>
          <w:rFonts w:ascii="Arial" w:hAnsi="Arial" w:cs="Arial"/>
          <w:lang w:eastAsia="pl-PL"/>
        </w:rPr>
        <w:t xml:space="preserve"> oferta Wykonawcy została wybrana jako najkorzystniejsza.</w:t>
      </w:r>
    </w:p>
    <w:p w14:paraId="2299642F" w14:textId="77777777" w:rsidR="00E62300" w:rsidRPr="00864E86" w:rsidRDefault="00E62300" w:rsidP="00E62300">
      <w:pPr>
        <w:suppressAutoHyphens w:val="0"/>
        <w:spacing w:before="120"/>
        <w:ind w:right="40"/>
        <w:jc w:val="both"/>
        <w:rPr>
          <w:rFonts w:ascii="Arial" w:hAnsi="Arial" w:cs="Arial"/>
          <w:lang w:eastAsia="pl-PL"/>
        </w:rPr>
      </w:pPr>
      <w:r w:rsidRPr="00864E86">
        <w:rPr>
          <w:rFonts w:ascii="Arial" w:hAnsi="Arial" w:cs="Arial"/>
          <w:lang w:eastAsia="pl-PL"/>
        </w:rPr>
        <w:t xml:space="preserve">Niniejsza gwarancja powinna być nam zwrócona przez Zamawiającego na wniosek Wykonawcy, który wycofał Ofertę przed upływem terminu składania ofert. </w:t>
      </w:r>
    </w:p>
    <w:p w14:paraId="71A514DF" w14:textId="77777777" w:rsidR="00E62300" w:rsidRPr="00864E86" w:rsidRDefault="00E62300" w:rsidP="00E62300">
      <w:pPr>
        <w:suppressAutoHyphens w:val="0"/>
        <w:spacing w:before="120"/>
        <w:ind w:right="40"/>
        <w:jc w:val="both"/>
        <w:rPr>
          <w:rFonts w:ascii="Arial" w:hAnsi="Arial" w:cs="Arial"/>
          <w:lang w:eastAsia="pl-PL"/>
        </w:rPr>
      </w:pPr>
      <w:r w:rsidRPr="00864E86">
        <w:rPr>
          <w:rFonts w:ascii="Arial" w:hAnsi="Arial" w:cs="Arial"/>
          <w:lang w:eastAsia="pl-PL"/>
        </w:rPr>
        <w:t>Zobowiązanie z tytułu niniejszej gwarancji wygasa z upływem terminu jej ważności, mimo niezwrócenia jej nam.</w:t>
      </w:r>
    </w:p>
    <w:p w14:paraId="651E98E2" w14:textId="77777777" w:rsidR="00E62300" w:rsidRPr="00864E86" w:rsidRDefault="00E62300" w:rsidP="00E62300">
      <w:pPr>
        <w:tabs>
          <w:tab w:val="left" w:pos="9923"/>
        </w:tabs>
        <w:suppressAutoHyphens w:val="0"/>
        <w:spacing w:before="120"/>
        <w:ind w:right="41"/>
        <w:jc w:val="both"/>
        <w:rPr>
          <w:rFonts w:ascii="Arial" w:hAnsi="Arial" w:cs="Arial"/>
          <w:lang w:eastAsia="pl-PL"/>
        </w:rPr>
      </w:pPr>
      <w:r w:rsidRPr="00864E86">
        <w:rPr>
          <w:rFonts w:ascii="Arial" w:hAnsi="Arial" w:cs="Arial"/>
          <w:lang w:eastAsia="pl-PL"/>
        </w:rPr>
        <w:t>Niniejsza gwarancja jest nieprzenośna i nieodwołalna. Gwarancja wchodzi w życie z dniem.......</w:t>
      </w:r>
    </w:p>
    <w:p w14:paraId="61DC0944" w14:textId="77777777" w:rsidR="00E62300" w:rsidRPr="00864E86" w:rsidRDefault="00E62300" w:rsidP="00E62300">
      <w:pPr>
        <w:suppressAutoHyphens w:val="0"/>
        <w:spacing w:before="120"/>
        <w:ind w:right="40"/>
        <w:jc w:val="both"/>
        <w:rPr>
          <w:rFonts w:ascii="Arial" w:hAnsi="Arial" w:cs="Arial"/>
          <w:lang w:eastAsia="pl-PL"/>
        </w:rPr>
      </w:pPr>
      <w:r w:rsidRPr="00864E86">
        <w:rPr>
          <w:rFonts w:ascii="Arial" w:hAnsi="Arial" w:cs="Arial"/>
          <w:lang w:eastAsia="pl-PL"/>
        </w:rPr>
        <w:t>Wszelkie spory wynikające z niniejszej gwarancji będą rozstrzygane według prawa polskiego przez sąd na terytorium Rzeczypospolitej Polskiej właściwy dla siedziby Zamawiającego.</w:t>
      </w:r>
    </w:p>
    <w:p w14:paraId="515C5682" w14:textId="77777777" w:rsidR="00E62300" w:rsidRPr="00864E86" w:rsidRDefault="00E62300" w:rsidP="00E62300">
      <w:pPr>
        <w:suppressAutoHyphens w:val="0"/>
        <w:spacing w:before="120"/>
        <w:jc w:val="both"/>
        <w:rPr>
          <w:rFonts w:ascii="Arial" w:hAnsi="Arial" w:cs="Arial"/>
          <w:b/>
          <w:snapToGrid w:val="0"/>
        </w:rPr>
      </w:pPr>
    </w:p>
    <w:p w14:paraId="7D5217D7" w14:textId="10BC858A" w:rsidR="00E62300" w:rsidRPr="00864E86" w:rsidRDefault="00E62300" w:rsidP="003F0219">
      <w:pPr>
        <w:suppressAutoHyphens w:val="0"/>
        <w:spacing w:before="120"/>
        <w:jc w:val="both"/>
        <w:rPr>
          <w:rFonts w:ascii="Arial" w:hAnsi="Arial" w:cs="Arial"/>
        </w:rPr>
      </w:pPr>
      <w:r w:rsidRPr="00864E86">
        <w:rPr>
          <w:rFonts w:ascii="Arial" w:hAnsi="Arial" w:cs="Arial"/>
        </w:rPr>
        <w:t>……………………………</w:t>
      </w:r>
      <w:r w:rsidR="003F0219">
        <w:rPr>
          <w:rFonts w:ascii="Arial" w:hAnsi="Arial" w:cs="Arial"/>
        </w:rPr>
        <w:t>……………..</w:t>
      </w:r>
      <w:r w:rsidR="003F0219">
        <w:rPr>
          <w:rFonts w:ascii="Arial" w:hAnsi="Arial" w:cs="Arial"/>
        </w:rPr>
        <w:tab/>
      </w:r>
      <w:r w:rsidR="003F0219">
        <w:rPr>
          <w:rFonts w:ascii="Arial" w:hAnsi="Arial" w:cs="Arial"/>
        </w:rPr>
        <w:tab/>
      </w:r>
      <w:r w:rsidR="003F0219">
        <w:rPr>
          <w:rFonts w:ascii="Arial" w:hAnsi="Arial" w:cs="Arial"/>
        </w:rPr>
        <w:tab/>
        <w:t xml:space="preserve">            ……………………………………………</w:t>
      </w:r>
    </w:p>
    <w:p w14:paraId="5169842C" w14:textId="4C8D971F" w:rsidR="00E62300" w:rsidRPr="00864E86" w:rsidRDefault="00E62300" w:rsidP="00E62300">
      <w:pPr>
        <w:suppressAutoHyphens w:val="0"/>
        <w:spacing w:before="120"/>
        <w:jc w:val="both"/>
        <w:rPr>
          <w:rFonts w:ascii="Arial" w:hAnsi="Arial" w:cs="Arial"/>
        </w:rPr>
      </w:pPr>
      <w:r w:rsidRPr="00864E86">
        <w:rPr>
          <w:rFonts w:ascii="Arial" w:hAnsi="Arial" w:cs="Arial"/>
        </w:rPr>
        <w:t xml:space="preserve">    </w:t>
      </w:r>
      <w:r w:rsidR="003F0219">
        <w:rPr>
          <w:rFonts w:ascii="Arial" w:hAnsi="Arial" w:cs="Arial"/>
        </w:rPr>
        <w:t xml:space="preserve">      miejscowość i data</w:t>
      </w:r>
      <w:r w:rsidR="003F0219">
        <w:rPr>
          <w:rFonts w:ascii="Arial" w:hAnsi="Arial" w:cs="Arial"/>
        </w:rPr>
        <w:tab/>
      </w:r>
      <w:r w:rsidR="003F0219">
        <w:rPr>
          <w:rFonts w:ascii="Arial" w:hAnsi="Arial" w:cs="Arial"/>
        </w:rPr>
        <w:tab/>
      </w:r>
      <w:r w:rsidR="003F0219">
        <w:rPr>
          <w:rFonts w:ascii="Arial" w:hAnsi="Arial" w:cs="Arial"/>
        </w:rPr>
        <w:tab/>
      </w:r>
      <w:r w:rsidR="003F0219">
        <w:rPr>
          <w:rFonts w:ascii="Arial" w:hAnsi="Arial" w:cs="Arial"/>
        </w:rPr>
        <w:tab/>
      </w:r>
      <w:r w:rsidR="003F0219">
        <w:rPr>
          <w:rFonts w:ascii="Arial" w:hAnsi="Arial" w:cs="Arial"/>
        </w:rPr>
        <w:tab/>
      </w:r>
      <w:r w:rsidR="003F0219">
        <w:rPr>
          <w:rFonts w:ascii="Arial" w:hAnsi="Arial" w:cs="Arial"/>
        </w:rPr>
        <w:tab/>
      </w:r>
      <w:r w:rsidRPr="00864E86">
        <w:rPr>
          <w:rFonts w:ascii="Arial" w:hAnsi="Arial" w:cs="Arial"/>
        </w:rPr>
        <w:t xml:space="preserve">podpis osoby uprawnionej </w:t>
      </w:r>
    </w:p>
    <w:p w14:paraId="58006992" w14:textId="77777777" w:rsidR="00E62300" w:rsidRPr="00864E86" w:rsidRDefault="00E62300" w:rsidP="00864E86">
      <w:pPr>
        <w:suppressAutoHyphens w:val="0"/>
        <w:spacing w:before="120"/>
        <w:ind w:left="5267" w:firstLine="397"/>
        <w:jc w:val="both"/>
        <w:rPr>
          <w:rFonts w:ascii="Arial" w:hAnsi="Arial" w:cs="Arial"/>
        </w:rPr>
      </w:pPr>
      <w:r w:rsidRPr="00864E86">
        <w:rPr>
          <w:rFonts w:ascii="Arial" w:hAnsi="Arial" w:cs="Arial"/>
        </w:rPr>
        <w:t>do reprezentacji wystawcy gwarancji</w:t>
      </w:r>
    </w:p>
    <w:p w14:paraId="22DEDADC" w14:textId="77777777" w:rsidR="00E62300" w:rsidRPr="00864E86" w:rsidRDefault="00E62300" w:rsidP="00E62300">
      <w:pPr>
        <w:suppressAutoHyphens w:val="0"/>
        <w:rPr>
          <w:rFonts w:ascii="Arial" w:hAnsi="Arial" w:cs="Arial"/>
          <w:snapToGrid w:val="0"/>
        </w:rPr>
      </w:pPr>
    </w:p>
    <w:p w14:paraId="5A7EF513" w14:textId="77777777" w:rsidR="00E62300" w:rsidRPr="00864E86" w:rsidRDefault="00E62300" w:rsidP="00E62300">
      <w:pPr>
        <w:suppressAutoHyphens w:val="0"/>
        <w:rPr>
          <w:rFonts w:ascii="Arial" w:hAnsi="Arial" w:cs="Arial"/>
          <w:snapToGrid w:val="0"/>
        </w:rPr>
      </w:pPr>
    </w:p>
    <w:sectPr w:rsidR="00E62300" w:rsidRPr="00864E86" w:rsidSect="00AA7501">
      <w:headerReference w:type="default" r:id="rId9"/>
      <w:footerReference w:type="default" r:id="rId10"/>
      <w:headerReference w:type="first" r:id="rId11"/>
      <w:pgSz w:w="11907" w:h="16840" w:code="9"/>
      <w:pgMar w:top="1304" w:right="1418" w:bottom="1531" w:left="1418" w:header="425"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53E9C" w16cid:durableId="1E55CE96"/>
  <w16cid:commentId w16cid:paraId="63FD8FC8" w16cid:durableId="1E393789"/>
  <w16cid:commentId w16cid:paraId="6250B979" w16cid:durableId="1E395110"/>
  <w16cid:commentId w16cid:paraId="78F52515" w16cid:durableId="1E55CE99"/>
  <w16cid:commentId w16cid:paraId="0E502B7C" w16cid:durableId="1E55CE9A"/>
  <w16cid:commentId w16cid:paraId="7FECE1B3" w16cid:durableId="1E55CE9B"/>
  <w16cid:commentId w16cid:paraId="61DAD8A9" w16cid:durableId="1E55CE9C"/>
  <w16cid:commentId w16cid:paraId="2CAC25B8" w16cid:durableId="1E55CE9D"/>
  <w16cid:commentId w16cid:paraId="1057BE85" w16cid:durableId="1E55CE9E"/>
  <w16cid:commentId w16cid:paraId="325EA7AC" w16cid:durableId="1E55CE9F"/>
  <w16cid:commentId w16cid:paraId="626EF074" w16cid:durableId="1E55CEA0"/>
  <w16cid:commentId w16cid:paraId="053E0A8C" w16cid:durableId="1E55CEA1"/>
  <w16cid:commentId w16cid:paraId="2DB48981" w16cid:durableId="1E55CEA2"/>
  <w16cid:commentId w16cid:paraId="089D2771" w16cid:durableId="1E393792"/>
  <w16cid:commentId w16cid:paraId="35656768" w16cid:durableId="1E39538A"/>
  <w16cid:commentId w16cid:paraId="762F25DA" w16cid:durableId="1E55CEA5"/>
  <w16cid:commentId w16cid:paraId="3F388689" w16cid:durableId="1E55CEA6"/>
  <w16cid:commentId w16cid:paraId="22AFEC28" w16cid:durableId="1E393794"/>
  <w16cid:commentId w16cid:paraId="01FE835F" w16cid:durableId="1E393795"/>
  <w16cid:commentId w16cid:paraId="7C789347" w16cid:durableId="1E395531"/>
  <w16cid:commentId w16cid:paraId="523ADEA5" w16cid:durableId="1E55CEAA"/>
  <w16cid:commentId w16cid:paraId="377C3835" w16cid:durableId="1E55CEAB"/>
  <w16cid:commentId w16cid:paraId="3385220C" w16cid:durableId="1E55CEAC"/>
  <w16cid:commentId w16cid:paraId="48E05478" w16cid:durableId="1E395550"/>
  <w16cid:commentId w16cid:paraId="4079670D" w16cid:durableId="1E55CEAE"/>
  <w16cid:commentId w16cid:paraId="2D30DDBA" w16cid:durableId="1E393796"/>
  <w16cid:commentId w16cid:paraId="651E9389" w16cid:durableId="1E55CEB0"/>
  <w16cid:commentId w16cid:paraId="52860B51" w16cid:durableId="1E55CEB1"/>
  <w16cid:commentId w16cid:paraId="027CA1FB" w16cid:durableId="1E393797"/>
  <w16cid:commentId w16cid:paraId="6A561407" w16cid:durableId="1E395624"/>
  <w16cid:commentId w16cid:paraId="756D5B1B" w16cid:durableId="1E55CEB4"/>
  <w16cid:commentId w16cid:paraId="5C641E65" w16cid:durableId="1E39567D"/>
  <w16cid:commentId w16cid:paraId="62A4137D" w16cid:durableId="1E55CEB6"/>
  <w16cid:commentId w16cid:paraId="4112BDCA" w16cid:durableId="1E393798"/>
  <w16cid:commentId w16cid:paraId="2A53652F" w16cid:durableId="1E3937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04926" w14:textId="77777777" w:rsidR="0056728F" w:rsidRDefault="0056728F">
      <w:r>
        <w:separator/>
      </w:r>
    </w:p>
  </w:endnote>
  <w:endnote w:type="continuationSeparator" w:id="0">
    <w:p w14:paraId="19AAC111" w14:textId="77777777" w:rsidR="0056728F" w:rsidRDefault="0056728F">
      <w:r>
        <w:continuationSeparator/>
      </w:r>
    </w:p>
  </w:endnote>
  <w:endnote w:type="continuationNotice" w:id="1">
    <w:p w14:paraId="69700626" w14:textId="77777777" w:rsidR="0056728F" w:rsidRDefault="00567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33929"/>
      <w:docPartObj>
        <w:docPartGallery w:val="Page Numbers (Bottom of Page)"/>
        <w:docPartUnique/>
      </w:docPartObj>
    </w:sdtPr>
    <w:sdtEndPr/>
    <w:sdtContent>
      <w:p w14:paraId="7FCEB036" w14:textId="04769B94" w:rsidR="0056728F" w:rsidRDefault="0056728F">
        <w:pPr>
          <w:pStyle w:val="Stopka"/>
          <w:jc w:val="right"/>
        </w:pPr>
        <w:r>
          <w:fldChar w:fldCharType="begin"/>
        </w:r>
        <w:r>
          <w:instrText>PAGE   \* MERGEFORMAT</w:instrText>
        </w:r>
        <w:r>
          <w:fldChar w:fldCharType="separate"/>
        </w:r>
        <w:r w:rsidR="002F3188">
          <w:rPr>
            <w:noProof/>
          </w:rPr>
          <w:t>21</w:t>
        </w:r>
        <w:r>
          <w:fldChar w:fldCharType="end"/>
        </w:r>
      </w:p>
    </w:sdtContent>
  </w:sdt>
  <w:p w14:paraId="374AFB75" w14:textId="77777777" w:rsidR="0056728F" w:rsidRPr="00A93A51" w:rsidRDefault="0056728F" w:rsidP="00A93A51">
    <w:pPr>
      <w:suppressAutoHyphens w:val="0"/>
      <w:jc w:val="both"/>
      <w:rPr>
        <w:rFonts w:ascii="Arial" w:hAnsi="Arial" w:cs="Arial"/>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356D" w14:textId="77777777" w:rsidR="0056728F" w:rsidRDefault="0056728F">
      <w:r>
        <w:separator/>
      </w:r>
    </w:p>
  </w:footnote>
  <w:footnote w:type="continuationSeparator" w:id="0">
    <w:p w14:paraId="17600B32" w14:textId="77777777" w:rsidR="0056728F" w:rsidRDefault="0056728F">
      <w:r>
        <w:continuationSeparator/>
      </w:r>
    </w:p>
  </w:footnote>
  <w:footnote w:type="continuationNotice" w:id="1">
    <w:p w14:paraId="68DB6EA7" w14:textId="77777777" w:rsidR="0056728F" w:rsidRDefault="0056728F"/>
  </w:footnote>
  <w:footnote w:id="2">
    <w:p w14:paraId="51B4B804" w14:textId="77777777" w:rsidR="0056728F" w:rsidRDefault="0056728F" w:rsidP="00E62300">
      <w:pPr>
        <w:pStyle w:val="Tekstprzypisudolnego"/>
        <w:rPr>
          <w:rFonts w:cs="Arial"/>
          <w:sz w:val="16"/>
          <w:szCs w:val="16"/>
        </w:rPr>
      </w:pPr>
      <w:r>
        <w:rPr>
          <w:rStyle w:val="Odwoanieprzypisudolnego"/>
          <w:rFonts w:cs="Arial"/>
          <w:sz w:val="16"/>
          <w:szCs w:val="16"/>
        </w:rPr>
        <w:footnoteRef/>
      </w:r>
      <w:r>
        <w:rPr>
          <w:rFonts w:cs="Arial"/>
          <w:sz w:val="16"/>
          <w:szCs w:val="16"/>
        </w:rPr>
        <w:t xml:space="preserve"> Wykonawca modeluje tabelę poniżej w zależności od swego składu</w:t>
      </w:r>
    </w:p>
  </w:footnote>
  <w:footnote w:id="3">
    <w:p w14:paraId="1D04447A" w14:textId="77777777" w:rsidR="0056728F" w:rsidRDefault="0056728F" w:rsidP="00E62300">
      <w:pPr>
        <w:pStyle w:val="Tekstprzypisudolnego"/>
        <w:rPr>
          <w:sz w:val="16"/>
          <w:szCs w:val="16"/>
        </w:rPr>
      </w:pPr>
      <w:r>
        <w:rPr>
          <w:rStyle w:val="Odwoanieprzypisudolnego"/>
          <w:sz w:val="16"/>
          <w:szCs w:val="16"/>
        </w:rPr>
        <w:footnoteRef/>
      </w:r>
      <w:r>
        <w:rPr>
          <w:sz w:val="16"/>
          <w:szCs w:val="16"/>
        </w:rPr>
        <w:t xml:space="preserve"> </w:t>
      </w:r>
      <w:r>
        <w:rPr>
          <w:rFonts w:cs="Arial"/>
          <w:sz w:val="16"/>
          <w:szCs w:val="16"/>
        </w:rPr>
        <w:t>Wykonawca wypełnia w przypadku zastrzeżenia informacji</w:t>
      </w:r>
    </w:p>
  </w:footnote>
  <w:footnote w:id="4">
    <w:p w14:paraId="47C3B9B0" w14:textId="77777777" w:rsidR="0056728F" w:rsidRDefault="0056728F" w:rsidP="00E62300">
      <w:pPr>
        <w:pStyle w:val="Tekstprzypisudolnego"/>
        <w:rPr>
          <w:rFonts w:cs="Arial"/>
          <w:sz w:val="16"/>
          <w:szCs w:val="16"/>
        </w:rPr>
      </w:pPr>
      <w:r>
        <w:rPr>
          <w:rStyle w:val="Odwoanieprzypisudolnego"/>
          <w:rFonts w:cs="Arial"/>
          <w:sz w:val="16"/>
          <w:szCs w:val="16"/>
        </w:rPr>
        <w:footnoteRef/>
      </w:r>
      <w:r>
        <w:rPr>
          <w:rFonts w:cs="Arial"/>
          <w:sz w:val="16"/>
          <w:szCs w:val="16"/>
        </w:rPr>
        <w:t xml:space="preserve"> Wypełnia wyłącznie Wykonawca, który złożył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9E80" w14:textId="3070CBD0" w:rsidR="0056728F" w:rsidRPr="007E3B4A" w:rsidRDefault="0056728F" w:rsidP="007E3B4A">
    <w:pPr>
      <w:jc w:val="both"/>
      <w:rPr>
        <w:rFonts w:ascii="Arial" w:hAnsi="Arial" w:cs="Arial"/>
        <w:b/>
        <w:i/>
        <w:sz w:val="36"/>
        <w:szCs w:val="36"/>
      </w:rPr>
    </w:pPr>
    <w:r>
      <w:rPr>
        <w:rFonts w:ascii="Arial" w:hAnsi="Arial" w:cs="Arial"/>
        <w:bCs/>
        <w:sz w:val="16"/>
        <w:szCs w:val="16"/>
      </w:rPr>
      <w:t>SIWZ I – Instrukcja dla Wykonawców –</w:t>
    </w:r>
    <w:r w:rsidRPr="007E3B4A">
      <w:rPr>
        <w:rFonts w:ascii="Arial" w:hAnsi="Arial" w:cs="Arial"/>
        <w:b/>
        <w:i/>
        <w:sz w:val="36"/>
        <w:szCs w:val="36"/>
      </w:rPr>
      <w:t xml:space="preserve"> </w:t>
    </w:r>
    <w:r w:rsidRPr="007E3B4A">
      <w:rPr>
        <w:rFonts w:ascii="Arial" w:hAnsi="Arial" w:cs="Arial"/>
        <w:bCs/>
        <w:sz w:val="16"/>
        <w:szCs w:val="16"/>
      </w:rPr>
      <w:t xml:space="preserve">Dostawa i montaż wyposażenia meblowego do sal </w:t>
    </w:r>
    <w:r w:rsidRPr="009853C5">
      <w:rPr>
        <w:rFonts w:ascii="Arial" w:hAnsi="Arial" w:cs="Arial"/>
        <w:bCs/>
        <w:sz w:val="16"/>
        <w:szCs w:val="16"/>
      </w:rPr>
      <w:t>dydaktycznych i pomieszczeń socjalnych budynku Wydziału Architektury i Wydziału Inżynierii Zarządzania Politechniki Poznańskiej– AD/ZP/74/19</w:t>
    </w:r>
  </w:p>
  <w:p w14:paraId="4BD48A10" w14:textId="77777777" w:rsidR="0056728F" w:rsidRDefault="0056728F">
    <w:pPr>
      <w:pStyle w:val="Nagwek"/>
      <w:pBdr>
        <w:bottom w:val="single" w:sz="4" w:space="1" w:color="D9D9D9" w:themeColor="background1" w:themeShade="D9"/>
      </w:pBdr>
      <w:jc w:val="right"/>
      <w:rPr>
        <w:b/>
        <w:bCs/>
      </w:rPr>
    </w:pPr>
  </w:p>
  <w:p w14:paraId="33C16181" w14:textId="77777777" w:rsidR="0056728F" w:rsidRDefault="005672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3A8B" w14:textId="4F33B1B6" w:rsidR="0056728F" w:rsidRDefault="0056728F">
    <w:pPr>
      <w:pStyle w:val="Nagwek"/>
    </w:pPr>
  </w:p>
  <w:p w14:paraId="0F339508" w14:textId="77777777" w:rsidR="0056728F" w:rsidRDefault="005672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2A"/>
    <w:multiLevelType w:val="multilevel"/>
    <w:tmpl w:val="A6F0BD0A"/>
    <w:name w:val="WW8Num60"/>
    <w:lvl w:ilvl="0">
      <w:start w:val="1"/>
      <w:numFmt w:val="decimal"/>
      <w:lvlText w:val="%1."/>
      <w:lvlJc w:val="left"/>
      <w:pPr>
        <w:tabs>
          <w:tab w:val="num" w:pos="0"/>
        </w:tabs>
        <w:ind w:left="360" w:hanging="360"/>
      </w:pPr>
      <w:rPr>
        <w:b w:val="0"/>
      </w:rPr>
    </w:lvl>
    <w:lvl w:ilvl="1">
      <w:start w:val="1"/>
      <w:numFmt w:val="lowerLetter"/>
      <w:lvlText w:val="%2)"/>
      <w:lvlJc w:val="left"/>
      <w:pPr>
        <w:tabs>
          <w:tab w:val="num" w:pos="1515"/>
        </w:tabs>
        <w:ind w:left="1515"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31B5DEE"/>
    <w:multiLevelType w:val="multilevel"/>
    <w:tmpl w:val="A6904BF2"/>
    <w:lvl w:ilvl="0">
      <w:start w:val="3"/>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6132BDF"/>
    <w:multiLevelType w:val="hybridMultilevel"/>
    <w:tmpl w:val="71BEEF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0A061D"/>
    <w:multiLevelType w:val="hybridMultilevel"/>
    <w:tmpl w:val="6B7CF604"/>
    <w:lvl w:ilvl="0" w:tplc="04150017">
      <w:start w:val="1"/>
      <w:numFmt w:val="lowerLetter"/>
      <w:lvlText w:val="%1)"/>
      <w:lvlJc w:val="left"/>
      <w:pPr>
        <w:ind w:left="2281" w:hanging="360"/>
      </w:pPr>
    </w:lvl>
    <w:lvl w:ilvl="1" w:tplc="04150019">
      <w:start w:val="1"/>
      <w:numFmt w:val="lowerLetter"/>
      <w:lvlText w:val="%2."/>
      <w:lvlJc w:val="left"/>
      <w:pPr>
        <w:ind w:left="3001" w:hanging="360"/>
      </w:pPr>
    </w:lvl>
    <w:lvl w:ilvl="2" w:tplc="0415001B" w:tentative="1">
      <w:start w:val="1"/>
      <w:numFmt w:val="lowerRoman"/>
      <w:lvlText w:val="%3."/>
      <w:lvlJc w:val="right"/>
      <w:pPr>
        <w:ind w:left="3721" w:hanging="180"/>
      </w:pPr>
    </w:lvl>
    <w:lvl w:ilvl="3" w:tplc="0415000F" w:tentative="1">
      <w:start w:val="1"/>
      <w:numFmt w:val="decimal"/>
      <w:lvlText w:val="%4."/>
      <w:lvlJc w:val="left"/>
      <w:pPr>
        <w:ind w:left="4441" w:hanging="360"/>
      </w:pPr>
    </w:lvl>
    <w:lvl w:ilvl="4" w:tplc="04150019" w:tentative="1">
      <w:start w:val="1"/>
      <w:numFmt w:val="lowerLetter"/>
      <w:lvlText w:val="%5."/>
      <w:lvlJc w:val="left"/>
      <w:pPr>
        <w:ind w:left="5161" w:hanging="360"/>
      </w:pPr>
    </w:lvl>
    <w:lvl w:ilvl="5" w:tplc="0415001B" w:tentative="1">
      <w:start w:val="1"/>
      <w:numFmt w:val="lowerRoman"/>
      <w:lvlText w:val="%6."/>
      <w:lvlJc w:val="right"/>
      <w:pPr>
        <w:ind w:left="5881" w:hanging="180"/>
      </w:pPr>
    </w:lvl>
    <w:lvl w:ilvl="6" w:tplc="0415000F" w:tentative="1">
      <w:start w:val="1"/>
      <w:numFmt w:val="decimal"/>
      <w:lvlText w:val="%7."/>
      <w:lvlJc w:val="left"/>
      <w:pPr>
        <w:ind w:left="6601" w:hanging="360"/>
      </w:pPr>
    </w:lvl>
    <w:lvl w:ilvl="7" w:tplc="04150019" w:tentative="1">
      <w:start w:val="1"/>
      <w:numFmt w:val="lowerLetter"/>
      <w:lvlText w:val="%8."/>
      <w:lvlJc w:val="left"/>
      <w:pPr>
        <w:ind w:left="7321" w:hanging="360"/>
      </w:pPr>
    </w:lvl>
    <w:lvl w:ilvl="8" w:tplc="0415001B" w:tentative="1">
      <w:start w:val="1"/>
      <w:numFmt w:val="lowerRoman"/>
      <w:lvlText w:val="%9."/>
      <w:lvlJc w:val="right"/>
      <w:pPr>
        <w:ind w:left="8041" w:hanging="180"/>
      </w:pPr>
    </w:lvl>
  </w:abstractNum>
  <w:abstractNum w:abstractNumId="30" w15:restartNumberingAfterBreak="0">
    <w:nsid w:val="0F2833EC"/>
    <w:multiLevelType w:val="hybridMultilevel"/>
    <w:tmpl w:val="A048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10ABEC">
      <w:start w:val="1"/>
      <w:numFmt w:val="decimal"/>
      <w:lvlText w:val="%4."/>
      <w:lvlJc w:val="left"/>
      <w:pPr>
        <w:ind w:left="2880" w:hanging="360"/>
      </w:pPr>
      <w:rPr>
        <w:rFonts w:ascii="Arial"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FE338A"/>
    <w:multiLevelType w:val="hybridMultilevel"/>
    <w:tmpl w:val="F0E2C3CE"/>
    <w:lvl w:ilvl="0" w:tplc="548ABE5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0EA58E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0F7548C"/>
    <w:multiLevelType w:val="hybridMultilevel"/>
    <w:tmpl w:val="50CC0E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6E9CC100">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D63EF3"/>
    <w:multiLevelType w:val="hybridMultilevel"/>
    <w:tmpl w:val="270078B2"/>
    <w:lvl w:ilvl="0" w:tplc="51744BFC">
      <w:start w:val="1"/>
      <w:numFmt w:val="lowerLetter"/>
      <w:lvlText w:val="%1)"/>
      <w:lvlJc w:val="left"/>
      <w:pPr>
        <w:ind w:left="2496" w:hanging="360"/>
      </w:pPr>
      <w:rPr>
        <w:rFonts w:hint="default"/>
      </w:rPr>
    </w:lvl>
    <w:lvl w:ilvl="1" w:tplc="04150019">
      <w:start w:val="1"/>
      <w:numFmt w:val="lowerLetter"/>
      <w:lvlText w:val="%2."/>
      <w:lvlJc w:val="left"/>
      <w:pPr>
        <w:ind w:left="3216" w:hanging="360"/>
      </w:pPr>
    </w:lvl>
    <w:lvl w:ilvl="2" w:tplc="AF12E95C">
      <w:start w:val="1"/>
      <w:numFmt w:val="lowerLetter"/>
      <w:lvlText w:val="%3)"/>
      <w:lvlJc w:val="right"/>
      <w:pPr>
        <w:ind w:left="3936" w:hanging="180"/>
      </w:pPr>
      <w:rPr>
        <w:rFonts w:ascii="Arial" w:eastAsia="Times New Roman" w:hAnsi="Arial" w:cs="Arial"/>
      </w:rPr>
    </w:lvl>
    <w:lvl w:ilvl="3" w:tplc="0415000F">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7" w15:restartNumberingAfterBreak="0">
    <w:nsid w:val="267E69CD"/>
    <w:multiLevelType w:val="hybridMultilevel"/>
    <w:tmpl w:val="76028F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912F02"/>
    <w:multiLevelType w:val="hybridMultilevel"/>
    <w:tmpl w:val="B7802AA4"/>
    <w:lvl w:ilvl="0" w:tplc="D646BF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4D4E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EDC6FA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8776CCF"/>
    <w:multiLevelType w:val="multilevel"/>
    <w:tmpl w:val="3EB866D4"/>
    <w:lvl w:ilvl="0">
      <w:start w:val="16"/>
      <w:numFmt w:val="decimal"/>
      <w:lvlText w:val="%1."/>
      <w:lvlJc w:val="left"/>
      <w:pPr>
        <w:ind w:left="840" w:hanging="840"/>
      </w:pPr>
      <w:rPr>
        <w:rFonts w:hint="default"/>
      </w:rPr>
    </w:lvl>
    <w:lvl w:ilvl="1">
      <w:start w:val="2"/>
      <w:numFmt w:val="decimal"/>
      <w:lvlText w:val="%1.%2."/>
      <w:lvlJc w:val="left"/>
      <w:pPr>
        <w:ind w:left="1124" w:hanging="840"/>
      </w:pPr>
      <w:rPr>
        <w:rFonts w:hint="default"/>
      </w:rPr>
    </w:lvl>
    <w:lvl w:ilvl="2">
      <w:start w:val="2"/>
      <w:numFmt w:val="decimal"/>
      <w:lvlText w:val="%1.%2.%3."/>
      <w:lvlJc w:val="left"/>
      <w:pPr>
        <w:ind w:left="1782" w:hanging="840"/>
      </w:pPr>
      <w:rPr>
        <w:rFonts w:hint="default"/>
      </w:rPr>
    </w:lvl>
    <w:lvl w:ilvl="3">
      <w:start w:val="2"/>
      <w:numFmt w:val="decimal"/>
      <w:lvlText w:val="%1.%2.%3.%4."/>
      <w:lvlJc w:val="left"/>
      <w:pPr>
        <w:ind w:left="2493" w:hanging="108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795" w:hanging="144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5097" w:hanging="1800"/>
      </w:pPr>
      <w:rPr>
        <w:rFonts w:hint="default"/>
      </w:rPr>
    </w:lvl>
    <w:lvl w:ilvl="8">
      <w:start w:val="1"/>
      <w:numFmt w:val="decimal"/>
      <w:lvlText w:val="%1.%2.%3.%4.%5.%6.%7.%8.%9."/>
      <w:lvlJc w:val="left"/>
      <w:pPr>
        <w:ind w:left="5568" w:hanging="1800"/>
      </w:pPr>
      <w:rPr>
        <w:rFonts w:hint="default"/>
      </w:rPr>
    </w:lvl>
  </w:abstractNum>
  <w:abstractNum w:abstractNumId="44" w15:restartNumberingAfterBreak="0">
    <w:nsid w:val="3D13470F"/>
    <w:multiLevelType w:val="hybridMultilevel"/>
    <w:tmpl w:val="9EAEF0A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E3F3CC7"/>
    <w:multiLevelType w:val="multilevel"/>
    <w:tmpl w:val="168EBAA4"/>
    <w:lvl w:ilvl="0">
      <w:start w:val="1"/>
      <w:numFmt w:val="decimal"/>
      <w:lvlText w:val="%1."/>
      <w:lvlJc w:val="left"/>
      <w:pPr>
        <w:ind w:left="720" w:hanging="360"/>
      </w:pPr>
    </w:lvl>
    <w:lvl w:ilvl="1">
      <w:start w:val="1"/>
      <w:numFmt w:val="decimal"/>
      <w:isLgl/>
      <w:lvlText w:val="%1.%2."/>
      <w:lvlJc w:val="left"/>
      <w:pPr>
        <w:ind w:left="1004" w:hanging="720"/>
      </w:pPr>
      <w:rPr>
        <w:rFonts w:ascii="Arial" w:hAnsi="Arial" w:cs="Arial" w:hint="default"/>
        <w:b w:val="0"/>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790" w:hanging="108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E630B99"/>
    <w:multiLevelType w:val="multilevel"/>
    <w:tmpl w:val="5CF23A1A"/>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5428B6"/>
    <w:multiLevelType w:val="hybridMultilevel"/>
    <w:tmpl w:val="15B64DA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43A67E7F"/>
    <w:multiLevelType w:val="multilevel"/>
    <w:tmpl w:val="E4F4F4BC"/>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BA2988"/>
    <w:multiLevelType w:val="multilevel"/>
    <w:tmpl w:val="EE32818A"/>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52" w15:restartNumberingAfterBreak="0">
    <w:nsid w:val="4E21073F"/>
    <w:multiLevelType w:val="multilevel"/>
    <w:tmpl w:val="21B448C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A856413"/>
    <w:multiLevelType w:val="hybridMultilevel"/>
    <w:tmpl w:val="EE00176C"/>
    <w:lvl w:ilvl="0" w:tplc="F52C3B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63CE1349"/>
    <w:multiLevelType w:val="multilevel"/>
    <w:tmpl w:val="84C4EB0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CF0CCB"/>
    <w:multiLevelType w:val="hybridMultilevel"/>
    <w:tmpl w:val="D6B2191E"/>
    <w:lvl w:ilvl="0" w:tplc="548ABE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15:restartNumberingAfterBreak="0">
    <w:nsid w:val="6A4B0875"/>
    <w:multiLevelType w:val="hybridMultilevel"/>
    <w:tmpl w:val="469654EC"/>
    <w:lvl w:ilvl="0" w:tplc="548AB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5B6C4B"/>
    <w:multiLevelType w:val="multilevel"/>
    <w:tmpl w:val="55F8864C"/>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52256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91F7FF6"/>
    <w:multiLevelType w:val="hybridMultilevel"/>
    <w:tmpl w:val="895AB2AE"/>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54"/>
    <w:lvlOverride w:ilvl="0">
      <w:startOverride w:val="1"/>
    </w:lvlOverride>
  </w:num>
  <w:num w:numId="4">
    <w:abstractNumId w:val="47"/>
    <w:lvlOverride w:ilvl="0">
      <w:startOverride w:val="1"/>
    </w:lvlOverride>
  </w:num>
  <w:num w:numId="5">
    <w:abstractNumId w:val="39"/>
  </w:num>
  <w:num w:numId="6">
    <w:abstractNumId w:val="45"/>
  </w:num>
  <w:num w:numId="7">
    <w:abstractNumId w:val="55"/>
  </w:num>
  <w:num w:numId="8">
    <w:abstractNumId w:val="49"/>
  </w:num>
  <w:num w:numId="9">
    <w:abstractNumId w:val="29"/>
  </w:num>
  <w:num w:numId="10">
    <w:abstractNumId w:val="48"/>
  </w:num>
  <w:num w:numId="11">
    <w:abstractNumId w:val="44"/>
  </w:num>
  <w:num w:numId="12">
    <w:abstractNumId w:val="37"/>
  </w:num>
  <w:num w:numId="13">
    <w:abstractNumId w:val="56"/>
  </w:num>
  <w:num w:numId="14">
    <w:abstractNumId w:val="30"/>
  </w:num>
  <w:num w:numId="15">
    <w:abstractNumId w:val="34"/>
  </w:num>
  <w:num w:numId="16">
    <w:abstractNumId w:val="58"/>
  </w:num>
  <w:num w:numId="17">
    <w:abstractNumId w:val="46"/>
  </w:num>
  <w:num w:numId="18">
    <w:abstractNumId w:val="61"/>
  </w:num>
  <w:num w:numId="19">
    <w:abstractNumId w:val="51"/>
  </w:num>
  <w:num w:numId="20">
    <w:abstractNumId w:val="40"/>
  </w:num>
  <w:num w:numId="21">
    <w:abstractNumId w:val="41"/>
  </w:num>
  <w:num w:numId="22">
    <w:abstractNumId w:val="60"/>
  </w:num>
  <w:num w:numId="23">
    <w:abstractNumId w:val="33"/>
  </w:num>
  <w:num w:numId="24">
    <w:abstractNumId w:val="52"/>
  </w:num>
  <w:num w:numId="25">
    <w:abstractNumId w:val="36"/>
  </w:num>
  <w:num w:numId="26">
    <w:abstractNumId w:val="59"/>
  </w:num>
  <w:num w:numId="27">
    <w:abstractNumId w:val="43"/>
  </w:num>
  <w:num w:numId="28">
    <w:abstractNumId w:val="50"/>
  </w:num>
  <w:num w:numId="29">
    <w:abstractNumId w:val="38"/>
  </w:num>
  <w:num w:numId="30">
    <w:abstractNumId w:val="32"/>
  </w:num>
  <w:num w:numId="31">
    <w:abstractNumId w:val="42"/>
  </w:num>
  <w:num w:numId="32">
    <w:abstractNumId w:val="28"/>
  </w:num>
  <w:num w:numId="33">
    <w:abstractNumId w:val="31"/>
  </w:num>
  <w:num w:numId="34">
    <w:abstractNumId w:val="27"/>
  </w:num>
  <w:num w:numId="35">
    <w:abstractNumId w:val="5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1705"/>
    <w:rsid w:val="0000202C"/>
    <w:rsid w:val="000020C2"/>
    <w:rsid w:val="000023B9"/>
    <w:rsid w:val="000028A7"/>
    <w:rsid w:val="000039D5"/>
    <w:rsid w:val="000054CB"/>
    <w:rsid w:val="00005DE3"/>
    <w:rsid w:val="000064F0"/>
    <w:rsid w:val="0000654F"/>
    <w:rsid w:val="00006F53"/>
    <w:rsid w:val="00011C75"/>
    <w:rsid w:val="000145D3"/>
    <w:rsid w:val="00014C7C"/>
    <w:rsid w:val="00015128"/>
    <w:rsid w:val="00015155"/>
    <w:rsid w:val="0001557A"/>
    <w:rsid w:val="0001559A"/>
    <w:rsid w:val="000162F8"/>
    <w:rsid w:val="00017095"/>
    <w:rsid w:val="00017AA5"/>
    <w:rsid w:val="00017F33"/>
    <w:rsid w:val="00020870"/>
    <w:rsid w:val="00020A45"/>
    <w:rsid w:val="00021365"/>
    <w:rsid w:val="00021C67"/>
    <w:rsid w:val="0002205D"/>
    <w:rsid w:val="00022B4F"/>
    <w:rsid w:val="00023127"/>
    <w:rsid w:val="000232C0"/>
    <w:rsid w:val="00023BF1"/>
    <w:rsid w:val="00024300"/>
    <w:rsid w:val="00024EED"/>
    <w:rsid w:val="000255EC"/>
    <w:rsid w:val="000259EF"/>
    <w:rsid w:val="00026BF5"/>
    <w:rsid w:val="00026D4A"/>
    <w:rsid w:val="00026DB8"/>
    <w:rsid w:val="000302E0"/>
    <w:rsid w:val="0003040B"/>
    <w:rsid w:val="000308F7"/>
    <w:rsid w:val="00030FD8"/>
    <w:rsid w:val="00031333"/>
    <w:rsid w:val="0003135C"/>
    <w:rsid w:val="00032DF0"/>
    <w:rsid w:val="00032F05"/>
    <w:rsid w:val="0003366D"/>
    <w:rsid w:val="00033B77"/>
    <w:rsid w:val="0003424A"/>
    <w:rsid w:val="0003474A"/>
    <w:rsid w:val="00034A9F"/>
    <w:rsid w:val="00035FD8"/>
    <w:rsid w:val="00036413"/>
    <w:rsid w:val="000372AD"/>
    <w:rsid w:val="00040411"/>
    <w:rsid w:val="0004046F"/>
    <w:rsid w:val="00040A0C"/>
    <w:rsid w:val="00041408"/>
    <w:rsid w:val="00041A25"/>
    <w:rsid w:val="0004242A"/>
    <w:rsid w:val="0004355A"/>
    <w:rsid w:val="00043EFD"/>
    <w:rsid w:val="00043FBE"/>
    <w:rsid w:val="00045E4B"/>
    <w:rsid w:val="00046EBE"/>
    <w:rsid w:val="000470B6"/>
    <w:rsid w:val="00047193"/>
    <w:rsid w:val="00047430"/>
    <w:rsid w:val="00051461"/>
    <w:rsid w:val="0005216E"/>
    <w:rsid w:val="00052525"/>
    <w:rsid w:val="000526B6"/>
    <w:rsid w:val="00052DB5"/>
    <w:rsid w:val="0005363A"/>
    <w:rsid w:val="000549D9"/>
    <w:rsid w:val="000549F2"/>
    <w:rsid w:val="00055F3D"/>
    <w:rsid w:val="00055FF5"/>
    <w:rsid w:val="00057050"/>
    <w:rsid w:val="00057230"/>
    <w:rsid w:val="00057E4B"/>
    <w:rsid w:val="000606FC"/>
    <w:rsid w:val="0006153D"/>
    <w:rsid w:val="000618B4"/>
    <w:rsid w:val="00062F7C"/>
    <w:rsid w:val="00063AA5"/>
    <w:rsid w:val="0006486E"/>
    <w:rsid w:val="00064EC0"/>
    <w:rsid w:val="0006514F"/>
    <w:rsid w:val="0006549F"/>
    <w:rsid w:val="0006681E"/>
    <w:rsid w:val="00070531"/>
    <w:rsid w:val="000708CE"/>
    <w:rsid w:val="00070FDA"/>
    <w:rsid w:val="000714EA"/>
    <w:rsid w:val="000722AF"/>
    <w:rsid w:val="00072B62"/>
    <w:rsid w:val="00073FC9"/>
    <w:rsid w:val="000741F9"/>
    <w:rsid w:val="00074BC1"/>
    <w:rsid w:val="00076702"/>
    <w:rsid w:val="0007735C"/>
    <w:rsid w:val="00080226"/>
    <w:rsid w:val="00080FC8"/>
    <w:rsid w:val="00081839"/>
    <w:rsid w:val="00081EDA"/>
    <w:rsid w:val="00082197"/>
    <w:rsid w:val="0008241E"/>
    <w:rsid w:val="0008244D"/>
    <w:rsid w:val="00083C77"/>
    <w:rsid w:val="0008454C"/>
    <w:rsid w:val="00084DF2"/>
    <w:rsid w:val="0008554B"/>
    <w:rsid w:val="00085E0B"/>
    <w:rsid w:val="00086DA6"/>
    <w:rsid w:val="00087745"/>
    <w:rsid w:val="0009111C"/>
    <w:rsid w:val="00091245"/>
    <w:rsid w:val="000924A1"/>
    <w:rsid w:val="00092FEA"/>
    <w:rsid w:val="000936C2"/>
    <w:rsid w:val="00093A93"/>
    <w:rsid w:val="000943CA"/>
    <w:rsid w:val="00095983"/>
    <w:rsid w:val="0009695D"/>
    <w:rsid w:val="00096CD5"/>
    <w:rsid w:val="0009730D"/>
    <w:rsid w:val="000A0804"/>
    <w:rsid w:val="000A08AC"/>
    <w:rsid w:val="000A0AF1"/>
    <w:rsid w:val="000A3210"/>
    <w:rsid w:val="000A4391"/>
    <w:rsid w:val="000A52C8"/>
    <w:rsid w:val="000A5DAA"/>
    <w:rsid w:val="000A61D1"/>
    <w:rsid w:val="000A61E6"/>
    <w:rsid w:val="000A68E5"/>
    <w:rsid w:val="000A733D"/>
    <w:rsid w:val="000A7C01"/>
    <w:rsid w:val="000B0CBB"/>
    <w:rsid w:val="000B100E"/>
    <w:rsid w:val="000B1038"/>
    <w:rsid w:val="000B173F"/>
    <w:rsid w:val="000B17D4"/>
    <w:rsid w:val="000B285B"/>
    <w:rsid w:val="000B33D6"/>
    <w:rsid w:val="000B3FFA"/>
    <w:rsid w:val="000B658C"/>
    <w:rsid w:val="000B6AD3"/>
    <w:rsid w:val="000B7C21"/>
    <w:rsid w:val="000C2B75"/>
    <w:rsid w:val="000C2BDA"/>
    <w:rsid w:val="000C370F"/>
    <w:rsid w:val="000C3C7A"/>
    <w:rsid w:val="000C4CDF"/>
    <w:rsid w:val="000C55A6"/>
    <w:rsid w:val="000C5993"/>
    <w:rsid w:val="000C5AAC"/>
    <w:rsid w:val="000C63C3"/>
    <w:rsid w:val="000C704B"/>
    <w:rsid w:val="000C7379"/>
    <w:rsid w:val="000C754E"/>
    <w:rsid w:val="000C78A7"/>
    <w:rsid w:val="000C7CCA"/>
    <w:rsid w:val="000D038D"/>
    <w:rsid w:val="000D0B9D"/>
    <w:rsid w:val="000D407F"/>
    <w:rsid w:val="000D44AA"/>
    <w:rsid w:val="000D4CE2"/>
    <w:rsid w:val="000D5270"/>
    <w:rsid w:val="000D6136"/>
    <w:rsid w:val="000E0868"/>
    <w:rsid w:val="000E0A5D"/>
    <w:rsid w:val="000E1C61"/>
    <w:rsid w:val="000E2851"/>
    <w:rsid w:val="000E2DE0"/>
    <w:rsid w:val="000E2ED1"/>
    <w:rsid w:val="000E3C8A"/>
    <w:rsid w:val="000E4358"/>
    <w:rsid w:val="000E49FF"/>
    <w:rsid w:val="000E4F6A"/>
    <w:rsid w:val="000E4FEE"/>
    <w:rsid w:val="000E55F9"/>
    <w:rsid w:val="000E604A"/>
    <w:rsid w:val="000E6472"/>
    <w:rsid w:val="000E6766"/>
    <w:rsid w:val="000E67E5"/>
    <w:rsid w:val="000E6A48"/>
    <w:rsid w:val="000E7223"/>
    <w:rsid w:val="000F0930"/>
    <w:rsid w:val="000F2008"/>
    <w:rsid w:val="000F2081"/>
    <w:rsid w:val="000F2492"/>
    <w:rsid w:val="000F2AE3"/>
    <w:rsid w:val="000F4057"/>
    <w:rsid w:val="000F700C"/>
    <w:rsid w:val="000F7D19"/>
    <w:rsid w:val="000F7F11"/>
    <w:rsid w:val="0010194F"/>
    <w:rsid w:val="00102C61"/>
    <w:rsid w:val="00102E72"/>
    <w:rsid w:val="00102F78"/>
    <w:rsid w:val="00103989"/>
    <w:rsid w:val="00103CB9"/>
    <w:rsid w:val="00105838"/>
    <w:rsid w:val="001079AD"/>
    <w:rsid w:val="00110124"/>
    <w:rsid w:val="00111524"/>
    <w:rsid w:val="00111526"/>
    <w:rsid w:val="00111BFC"/>
    <w:rsid w:val="00112A71"/>
    <w:rsid w:val="00113A41"/>
    <w:rsid w:val="00113AD5"/>
    <w:rsid w:val="00113D1E"/>
    <w:rsid w:val="00113D3C"/>
    <w:rsid w:val="00114443"/>
    <w:rsid w:val="00115A3E"/>
    <w:rsid w:val="00116B1E"/>
    <w:rsid w:val="00117057"/>
    <w:rsid w:val="00117297"/>
    <w:rsid w:val="00122DC1"/>
    <w:rsid w:val="001240B1"/>
    <w:rsid w:val="0012412D"/>
    <w:rsid w:val="00125DC0"/>
    <w:rsid w:val="00126835"/>
    <w:rsid w:val="00126B8B"/>
    <w:rsid w:val="00126CC9"/>
    <w:rsid w:val="00127E74"/>
    <w:rsid w:val="00127E75"/>
    <w:rsid w:val="00127FA0"/>
    <w:rsid w:val="0013006E"/>
    <w:rsid w:val="0013032C"/>
    <w:rsid w:val="0013283A"/>
    <w:rsid w:val="00134853"/>
    <w:rsid w:val="00134BD2"/>
    <w:rsid w:val="00135BA9"/>
    <w:rsid w:val="00135C87"/>
    <w:rsid w:val="00136F71"/>
    <w:rsid w:val="001374B4"/>
    <w:rsid w:val="001402B5"/>
    <w:rsid w:val="00141350"/>
    <w:rsid w:val="0014158C"/>
    <w:rsid w:val="00141DBB"/>
    <w:rsid w:val="00142C70"/>
    <w:rsid w:val="00142E85"/>
    <w:rsid w:val="001432D5"/>
    <w:rsid w:val="00143894"/>
    <w:rsid w:val="00143C49"/>
    <w:rsid w:val="001440E1"/>
    <w:rsid w:val="001444ED"/>
    <w:rsid w:val="001445C7"/>
    <w:rsid w:val="00145356"/>
    <w:rsid w:val="00145A7A"/>
    <w:rsid w:val="00145ABB"/>
    <w:rsid w:val="00146CED"/>
    <w:rsid w:val="001472D2"/>
    <w:rsid w:val="0014790C"/>
    <w:rsid w:val="001510FB"/>
    <w:rsid w:val="001521F3"/>
    <w:rsid w:val="001531D8"/>
    <w:rsid w:val="0015476E"/>
    <w:rsid w:val="00155062"/>
    <w:rsid w:val="001558DB"/>
    <w:rsid w:val="00155A8A"/>
    <w:rsid w:val="00155FA6"/>
    <w:rsid w:val="00156397"/>
    <w:rsid w:val="00156D8D"/>
    <w:rsid w:val="00156EB0"/>
    <w:rsid w:val="001572A9"/>
    <w:rsid w:val="001608E2"/>
    <w:rsid w:val="00160BE4"/>
    <w:rsid w:val="00160F57"/>
    <w:rsid w:val="00161D8D"/>
    <w:rsid w:val="00161DA5"/>
    <w:rsid w:val="00161F09"/>
    <w:rsid w:val="00162AA7"/>
    <w:rsid w:val="00162C96"/>
    <w:rsid w:val="00163947"/>
    <w:rsid w:val="00163AAA"/>
    <w:rsid w:val="00163C32"/>
    <w:rsid w:val="00163FD9"/>
    <w:rsid w:val="0016426F"/>
    <w:rsid w:val="00164F0B"/>
    <w:rsid w:val="001663C1"/>
    <w:rsid w:val="00166CC8"/>
    <w:rsid w:val="00166D5C"/>
    <w:rsid w:val="00167C1C"/>
    <w:rsid w:val="00170D87"/>
    <w:rsid w:val="00172383"/>
    <w:rsid w:val="00172403"/>
    <w:rsid w:val="001733C4"/>
    <w:rsid w:val="0017386C"/>
    <w:rsid w:val="00173975"/>
    <w:rsid w:val="00174E66"/>
    <w:rsid w:val="00175321"/>
    <w:rsid w:val="001775CA"/>
    <w:rsid w:val="00177D0B"/>
    <w:rsid w:val="001815B3"/>
    <w:rsid w:val="0018169C"/>
    <w:rsid w:val="00181F4D"/>
    <w:rsid w:val="00181F5A"/>
    <w:rsid w:val="001838C4"/>
    <w:rsid w:val="001852A1"/>
    <w:rsid w:val="001859A6"/>
    <w:rsid w:val="001860B7"/>
    <w:rsid w:val="001865C8"/>
    <w:rsid w:val="00186667"/>
    <w:rsid w:val="00187047"/>
    <w:rsid w:val="0018736E"/>
    <w:rsid w:val="0019003D"/>
    <w:rsid w:val="00190666"/>
    <w:rsid w:val="00190F64"/>
    <w:rsid w:val="00191999"/>
    <w:rsid w:val="00191C50"/>
    <w:rsid w:val="00191F4B"/>
    <w:rsid w:val="00193DD8"/>
    <w:rsid w:val="0019446E"/>
    <w:rsid w:val="00194B2D"/>
    <w:rsid w:val="00194CFB"/>
    <w:rsid w:val="001950F9"/>
    <w:rsid w:val="0019641A"/>
    <w:rsid w:val="001977F5"/>
    <w:rsid w:val="001A1590"/>
    <w:rsid w:val="001A3C3F"/>
    <w:rsid w:val="001A3DEF"/>
    <w:rsid w:val="001A530B"/>
    <w:rsid w:val="001A67C1"/>
    <w:rsid w:val="001A69E0"/>
    <w:rsid w:val="001A7188"/>
    <w:rsid w:val="001A7D14"/>
    <w:rsid w:val="001B087A"/>
    <w:rsid w:val="001B0918"/>
    <w:rsid w:val="001B1613"/>
    <w:rsid w:val="001B224A"/>
    <w:rsid w:val="001B3FE5"/>
    <w:rsid w:val="001B493D"/>
    <w:rsid w:val="001B625E"/>
    <w:rsid w:val="001B752F"/>
    <w:rsid w:val="001C0780"/>
    <w:rsid w:val="001C0C78"/>
    <w:rsid w:val="001C204A"/>
    <w:rsid w:val="001C204F"/>
    <w:rsid w:val="001C208E"/>
    <w:rsid w:val="001C22CB"/>
    <w:rsid w:val="001C262E"/>
    <w:rsid w:val="001C2F87"/>
    <w:rsid w:val="001C3D38"/>
    <w:rsid w:val="001C3DD1"/>
    <w:rsid w:val="001C5094"/>
    <w:rsid w:val="001C548F"/>
    <w:rsid w:val="001C6FDF"/>
    <w:rsid w:val="001C769C"/>
    <w:rsid w:val="001C7FF2"/>
    <w:rsid w:val="001D0CA6"/>
    <w:rsid w:val="001D172C"/>
    <w:rsid w:val="001D225F"/>
    <w:rsid w:val="001D60B9"/>
    <w:rsid w:val="001D658C"/>
    <w:rsid w:val="001D73F9"/>
    <w:rsid w:val="001D7446"/>
    <w:rsid w:val="001E0209"/>
    <w:rsid w:val="001E0ADF"/>
    <w:rsid w:val="001E0F9A"/>
    <w:rsid w:val="001E1A88"/>
    <w:rsid w:val="001E2E4F"/>
    <w:rsid w:val="001E33C0"/>
    <w:rsid w:val="001E343A"/>
    <w:rsid w:val="001E3B22"/>
    <w:rsid w:val="001E3CF4"/>
    <w:rsid w:val="001E422B"/>
    <w:rsid w:val="001E63D1"/>
    <w:rsid w:val="001E6B6A"/>
    <w:rsid w:val="001E7502"/>
    <w:rsid w:val="001E788C"/>
    <w:rsid w:val="001F09FC"/>
    <w:rsid w:val="001F279A"/>
    <w:rsid w:val="001F3EF9"/>
    <w:rsid w:val="001F4036"/>
    <w:rsid w:val="001F4F4C"/>
    <w:rsid w:val="001F5295"/>
    <w:rsid w:val="001F5A27"/>
    <w:rsid w:val="001F5A7E"/>
    <w:rsid w:val="001F7C14"/>
    <w:rsid w:val="001F7F05"/>
    <w:rsid w:val="00200532"/>
    <w:rsid w:val="00200EB3"/>
    <w:rsid w:val="002017AC"/>
    <w:rsid w:val="00202EFD"/>
    <w:rsid w:val="0020334E"/>
    <w:rsid w:val="00203914"/>
    <w:rsid w:val="00203B30"/>
    <w:rsid w:val="00203E6E"/>
    <w:rsid w:val="002073C5"/>
    <w:rsid w:val="0020742E"/>
    <w:rsid w:val="002103BD"/>
    <w:rsid w:val="002118D7"/>
    <w:rsid w:val="00211C96"/>
    <w:rsid w:val="00212EEA"/>
    <w:rsid w:val="00214088"/>
    <w:rsid w:val="00214245"/>
    <w:rsid w:val="002153B1"/>
    <w:rsid w:val="002158FC"/>
    <w:rsid w:val="00215E4B"/>
    <w:rsid w:val="00216185"/>
    <w:rsid w:val="002167A2"/>
    <w:rsid w:val="002174DA"/>
    <w:rsid w:val="002179ED"/>
    <w:rsid w:val="00220509"/>
    <w:rsid w:val="00220DA4"/>
    <w:rsid w:val="002237F6"/>
    <w:rsid w:val="00223922"/>
    <w:rsid w:val="00223AF8"/>
    <w:rsid w:val="00223E83"/>
    <w:rsid w:val="0022451F"/>
    <w:rsid w:val="00224C8F"/>
    <w:rsid w:val="00225AF8"/>
    <w:rsid w:val="00226ED2"/>
    <w:rsid w:val="0022706E"/>
    <w:rsid w:val="00227AD3"/>
    <w:rsid w:val="00232867"/>
    <w:rsid w:val="002333A0"/>
    <w:rsid w:val="00233A79"/>
    <w:rsid w:val="00234C12"/>
    <w:rsid w:val="00234F4D"/>
    <w:rsid w:val="00236C58"/>
    <w:rsid w:val="0024139B"/>
    <w:rsid w:val="00241495"/>
    <w:rsid w:val="002415B5"/>
    <w:rsid w:val="00241E19"/>
    <w:rsid w:val="00241FAC"/>
    <w:rsid w:val="00242883"/>
    <w:rsid w:val="0024307F"/>
    <w:rsid w:val="0024389E"/>
    <w:rsid w:val="00243C53"/>
    <w:rsid w:val="0024497F"/>
    <w:rsid w:val="002453AA"/>
    <w:rsid w:val="0024562C"/>
    <w:rsid w:val="00245CFC"/>
    <w:rsid w:val="00246862"/>
    <w:rsid w:val="00246C20"/>
    <w:rsid w:val="00247D94"/>
    <w:rsid w:val="002500FC"/>
    <w:rsid w:val="00250524"/>
    <w:rsid w:val="00250B4F"/>
    <w:rsid w:val="0025415F"/>
    <w:rsid w:val="00254850"/>
    <w:rsid w:val="00255209"/>
    <w:rsid w:val="00255873"/>
    <w:rsid w:val="0025683B"/>
    <w:rsid w:val="0025691F"/>
    <w:rsid w:val="00257A0E"/>
    <w:rsid w:val="002603CC"/>
    <w:rsid w:val="00260859"/>
    <w:rsid w:val="002618AC"/>
    <w:rsid w:val="002627FB"/>
    <w:rsid w:val="002631AA"/>
    <w:rsid w:val="00263AFD"/>
    <w:rsid w:val="00264FB7"/>
    <w:rsid w:val="00265A17"/>
    <w:rsid w:val="00266972"/>
    <w:rsid w:val="00266FDF"/>
    <w:rsid w:val="00267244"/>
    <w:rsid w:val="00270C75"/>
    <w:rsid w:val="0027119C"/>
    <w:rsid w:val="00271716"/>
    <w:rsid w:val="00271800"/>
    <w:rsid w:val="00272D47"/>
    <w:rsid w:val="00274C81"/>
    <w:rsid w:val="002757FA"/>
    <w:rsid w:val="002761A7"/>
    <w:rsid w:val="00276A2A"/>
    <w:rsid w:val="00276FC7"/>
    <w:rsid w:val="0027799E"/>
    <w:rsid w:val="00277BB2"/>
    <w:rsid w:val="00277EAE"/>
    <w:rsid w:val="00280654"/>
    <w:rsid w:val="00281000"/>
    <w:rsid w:val="00281A20"/>
    <w:rsid w:val="00282553"/>
    <w:rsid w:val="0028272B"/>
    <w:rsid w:val="002827FE"/>
    <w:rsid w:val="00282FC6"/>
    <w:rsid w:val="0028347B"/>
    <w:rsid w:val="00283B52"/>
    <w:rsid w:val="002840F4"/>
    <w:rsid w:val="00284E9E"/>
    <w:rsid w:val="002852F9"/>
    <w:rsid w:val="00286B88"/>
    <w:rsid w:val="00287A2D"/>
    <w:rsid w:val="00291785"/>
    <w:rsid w:val="00291C17"/>
    <w:rsid w:val="00292808"/>
    <w:rsid w:val="0029397D"/>
    <w:rsid w:val="00294CE7"/>
    <w:rsid w:val="0029590D"/>
    <w:rsid w:val="00295C1A"/>
    <w:rsid w:val="00295D98"/>
    <w:rsid w:val="00296CF8"/>
    <w:rsid w:val="002978EA"/>
    <w:rsid w:val="002A0A62"/>
    <w:rsid w:val="002A2E2A"/>
    <w:rsid w:val="002A34B9"/>
    <w:rsid w:val="002A3ED4"/>
    <w:rsid w:val="002A4539"/>
    <w:rsid w:val="002A4A22"/>
    <w:rsid w:val="002A4D1F"/>
    <w:rsid w:val="002A5139"/>
    <w:rsid w:val="002A544F"/>
    <w:rsid w:val="002A5773"/>
    <w:rsid w:val="002A5871"/>
    <w:rsid w:val="002A604E"/>
    <w:rsid w:val="002A6D2F"/>
    <w:rsid w:val="002A6E28"/>
    <w:rsid w:val="002A7288"/>
    <w:rsid w:val="002B0BE8"/>
    <w:rsid w:val="002B0E6E"/>
    <w:rsid w:val="002B1633"/>
    <w:rsid w:val="002B194B"/>
    <w:rsid w:val="002B1E8F"/>
    <w:rsid w:val="002B29BA"/>
    <w:rsid w:val="002B2B7C"/>
    <w:rsid w:val="002B307E"/>
    <w:rsid w:val="002B377C"/>
    <w:rsid w:val="002B3793"/>
    <w:rsid w:val="002B4E7F"/>
    <w:rsid w:val="002B525E"/>
    <w:rsid w:val="002B554A"/>
    <w:rsid w:val="002B5B35"/>
    <w:rsid w:val="002B5BC8"/>
    <w:rsid w:val="002B6A04"/>
    <w:rsid w:val="002B6EB9"/>
    <w:rsid w:val="002B7360"/>
    <w:rsid w:val="002B74E3"/>
    <w:rsid w:val="002B7B51"/>
    <w:rsid w:val="002C0904"/>
    <w:rsid w:val="002C1CF0"/>
    <w:rsid w:val="002C2053"/>
    <w:rsid w:val="002C23E4"/>
    <w:rsid w:val="002C2FF7"/>
    <w:rsid w:val="002C3D39"/>
    <w:rsid w:val="002C409C"/>
    <w:rsid w:val="002C6B9F"/>
    <w:rsid w:val="002D0BD1"/>
    <w:rsid w:val="002D0F2B"/>
    <w:rsid w:val="002D2C33"/>
    <w:rsid w:val="002D4470"/>
    <w:rsid w:val="002D4987"/>
    <w:rsid w:val="002D5979"/>
    <w:rsid w:val="002D642D"/>
    <w:rsid w:val="002D73C8"/>
    <w:rsid w:val="002D7C78"/>
    <w:rsid w:val="002D7D66"/>
    <w:rsid w:val="002E130D"/>
    <w:rsid w:val="002E13BA"/>
    <w:rsid w:val="002E207D"/>
    <w:rsid w:val="002E2F2A"/>
    <w:rsid w:val="002E416F"/>
    <w:rsid w:val="002E41C6"/>
    <w:rsid w:val="002E4DE8"/>
    <w:rsid w:val="002E4EF3"/>
    <w:rsid w:val="002E4FAE"/>
    <w:rsid w:val="002E77BF"/>
    <w:rsid w:val="002F00F9"/>
    <w:rsid w:val="002F0795"/>
    <w:rsid w:val="002F0AFB"/>
    <w:rsid w:val="002F253A"/>
    <w:rsid w:val="002F2D9C"/>
    <w:rsid w:val="002F3188"/>
    <w:rsid w:val="002F352D"/>
    <w:rsid w:val="002F3B4B"/>
    <w:rsid w:val="002F441B"/>
    <w:rsid w:val="002F5C0E"/>
    <w:rsid w:val="002F6A66"/>
    <w:rsid w:val="002F7ACB"/>
    <w:rsid w:val="002F7E62"/>
    <w:rsid w:val="002F7EC3"/>
    <w:rsid w:val="003020BC"/>
    <w:rsid w:val="003024F8"/>
    <w:rsid w:val="00302A58"/>
    <w:rsid w:val="00303560"/>
    <w:rsid w:val="00303C0E"/>
    <w:rsid w:val="00303CDE"/>
    <w:rsid w:val="0030444D"/>
    <w:rsid w:val="003052E0"/>
    <w:rsid w:val="003053D1"/>
    <w:rsid w:val="0030619D"/>
    <w:rsid w:val="0030716E"/>
    <w:rsid w:val="003079FA"/>
    <w:rsid w:val="00307C6E"/>
    <w:rsid w:val="00307D83"/>
    <w:rsid w:val="00307D89"/>
    <w:rsid w:val="00310826"/>
    <w:rsid w:val="00310C95"/>
    <w:rsid w:val="00311EDC"/>
    <w:rsid w:val="00312C12"/>
    <w:rsid w:val="00313403"/>
    <w:rsid w:val="00313C42"/>
    <w:rsid w:val="00313DD1"/>
    <w:rsid w:val="00314510"/>
    <w:rsid w:val="0031483B"/>
    <w:rsid w:val="00314D19"/>
    <w:rsid w:val="003168F4"/>
    <w:rsid w:val="00317360"/>
    <w:rsid w:val="00317F63"/>
    <w:rsid w:val="00320020"/>
    <w:rsid w:val="00320645"/>
    <w:rsid w:val="00321BAF"/>
    <w:rsid w:val="00321FF8"/>
    <w:rsid w:val="00322136"/>
    <w:rsid w:val="0032236D"/>
    <w:rsid w:val="00322743"/>
    <w:rsid w:val="00324773"/>
    <w:rsid w:val="00325C9D"/>
    <w:rsid w:val="003263A9"/>
    <w:rsid w:val="00333CF0"/>
    <w:rsid w:val="00333E5C"/>
    <w:rsid w:val="00334A04"/>
    <w:rsid w:val="00335406"/>
    <w:rsid w:val="00335577"/>
    <w:rsid w:val="00335606"/>
    <w:rsid w:val="003358F3"/>
    <w:rsid w:val="00335C9E"/>
    <w:rsid w:val="00336101"/>
    <w:rsid w:val="003364AE"/>
    <w:rsid w:val="00336F69"/>
    <w:rsid w:val="00336FB5"/>
    <w:rsid w:val="00340356"/>
    <w:rsid w:val="00340ABF"/>
    <w:rsid w:val="00341064"/>
    <w:rsid w:val="0034109E"/>
    <w:rsid w:val="003413D8"/>
    <w:rsid w:val="00343A19"/>
    <w:rsid w:val="00345314"/>
    <w:rsid w:val="00345E74"/>
    <w:rsid w:val="003475D5"/>
    <w:rsid w:val="003478FF"/>
    <w:rsid w:val="003505ED"/>
    <w:rsid w:val="003525FB"/>
    <w:rsid w:val="0035299D"/>
    <w:rsid w:val="003537E3"/>
    <w:rsid w:val="00353811"/>
    <w:rsid w:val="00353BC1"/>
    <w:rsid w:val="00353C86"/>
    <w:rsid w:val="00353CB4"/>
    <w:rsid w:val="0035476A"/>
    <w:rsid w:val="00354A08"/>
    <w:rsid w:val="00354D3F"/>
    <w:rsid w:val="003566F9"/>
    <w:rsid w:val="00356D58"/>
    <w:rsid w:val="00357292"/>
    <w:rsid w:val="0036029D"/>
    <w:rsid w:val="003605F0"/>
    <w:rsid w:val="0036069C"/>
    <w:rsid w:val="00360E85"/>
    <w:rsid w:val="003615C9"/>
    <w:rsid w:val="00362A93"/>
    <w:rsid w:val="00363E5B"/>
    <w:rsid w:val="0036423C"/>
    <w:rsid w:val="00364D26"/>
    <w:rsid w:val="00366EAB"/>
    <w:rsid w:val="003677FF"/>
    <w:rsid w:val="003711B0"/>
    <w:rsid w:val="00371368"/>
    <w:rsid w:val="00371740"/>
    <w:rsid w:val="00372413"/>
    <w:rsid w:val="00372C2C"/>
    <w:rsid w:val="00372CA0"/>
    <w:rsid w:val="00375777"/>
    <w:rsid w:val="00375DE1"/>
    <w:rsid w:val="00376783"/>
    <w:rsid w:val="00376B22"/>
    <w:rsid w:val="00376EEC"/>
    <w:rsid w:val="0037789F"/>
    <w:rsid w:val="00380B83"/>
    <w:rsid w:val="00380C4F"/>
    <w:rsid w:val="00381967"/>
    <w:rsid w:val="00382AC3"/>
    <w:rsid w:val="00382DDB"/>
    <w:rsid w:val="003836B7"/>
    <w:rsid w:val="0038392F"/>
    <w:rsid w:val="00384708"/>
    <w:rsid w:val="003850D0"/>
    <w:rsid w:val="00385678"/>
    <w:rsid w:val="00385DD5"/>
    <w:rsid w:val="0038630B"/>
    <w:rsid w:val="00386318"/>
    <w:rsid w:val="00386CA3"/>
    <w:rsid w:val="00387210"/>
    <w:rsid w:val="0038748A"/>
    <w:rsid w:val="00387831"/>
    <w:rsid w:val="00391F07"/>
    <w:rsid w:val="003923AA"/>
    <w:rsid w:val="00392B56"/>
    <w:rsid w:val="0039319B"/>
    <w:rsid w:val="00393A88"/>
    <w:rsid w:val="00394E2E"/>
    <w:rsid w:val="003950BC"/>
    <w:rsid w:val="00395600"/>
    <w:rsid w:val="0039598F"/>
    <w:rsid w:val="00397534"/>
    <w:rsid w:val="003A188D"/>
    <w:rsid w:val="003A2397"/>
    <w:rsid w:val="003A2C80"/>
    <w:rsid w:val="003A45AE"/>
    <w:rsid w:val="003A5A24"/>
    <w:rsid w:val="003B0127"/>
    <w:rsid w:val="003B03EF"/>
    <w:rsid w:val="003B0AFB"/>
    <w:rsid w:val="003B12D9"/>
    <w:rsid w:val="003B1B0D"/>
    <w:rsid w:val="003B1F07"/>
    <w:rsid w:val="003B1F25"/>
    <w:rsid w:val="003B229D"/>
    <w:rsid w:val="003B24AF"/>
    <w:rsid w:val="003B28B1"/>
    <w:rsid w:val="003B2A6C"/>
    <w:rsid w:val="003B314C"/>
    <w:rsid w:val="003B41A3"/>
    <w:rsid w:val="003B5237"/>
    <w:rsid w:val="003B61A7"/>
    <w:rsid w:val="003B64E7"/>
    <w:rsid w:val="003B6743"/>
    <w:rsid w:val="003C0CCE"/>
    <w:rsid w:val="003C1218"/>
    <w:rsid w:val="003C1610"/>
    <w:rsid w:val="003C197A"/>
    <w:rsid w:val="003C3B95"/>
    <w:rsid w:val="003C3BF1"/>
    <w:rsid w:val="003C3C27"/>
    <w:rsid w:val="003C425C"/>
    <w:rsid w:val="003C42A3"/>
    <w:rsid w:val="003C4BAD"/>
    <w:rsid w:val="003C4EBB"/>
    <w:rsid w:val="003C61B6"/>
    <w:rsid w:val="003D132E"/>
    <w:rsid w:val="003D1427"/>
    <w:rsid w:val="003D1E3B"/>
    <w:rsid w:val="003D1FD6"/>
    <w:rsid w:val="003D21A0"/>
    <w:rsid w:val="003D29AA"/>
    <w:rsid w:val="003D2AE5"/>
    <w:rsid w:val="003D3B68"/>
    <w:rsid w:val="003D4B0D"/>
    <w:rsid w:val="003D5313"/>
    <w:rsid w:val="003D5852"/>
    <w:rsid w:val="003D5D15"/>
    <w:rsid w:val="003D6213"/>
    <w:rsid w:val="003E0BAF"/>
    <w:rsid w:val="003E0C22"/>
    <w:rsid w:val="003E17BD"/>
    <w:rsid w:val="003E1EBE"/>
    <w:rsid w:val="003E20AE"/>
    <w:rsid w:val="003E289B"/>
    <w:rsid w:val="003E4861"/>
    <w:rsid w:val="003E493D"/>
    <w:rsid w:val="003E7584"/>
    <w:rsid w:val="003E75F9"/>
    <w:rsid w:val="003E76B5"/>
    <w:rsid w:val="003F0046"/>
    <w:rsid w:val="003F0219"/>
    <w:rsid w:val="003F09EE"/>
    <w:rsid w:val="003F1181"/>
    <w:rsid w:val="003F11DC"/>
    <w:rsid w:val="003F1F39"/>
    <w:rsid w:val="003F1FED"/>
    <w:rsid w:val="003F23CB"/>
    <w:rsid w:val="003F2856"/>
    <w:rsid w:val="003F2DB7"/>
    <w:rsid w:val="003F383B"/>
    <w:rsid w:val="003F387F"/>
    <w:rsid w:val="003F3AF0"/>
    <w:rsid w:val="003F3D25"/>
    <w:rsid w:val="003F3E54"/>
    <w:rsid w:val="003F43DC"/>
    <w:rsid w:val="003F4CB1"/>
    <w:rsid w:val="003F508F"/>
    <w:rsid w:val="003F6C2A"/>
    <w:rsid w:val="003F72EC"/>
    <w:rsid w:val="003F7C6D"/>
    <w:rsid w:val="003F7EF2"/>
    <w:rsid w:val="00400DF7"/>
    <w:rsid w:val="00401743"/>
    <w:rsid w:val="00402AC2"/>
    <w:rsid w:val="00403A7D"/>
    <w:rsid w:val="00403D5A"/>
    <w:rsid w:val="00403F42"/>
    <w:rsid w:val="0040522B"/>
    <w:rsid w:val="0040524E"/>
    <w:rsid w:val="004055F5"/>
    <w:rsid w:val="00405A16"/>
    <w:rsid w:val="00405D76"/>
    <w:rsid w:val="0040696A"/>
    <w:rsid w:val="00410A11"/>
    <w:rsid w:val="0041258D"/>
    <w:rsid w:val="00412F75"/>
    <w:rsid w:val="00412F78"/>
    <w:rsid w:val="00413305"/>
    <w:rsid w:val="00413A75"/>
    <w:rsid w:val="00413C37"/>
    <w:rsid w:val="00413C83"/>
    <w:rsid w:val="004140FB"/>
    <w:rsid w:val="00416364"/>
    <w:rsid w:val="00416837"/>
    <w:rsid w:val="00416DF1"/>
    <w:rsid w:val="004172C6"/>
    <w:rsid w:val="004176F8"/>
    <w:rsid w:val="004206CA"/>
    <w:rsid w:val="004215E6"/>
    <w:rsid w:val="0042197F"/>
    <w:rsid w:val="00422D62"/>
    <w:rsid w:val="00424128"/>
    <w:rsid w:val="0042420A"/>
    <w:rsid w:val="00424951"/>
    <w:rsid w:val="00424AD3"/>
    <w:rsid w:val="00424ED7"/>
    <w:rsid w:val="00425373"/>
    <w:rsid w:val="004255F5"/>
    <w:rsid w:val="0042693B"/>
    <w:rsid w:val="00426DBF"/>
    <w:rsid w:val="00427960"/>
    <w:rsid w:val="004312EE"/>
    <w:rsid w:val="00432F55"/>
    <w:rsid w:val="00433300"/>
    <w:rsid w:val="00433FD3"/>
    <w:rsid w:val="0043423E"/>
    <w:rsid w:val="004347B0"/>
    <w:rsid w:val="00434F0C"/>
    <w:rsid w:val="00436721"/>
    <w:rsid w:val="00436E4B"/>
    <w:rsid w:val="00437288"/>
    <w:rsid w:val="0044014D"/>
    <w:rsid w:val="00440578"/>
    <w:rsid w:val="0044061C"/>
    <w:rsid w:val="00441D3D"/>
    <w:rsid w:val="0044211A"/>
    <w:rsid w:val="00442432"/>
    <w:rsid w:val="00443430"/>
    <w:rsid w:val="004434F1"/>
    <w:rsid w:val="00443576"/>
    <w:rsid w:val="00443F67"/>
    <w:rsid w:val="00444566"/>
    <w:rsid w:val="00445003"/>
    <w:rsid w:val="004453A8"/>
    <w:rsid w:val="004463E9"/>
    <w:rsid w:val="004477B7"/>
    <w:rsid w:val="00447B6F"/>
    <w:rsid w:val="004501B2"/>
    <w:rsid w:val="00450F94"/>
    <w:rsid w:val="00451A44"/>
    <w:rsid w:val="00453035"/>
    <w:rsid w:val="00453F93"/>
    <w:rsid w:val="00454253"/>
    <w:rsid w:val="00455AFF"/>
    <w:rsid w:val="004564EC"/>
    <w:rsid w:val="004569E5"/>
    <w:rsid w:val="0045794D"/>
    <w:rsid w:val="004627B5"/>
    <w:rsid w:val="00462831"/>
    <w:rsid w:val="00462B78"/>
    <w:rsid w:val="004642C9"/>
    <w:rsid w:val="00464CEF"/>
    <w:rsid w:val="004653F9"/>
    <w:rsid w:val="00465CA0"/>
    <w:rsid w:val="004662CF"/>
    <w:rsid w:val="004664F9"/>
    <w:rsid w:val="0046691A"/>
    <w:rsid w:val="00466CF3"/>
    <w:rsid w:val="00467137"/>
    <w:rsid w:val="00467B85"/>
    <w:rsid w:val="0047012A"/>
    <w:rsid w:val="0047030B"/>
    <w:rsid w:val="00470BAF"/>
    <w:rsid w:val="00470D86"/>
    <w:rsid w:val="004710FE"/>
    <w:rsid w:val="00471194"/>
    <w:rsid w:val="00471507"/>
    <w:rsid w:val="00471B4C"/>
    <w:rsid w:val="00471B89"/>
    <w:rsid w:val="00471DF9"/>
    <w:rsid w:val="004720A7"/>
    <w:rsid w:val="00472406"/>
    <w:rsid w:val="0047256B"/>
    <w:rsid w:val="0047285A"/>
    <w:rsid w:val="00472F8F"/>
    <w:rsid w:val="00473B94"/>
    <w:rsid w:val="00473BD0"/>
    <w:rsid w:val="004742E1"/>
    <w:rsid w:val="004743F0"/>
    <w:rsid w:val="0047504B"/>
    <w:rsid w:val="00475286"/>
    <w:rsid w:val="00475561"/>
    <w:rsid w:val="004759FE"/>
    <w:rsid w:val="00476B4E"/>
    <w:rsid w:val="00476FB8"/>
    <w:rsid w:val="004774AC"/>
    <w:rsid w:val="00477503"/>
    <w:rsid w:val="00477B42"/>
    <w:rsid w:val="00477B6B"/>
    <w:rsid w:val="004811F2"/>
    <w:rsid w:val="00482159"/>
    <w:rsid w:val="00482328"/>
    <w:rsid w:val="00482BC8"/>
    <w:rsid w:val="00482F6C"/>
    <w:rsid w:val="00483D01"/>
    <w:rsid w:val="0048405A"/>
    <w:rsid w:val="004843DA"/>
    <w:rsid w:val="004855DB"/>
    <w:rsid w:val="00485FA2"/>
    <w:rsid w:val="00486123"/>
    <w:rsid w:val="00486165"/>
    <w:rsid w:val="00486997"/>
    <w:rsid w:val="00487229"/>
    <w:rsid w:val="00487826"/>
    <w:rsid w:val="00487923"/>
    <w:rsid w:val="00487B66"/>
    <w:rsid w:val="004906B7"/>
    <w:rsid w:val="004914E0"/>
    <w:rsid w:val="004918C6"/>
    <w:rsid w:val="00492721"/>
    <w:rsid w:val="00493FE8"/>
    <w:rsid w:val="004953A2"/>
    <w:rsid w:val="00496EC9"/>
    <w:rsid w:val="004972D5"/>
    <w:rsid w:val="004A24E7"/>
    <w:rsid w:val="004A2A9F"/>
    <w:rsid w:val="004A4FAC"/>
    <w:rsid w:val="004A52AD"/>
    <w:rsid w:val="004A595C"/>
    <w:rsid w:val="004A6DB8"/>
    <w:rsid w:val="004A721E"/>
    <w:rsid w:val="004A7A64"/>
    <w:rsid w:val="004A7A96"/>
    <w:rsid w:val="004B03DF"/>
    <w:rsid w:val="004B23A0"/>
    <w:rsid w:val="004B2FB6"/>
    <w:rsid w:val="004B31A6"/>
    <w:rsid w:val="004B34AC"/>
    <w:rsid w:val="004B53EE"/>
    <w:rsid w:val="004B5BC1"/>
    <w:rsid w:val="004B67BB"/>
    <w:rsid w:val="004B7650"/>
    <w:rsid w:val="004C07B8"/>
    <w:rsid w:val="004C092F"/>
    <w:rsid w:val="004C099B"/>
    <w:rsid w:val="004C0DF4"/>
    <w:rsid w:val="004C15B5"/>
    <w:rsid w:val="004C1786"/>
    <w:rsid w:val="004C1B87"/>
    <w:rsid w:val="004C20BC"/>
    <w:rsid w:val="004C4EC3"/>
    <w:rsid w:val="004C617D"/>
    <w:rsid w:val="004C66A6"/>
    <w:rsid w:val="004C6A84"/>
    <w:rsid w:val="004C6CC7"/>
    <w:rsid w:val="004C704E"/>
    <w:rsid w:val="004D05A6"/>
    <w:rsid w:val="004D0E55"/>
    <w:rsid w:val="004D2113"/>
    <w:rsid w:val="004D2F35"/>
    <w:rsid w:val="004D3716"/>
    <w:rsid w:val="004D4E45"/>
    <w:rsid w:val="004D53C0"/>
    <w:rsid w:val="004D6A44"/>
    <w:rsid w:val="004D6BC6"/>
    <w:rsid w:val="004D6E5C"/>
    <w:rsid w:val="004D7193"/>
    <w:rsid w:val="004D7CDD"/>
    <w:rsid w:val="004D7D10"/>
    <w:rsid w:val="004E0C25"/>
    <w:rsid w:val="004E193A"/>
    <w:rsid w:val="004E1EE3"/>
    <w:rsid w:val="004E1F59"/>
    <w:rsid w:val="004E20B3"/>
    <w:rsid w:val="004E2145"/>
    <w:rsid w:val="004E488B"/>
    <w:rsid w:val="004E5479"/>
    <w:rsid w:val="004E56BF"/>
    <w:rsid w:val="004E5777"/>
    <w:rsid w:val="004E5856"/>
    <w:rsid w:val="004E6915"/>
    <w:rsid w:val="004E74E0"/>
    <w:rsid w:val="004E7B75"/>
    <w:rsid w:val="004E7FDB"/>
    <w:rsid w:val="004F22B9"/>
    <w:rsid w:val="004F2F42"/>
    <w:rsid w:val="004F36CB"/>
    <w:rsid w:val="004F38B5"/>
    <w:rsid w:val="004F397E"/>
    <w:rsid w:val="004F5B91"/>
    <w:rsid w:val="004F646B"/>
    <w:rsid w:val="004F6ABC"/>
    <w:rsid w:val="004F7AE1"/>
    <w:rsid w:val="00500944"/>
    <w:rsid w:val="00500FCB"/>
    <w:rsid w:val="00501F7D"/>
    <w:rsid w:val="0050287A"/>
    <w:rsid w:val="00502A9F"/>
    <w:rsid w:val="00503F56"/>
    <w:rsid w:val="005045C0"/>
    <w:rsid w:val="0050495E"/>
    <w:rsid w:val="00505148"/>
    <w:rsid w:val="00505608"/>
    <w:rsid w:val="00506251"/>
    <w:rsid w:val="00506412"/>
    <w:rsid w:val="00506877"/>
    <w:rsid w:val="00506E48"/>
    <w:rsid w:val="00507CF6"/>
    <w:rsid w:val="0051011F"/>
    <w:rsid w:val="00510C12"/>
    <w:rsid w:val="00511815"/>
    <w:rsid w:val="00511A1A"/>
    <w:rsid w:val="00512587"/>
    <w:rsid w:val="00512893"/>
    <w:rsid w:val="005134F0"/>
    <w:rsid w:val="00514A3A"/>
    <w:rsid w:val="00514CBC"/>
    <w:rsid w:val="005151F5"/>
    <w:rsid w:val="0051535E"/>
    <w:rsid w:val="00515F64"/>
    <w:rsid w:val="005164DE"/>
    <w:rsid w:val="005168F6"/>
    <w:rsid w:val="005170B6"/>
    <w:rsid w:val="00517C3A"/>
    <w:rsid w:val="00520780"/>
    <w:rsid w:val="005212D7"/>
    <w:rsid w:val="00521F24"/>
    <w:rsid w:val="005232DE"/>
    <w:rsid w:val="005236F8"/>
    <w:rsid w:val="00524193"/>
    <w:rsid w:val="00524468"/>
    <w:rsid w:val="005249D5"/>
    <w:rsid w:val="00526B2F"/>
    <w:rsid w:val="005271AF"/>
    <w:rsid w:val="005303AF"/>
    <w:rsid w:val="0053184D"/>
    <w:rsid w:val="005326C1"/>
    <w:rsid w:val="00532958"/>
    <w:rsid w:val="00532FA3"/>
    <w:rsid w:val="00532FA7"/>
    <w:rsid w:val="00533131"/>
    <w:rsid w:val="00533BB2"/>
    <w:rsid w:val="00533D0D"/>
    <w:rsid w:val="00533EB1"/>
    <w:rsid w:val="005346A9"/>
    <w:rsid w:val="005358D8"/>
    <w:rsid w:val="00535BBC"/>
    <w:rsid w:val="00535F5D"/>
    <w:rsid w:val="00536383"/>
    <w:rsid w:val="00537139"/>
    <w:rsid w:val="005400FF"/>
    <w:rsid w:val="00541166"/>
    <w:rsid w:val="005425B0"/>
    <w:rsid w:val="0054360A"/>
    <w:rsid w:val="00544A08"/>
    <w:rsid w:val="005472D4"/>
    <w:rsid w:val="00547430"/>
    <w:rsid w:val="00547855"/>
    <w:rsid w:val="00550C28"/>
    <w:rsid w:val="005519A9"/>
    <w:rsid w:val="005520AA"/>
    <w:rsid w:val="005520E4"/>
    <w:rsid w:val="00552F10"/>
    <w:rsid w:val="0055305F"/>
    <w:rsid w:val="005534B7"/>
    <w:rsid w:val="00554A52"/>
    <w:rsid w:val="00554F11"/>
    <w:rsid w:val="00555197"/>
    <w:rsid w:val="0055776B"/>
    <w:rsid w:val="00561994"/>
    <w:rsid w:val="00561CF5"/>
    <w:rsid w:val="0056284C"/>
    <w:rsid w:val="00562DCC"/>
    <w:rsid w:val="00562FA9"/>
    <w:rsid w:val="00566245"/>
    <w:rsid w:val="00566477"/>
    <w:rsid w:val="00566ECB"/>
    <w:rsid w:val="0056719D"/>
    <w:rsid w:val="005671C6"/>
    <w:rsid w:val="00567200"/>
    <w:rsid w:val="0056728F"/>
    <w:rsid w:val="005677D4"/>
    <w:rsid w:val="00571553"/>
    <w:rsid w:val="00571AC3"/>
    <w:rsid w:val="005722A1"/>
    <w:rsid w:val="005728D9"/>
    <w:rsid w:val="00572B80"/>
    <w:rsid w:val="00573C0B"/>
    <w:rsid w:val="00575597"/>
    <w:rsid w:val="005758A8"/>
    <w:rsid w:val="00575B1B"/>
    <w:rsid w:val="00576A6B"/>
    <w:rsid w:val="00577496"/>
    <w:rsid w:val="00577A75"/>
    <w:rsid w:val="0058100E"/>
    <w:rsid w:val="00582B55"/>
    <w:rsid w:val="005833D6"/>
    <w:rsid w:val="00583673"/>
    <w:rsid w:val="0058520E"/>
    <w:rsid w:val="0058542F"/>
    <w:rsid w:val="005901E2"/>
    <w:rsid w:val="00590815"/>
    <w:rsid w:val="00590EA1"/>
    <w:rsid w:val="00590FD3"/>
    <w:rsid w:val="00591AE9"/>
    <w:rsid w:val="00591C48"/>
    <w:rsid w:val="00593545"/>
    <w:rsid w:val="00593870"/>
    <w:rsid w:val="00593EC9"/>
    <w:rsid w:val="00596604"/>
    <w:rsid w:val="00596916"/>
    <w:rsid w:val="00596F86"/>
    <w:rsid w:val="005978CC"/>
    <w:rsid w:val="00597AC1"/>
    <w:rsid w:val="00597D0C"/>
    <w:rsid w:val="005A2030"/>
    <w:rsid w:val="005A26CA"/>
    <w:rsid w:val="005A2B73"/>
    <w:rsid w:val="005A32F2"/>
    <w:rsid w:val="005A451B"/>
    <w:rsid w:val="005A47BD"/>
    <w:rsid w:val="005A5636"/>
    <w:rsid w:val="005A5C41"/>
    <w:rsid w:val="005A60C9"/>
    <w:rsid w:val="005A647B"/>
    <w:rsid w:val="005A780A"/>
    <w:rsid w:val="005A7A6C"/>
    <w:rsid w:val="005A7CE1"/>
    <w:rsid w:val="005A7E56"/>
    <w:rsid w:val="005A7FEC"/>
    <w:rsid w:val="005B00E2"/>
    <w:rsid w:val="005B1A71"/>
    <w:rsid w:val="005B21D4"/>
    <w:rsid w:val="005B2771"/>
    <w:rsid w:val="005B3D5C"/>
    <w:rsid w:val="005B4976"/>
    <w:rsid w:val="005B4B22"/>
    <w:rsid w:val="005B4DCA"/>
    <w:rsid w:val="005B4E4D"/>
    <w:rsid w:val="005B4EE1"/>
    <w:rsid w:val="005B6046"/>
    <w:rsid w:val="005B6059"/>
    <w:rsid w:val="005B6447"/>
    <w:rsid w:val="005B68B2"/>
    <w:rsid w:val="005C0447"/>
    <w:rsid w:val="005C0A89"/>
    <w:rsid w:val="005C221B"/>
    <w:rsid w:val="005C2419"/>
    <w:rsid w:val="005C2C9D"/>
    <w:rsid w:val="005C3461"/>
    <w:rsid w:val="005C3823"/>
    <w:rsid w:val="005C4406"/>
    <w:rsid w:val="005C490D"/>
    <w:rsid w:val="005C49B5"/>
    <w:rsid w:val="005C5073"/>
    <w:rsid w:val="005C5C6C"/>
    <w:rsid w:val="005C6FC0"/>
    <w:rsid w:val="005C71B6"/>
    <w:rsid w:val="005D0A0B"/>
    <w:rsid w:val="005D0AAF"/>
    <w:rsid w:val="005D141C"/>
    <w:rsid w:val="005D1867"/>
    <w:rsid w:val="005D2A3A"/>
    <w:rsid w:val="005D2D0D"/>
    <w:rsid w:val="005D2EAD"/>
    <w:rsid w:val="005D3FDD"/>
    <w:rsid w:val="005D4CEB"/>
    <w:rsid w:val="005D4E64"/>
    <w:rsid w:val="005D6231"/>
    <w:rsid w:val="005D7041"/>
    <w:rsid w:val="005D72BE"/>
    <w:rsid w:val="005D7321"/>
    <w:rsid w:val="005D748C"/>
    <w:rsid w:val="005D77C5"/>
    <w:rsid w:val="005D79E0"/>
    <w:rsid w:val="005D7D52"/>
    <w:rsid w:val="005E13BC"/>
    <w:rsid w:val="005E16C8"/>
    <w:rsid w:val="005E3440"/>
    <w:rsid w:val="005E35C0"/>
    <w:rsid w:val="005E5AD0"/>
    <w:rsid w:val="005E5D49"/>
    <w:rsid w:val="005E5F85"/>
    <w:rsid w:val="005E6CE1"/>
    <w:rsid w:val="005F0482"/>
    <w:rsid w:val="005F11B7"/>
    <w:rsid w:val="005F1AE3"/>
    <w:rsid w:val="005F1E91"/>
    <w:rsid w:val="005F233E"/>
    <w:rsid w:val="005F2C5C"/>
    <w:rsid w:val="005F4BDC"/>
    <w:rsid w:val="005F72E9"/>
    <w:rsid w:val="005F761B"/>
    <w:rsid w:val="006005F0"/>
    <w:rsid w:val="00600B7A"/>
    <w:rsid w:val="00601F31"/>
    <w:rsid w:val="00601F7F"/>
    <w:rsid w:val="006023FE"/>
    <w:rsid w:val="00602933"/>
    <w:rsid w:val="00602C3F"/>
    <w:rsid w:val="0060398C"/>
    <w:rsid w:val="00603C6F"/>
    <w:rsid w:val="006044A9"/>
    <w:rsid w:val="00604B92"/>
    <w:rsid w:val="00604F92"/>
    <w:rsid w:val="006057A3"/>
    <w:rsid w:val="006058D9"/>
    <w:rsid w:val="006060B8"/>
    <w:rsid w:val="006062F3"/>
    <w:rsid w:val="00607DB3"/>
    <w:rsid w:val="006102B3"/>
    <w:rsid w:val="00611074"/>
    <w:rsid w:val="0061141C"/>
    <w:rsid w:val="00611508"/>
    <w:rsid w:val="0061154D"/>
    <w:rsid w:val="00612576"/>
    <w:rsid w:val="00613DAF"/>
    <w:rsid w:val="006147A1"/>
    <w:rsid w:val="00615053"/>
    <w:rsid w:val="0061573A"/>
    <w:rsid w:val="006158B7"/>
    <w:rsid w:val="0061598D"/>
    <w:rsid w:val="00615BF5"/>
    <w:rsid w:val="00615C24"/>
    <w:rsid w:val="0061710D"/>
    <w:rsid w:val="00617370"/>
    <w:rsid w:val="0062028E"/>
    <w:rsid w:val="00620448"/>
    <w:rsid w:val="00621BEA"/>
    <w:rsid w:val="00621BF3"/>
    <w:rsid w:val="006255E0"/>
    <w:rsid w:val="00625BDF"/>
    <w:rsid w:val="00625EC0"/>
    <w:rsid w:val="00626A5F"/>
    <w:rsid w:val="00626FAE"/>
    <w:rsid w:val="0062795C"/>
    <w:rsid w:val="00627EA4"/>
    <w:rsid w:val="0063078D"/>
    <w:rsid w:val="00632878"/>
    <w:rsid w:val="0063328A"/>
    <w:rsid w:val="006338A1"/>
    <w:rsid w:val="00633D2F"/>
    <w:rsid w:val="00635262"/>
    <w:rsid w:val="0063573F"/>
    <w:rsid w:val="0064012F"/>
    <w:rsid w:val="0064023E"/>
    <w:rsid w:val="0064303D"/>
    <w:rsid w:val="006433FF"/>
    <w:rsid w:val="0064346D"/>
    <w:rsid w:val="00643EBA"/>
    <w:rsid w:val="00644329"/>
    <w:rsid w:val="006450DE"/>
    <w:rsid w:val="00645140"/>
    <w:rsid w:val="0064647A"/>
    <w:rsid w:val="00647BCA"/>
    <w:rsid w:val="006500DE"/>
    <w:rsid w:val="006509EA"/>
    <w:rsid w:val="00651506"/>
    <w:rsid w:val="006544C9"/>
    <w:rsid w:val="00654586"/>
    <w:rsid w:val="00657211"/>
    <w:rsid w:val="0066095E"/>
    <w:rsid w:val="006622E3"/>
    <w:rsid w:val="006636CD"/>
    <w:rsid w:val="006648C3"/>
    <w:rsid w:val="00664B67"/>
    <w:rsid w:val="00664BA2"/>
    <w:rsid w:val="0066543D"/>
    <w:rsid w:val="00665D85"/>
    <w:rsid w:val="00665DF5"/>
    <w:rsid w:val="00665FAE"/>
    <w:rsid w:val="00666804"/>
    <w:rsid w:val="00666B31"/>
    <w:rsid w:val="00666BE4"/>
    <w:rsid w:val="00666E77"/>
    <w:rsid w:val="006673B2"/>
    <w:rsid w:val="00670D42"/>
    <w:rsid w:val="0067358E"/>
    <w:rsid w:val="006738A1"/>
    <w:rsid w:val="00673A20"/>
    <w:rsid w:val="00675D3B"/>
    <w:rsid w:val="0067624C"/>
    <w:rsid w:val="00676705"/>
    <w:rsid w:val="00676D1A"/>
    <w:rsid w:val="006774DF"/>
    <w:rsid w:val="00677D1E"/>
    <w:rsid w:val="006804B4"/>
    <w:rsid w:val="00680AFD"/>
    <w:rsid w:val="00681210"/>
    <w:rsid w:val="006817EF"/>
    <w:rsid w:val="00681C50"/>
    <w:rsid w:val="006821DE"/>
    <w:rsid w:val="006828FB"/>
    <w:rsid w:val="0068329E"/>
    <w:rsid w:val="00683D82"/>
    <w:rsid w:val="00683F25"/>
    <w:rsid w:val="00684308"/>
    <w:rsid w:val="00684A2F"/>
    <w:rsid w:val="00685D5A"/>
    <w:rsid w:val="0068697B"/>
    <w:rsid w:val="00687E33"/>
    <w:rsid w:val="00690D7A"/>
    <w:rsid w:val="00691431"/>
    <w:rsid w:val="00691A63"/>
    <w:rsid w:val="00691E0F"/>
    <w:rsid w:val="00692B10"/>
    <w:rsid w:val="00692E24"/>
    <w:rsid w:val="00693017"/>
    <w:rsid w:val="006940D9"/>
    <w:rsid w:val="0069476D"/>
    <w:rsid w:val="006947D3"/>
    <w:rsid w:val="006963E7"/>
    <w:rsid w:val="00697D4D"/>
    <w:rsid w:val="006A05D3"/>
    <w:rsid w:val="006A0F77"/>
    <w:rsid w:val="006A12EA"/>
    <w:rsid w:val="006A170B"/>
    <w:rsid w:val="006A2581"/>
    <w:rsid w:val="006A3A90"/>
    <w:rsid w:val="006A3FAD"/>
    <w:rsid w:val="006A5803"/>
    <w:rsid w:val="006A620D"/>
    <w:rsid w:val="006A67B0"/>
    <w:rsid w:val="006A6E42"/>
    <w:rsid w:val="006A7060"/>
    <w:rsid w:val="006A77AF"/>
    <w:rsid w:val="006B0825"/>
    <w:rsid w:val="006B1FA8"/>
    <w:rsid w:val="006B2239"/>
    <w:rsid w:val="006B25B2"/>
    <w:rsid w:val="006B34A1"/>
    <w:rsid w:val="006B47FD"/>
    <w:rsid w:val="006B4933"/>
    <w:rsid w:val="006B5027"/>
    <w:rsid w:val="006B543D"/>
    <w:rsid w:val="006B6C38"/>
    <w:rsid w:val="006B7C9C"/>
    <w:rsid w:val="006C00E7"/>
    <w:rsid w:val="006C10F4"/>
    <w:rsid w:val="006C117D"/>
    <w:rsid w:val="006C178F"/>
    <w:rsid w:val="006C1C50"/>
    <w:rsid w:val="006C1E57"/>
    <w:rsid w:val="006C2FD7"/>
    <w:rsid w:val="006C3134"/>
    <w:rsid w:val="006C32B4"/>
    <w:rsid w:val="006C36B4"/>
    <w:rsid w:val="006C38A0"/>
    <w:rsid w:val="006C5445"/>
    <w:rsid w:val="006C5FFB"/>
    <w:rsid w:val="006C6728"/>
    <w:rsid w:val="006C72A4"/>
    <w:rsid w:val="006D076E"/>
    <w:rsid w:val="006D0D73"/>
    <w:rsid w:val="006D1BC4"/>
    <w:rsid w:val="006D2026"/>
    <w:rsid w:val="006D219D"/>
    <w:rsid w:val="006D3A72"/>
    <w:rsid w:val="006D3AA7"/>
    <w:rsid w:val="006D3FD1"/>
    <w:rsid w:val="006D4400"/>
    <w:rsid w:val="006D4AEE"/>
    <w:rsid w:val="006D706C"/>
    <w:rsid w:val="006E00B9"/>
    <w:rsid w:val="006E0B61"/>
    <w:rsid w:val="006E147D"/>
    <w:rsid w:val="006E298C"/>
    <w:rsid w:val="006E30C6"/>
    <w:rsid w:val="006E4C7F"/>
    <w:rsid w:val="006E5299"/>
    <w:rsid w:val="006E5332"/>
    <w:rsid w:val="006E5A0B"/>
    <w:rsid w:val="006E6BB3"/>
    <w:rsid w:val="006F0066"/>
    <w:rsid w:val="006F0558"/>
    <w:rsid w:val="006F0AF3"/>
    <w:rsid w:val="006F0CAD"/>
    <w:rsid w:val="006F1357"/>
    <w:rsid w:val="006F2B71"/>
    <w:rsid w:val="006F2BC2"/>
    <w:rsid w:val="006F30F5"/>
    <w:rsid w:val="006F3544"/>
    <w:rsid w:val="006F49B5"/>
    <w:rsid w:val="006F548F"/>
    <w:rsid w:val="006F6818"/>
    <w:rsid w:val="006F68E2"/>
    <w:rsid w:val="006F6AB4"/>
    <w:rsid w:val="006F6DAE"/>
    <w:rsid w:val="006F77D5"/>
    <w:rsid w:val="006F7AAA"/>
    <w:rsid w:val="006F7F69"/>
    <w:rsid w:val="00700386"/>
    <w:rsid w:val="00700C69"/>
    <w:rsid w:val="00701168"/>
    <w:rsid w:val="007015B9"/>
    <w:rsid w:val="007020DC"/>
    <w:rsid w:val="007026AE"/>
    <w:rsid w:val="00703020"/>
    <w:rsid w:val="007032EF"/>
    <w:rsid w:val="007052AF"/>
    <w:rsid w:val="00706E45"/>
    <w:rsid w:val="0070750A"/>
    <w:rsid w:val="00710CC0"/>
    <w:rsid w:val="00711C52"/>
    <w:rsid w:val="007124F5"/>
    <w:rsid w:val="00712B9D"/>
    <w:rsid w:val="00714053"/>
    <w:rsid w:val="00714513"/>
    <w:rsid w:val="0071576C"/>
    <w:rsid w:val="0071647D"/>
    <w:rsid w:val="00716D50"/>
    <w:rsid w:val="0071782A"/>
    <w:rsid w:val="00721626"/>
    <w:rsid w:val="007217B2"/>
    <w:rsid w:val="007218A9"/>
    <w:rsid w:val="00721A07"/>
    <w:rsid w:val="007221AB"/>
    <w:rsid w:val="00722FB7"/>
    <w:rsid w:val="00724122"/>
    <w:rsid w:val="007242DB"/>
    <w:rsid w:val="007246CE"/>
    <w:rsid w:val="00724B80"/>
    <w:rsid w:val="00724B9C"/>
    <w:rsid w:val="00725C30"/>
    <w:rsid w:val="0072644A"/>
    <w:rsid w:val="00726DDF"/>
    <w:rsid w:val="007307DB"/>
    <w:rsid w:val="00730C1C"/>
    <w:rsid w:val="00731576"/>
    <w:rsid w:val="0073244D"/>
    <w:rsid w:val="0073314B"/>
    <w:rsid w:val="007334D5"/>
    <w:rsid w:val="00733E35"/>
    <w:rsid w:val="007353AE"/>
    <w:rsid w:val="007363A5"/>
    <w:rsid w:val="0073735E"/>
    <w:rsid w:val="00740C2B"/>
    <w:rsid w:val="00740F5D"/>
    <w:rsid w:val="007413CC"/>
    <w:rsid w:val="007449CA"/>
    <w:rsid w:val="00747E94"/>
    <w:rsid w:val="00750438"/>
    <w:rsid w:val="0075068C"/>
    <w:rsid w:val="00751894"/>
    <w:rsid w:val="00751B7B"/>
    <w:rsid w:val="00751E51"/>
    <w:rsid w:val="00752F55"/>
    <w:rsid w:val="0075328C"/>
    <w:rsid w:val="007539CA"/>
    <w:rsid w:val="0075537A"/>
    <w:rsid w:val="00755CB5"/>
    <w:rsid w:val="00762273"/>
    <w:rsid w:val="00763044"/>
    <w:rsid w:val="0076315A"/>
    <w:rsid w:val="007631C7"/>
    <w:rsid w:val="007631E2"/>
    <w:rsid w:val="00764334"/>
    <w:rsid w:val="00766929"/>
    <w:rsid w:val="00766A10"/>
    <w:rsid w:val="00766DF0"/>
    <w:rsid w:val="0076761C"/>
    <w:rsid w:val="007710E5"/>
    <w:rsid w:val="00771516"/>
    <w:rsid w:val="00771798"/>
    <w:rsid w:val="00771E88"/>
    <w:rsid w:val="007731AD"/>
    <w:rsid w:val="007741B1"/>
    <w:rsid w:val="0077480B"/>
    <w:rsid w:val="00774FE2"/>
    <w:rsid w:val="007754FC"/>
    <w:rsid w:val="00775563"/>
    <w:rsid w:val="00775618"/>
    <w:rsid w:val="007757F6"/>
    <w:rsid w:val="00775D7F"/>
    <w:rsid w:val="00775EDD"/>
    <w:rsid w:val="007764B5"/>
    <w:rsid w:val="00776586"/>
    <w:rsid w:val="00776763"/>
    <w:rsid w:val="00780522"/>
    <w:rsid w:val="007805A8"/>
    <w:rsid w:val="007816DE"/>
    <w:rsid w:val="00781BDD"/>
    <w:rsid w:val="00782396"/>
    <w:rsid w:val="007832A0"/>
    <w:rsid w:val="00783B4E"/>
    <w:rsid w:val="00783C8D"/>
    <w:rsid w:val="00784104"/>
    <w:rsid w:val="0078436F"/>
    <w:rsid w:val="007843DB"/>
    <w:rsid w:val="00784484"/>
    <w:rsid w:val="0078452D"/>
    <w:rsid w:val="0078452F"/>
    <w:rsid w:val="00785E7A"/>
    <w:rsid w:val="00787D8C"/>
    <w:rsid w:val="00790D87"/>
    <w:rsid w:val="00791C9F"/>
    <w:rsid w:val="007930D1"/>
    <w:rsid w:val="007930EB"/>
    <w:rsid w:val="00793C30"/>
    <w:rsid w:val="007943C6"/>
    <w:rsid w:val="0079446C"/>
    <w:rsid w:val="007945B8"/>
    <w:rsid w:val="00794E8D"/>
    <w:rsid w:val="007957CC"/>
    <w:rsid w:val="00795B25"/>
    <w:rsid w:val="00795C51"/>
    <w:rsid w:val="00795CE7"/>
    <w:rsid w:val="00796514"/>
    <w:rsid w:val="00796B24"/>
    <w:rsid w:val="00796BB0"/>
    <w:rsid w:val="007972D0"/>
    <w:rsid w:val="00797B36"/>
    <w:rsid w:val="007A1362"/>
    <w:rsid w:val="007A19D3"/>
    <w:rsid w:val="007A2E53"/>
    <w:rsid w:val="007A307E"/>
    <w:rsid w:val="007A34AE"/>
    <w:rsid w:val="007A39C6"/>
    <w:rsid w:val="007A4A8F"/>
    <w:rsid w:val="007A6EC6"/>
    <w:rsid w:val="007B0978"/>
    <w:rsid w:val="007B0A22"/>
    <w:rsid w:val="007B0C14"/>
    <w:rsid w:val="007B1905"/>
    <w:rsid w:val="007B1A2C"/>
    <w:rsid w:val="007B1D52"/>
    <w:rsid w:val="007B2647"/>
    <w:rsid w:val="007B3012"/>
    <w:rsid w:val="007B471A"/>
    <w:rsid w:val="007B4CEA"/>
    <w:rsid w:val="007B50FF"/>
    <w:rsid w:val="007B540F"/>
    <w:rsid w:val="007B5B46"/>
    <w:rsid w:val="007B63E5"/>
    <w:rsid w:val="007B71D0"/>
    <w:rsid w:val="007B746C"/>
    <w:rsid w:val="007B7C22"/>
    <w:rsid w:val="007B7C5D"/>
    <w:rsid w:val="007C0DA5"/>
    <w:rsid w:val="007C2429"/>
    <w:rsid w:val="007C2A98"/>
    <w:rsid w:val="007C2FF4"/>
    <w:rsid w:val="007C3483"/>
    <w:rsid w:val="007C3733"/>
    <w:rsid w:val="007C3B7B"/>
    <w:rsid w:val="007C3E1E"/>
    <w:rsid w:val="007C3E3A"/>
    <w:rsid w:val="007C5B43"/>
    <w:rsid w:val="007C69F7"/>
    <w:rsid w:val="007C7122"/>
    <w:rsid w:val="007C71F6"/>
    <w:rsid w:val="007C76E7"/>
    <w:rsid w:val="007C79DF"/>
    <w:rsid w:val="007C7D78"/>
    <w:rsid w:val="007D0151"/>
    <w:rsid w:val="007D05F2"/>
    <w:rsid w:val="007D07D4"/>
    <w:rsid w:val="007D0940"/>
    <w:rsid w:val="007D1204"/>
    <w:rsid w:val="007D1905"/>
    <w:rsid w:val="007D2A1B"/>
    <w:rsid w:val="007D3C68"/>
    <w:rsid w:val="007D4130"/>
    <w:rsid w:val="007D56FC"/>
    <w:rsid w:val="007D6D24"/>
    <w:rsid w:val="007D77D1"/>
    <w:rsid w:val="007D7EC7"/>
    <w:rsid w:val="007E13AA"/>
    <w:rsid w:val="007E395D"/>
    <w:rsid w:val="007E3AC9"/>
    <w:rsid w:val="007E3B4A"/>
    <w:rsid w:val="007E434B"/>
    <w:rsid w:val="007E4609"/>
    <w:rsid w:val="007E4F7B"/>
    <w:rsid w:val="007E747F"/>
    <w:rsid w:val="007E7BA2"/>
    <w:rsid w:val="007F023C"/>
    <w:rsid w:val="007F1F3A"/>
    <w:rsid w:val="007F2067"/>
    <w:rsid w:val="007F2633"/>
    <w:rsid w:val="007F2E0A"/>
    <w:rsid w:val="007F53B8"/>
    <w:rsid w:val="007F53F1"/>
    <w:rsid w:val="007F577F"/>
    <w:rsid w:val="007F57E1"/>
    <w:rsid w:val="007F7468"/>
    <w:rsid w:val="008007C6"/>
    <w:rsid w:val="008013A7"/>
    <w:rsid w:val="00801518"/>
    <w:rsid w:val="0080278E"/>
    <w:rsid w:val="008028B8"/>
    <w:rsid w:val="00802D60"/>
    <w:rsid w:val="008034EA"/>
    <w:rsid w:val="00803D9B"/>
    <w:rsid w:val="00804002"/>
    <w:rsid w:val="00804805"/>
    <w:rsid w:val="00804B6E"/>
    <w:rsid w:val="00805A81"/>
    <w:rsid w:val="0080669F"/>
    <w:rsid w:val="00806FD6"/>
    <w:rsid w:val="00807A37"/>
    <w:rsid w:val="00807B86"/>
    <w:rsid w:val="0081039D"/>
    <w:rsid w:val="00811A27"/>
    <w:rsid w:val="00811FCD"/>
    <w:rsid w:val="0081228C"/>
    <w:rsid w:val="00812587"/>
    <w:rsid w:val="00812D81"/>
    <w:rsid w:val="008130C2"/>
    <w:rsid w:val="008131BD"/>
    <w:rsid w:val="00813CB2"/>
    <w:rsid w:val="00814863"/>
    <w:rsid w:val="00815A80"/>
    <w:rsid w:val="00815A95"/>
    <w:rsid w:val="00815C51"/>
    <w:rsid w:val="00815EE0"/>
    <w:rsid w:val="008169B6"/>
    <w:rsid w:val="008175B2"/>
    <w:rsid w:val="00817D7E"/>
    <w:rsid w:val="0082001F"/>
    <w:rsid w:val="00820101"/>
    <w:rsid w:val="0082061E"/>
    <w:rsid w:val="008208F5"/>
    <w:rsid w:val="0082096E"/>
    <w:rsid w:val="00821280"/>
    <w:rsid w:val="00821399"/>
    <w:rsid w:val="008218B1"/>
    <w:rsid w:val="00821A25"/>
    <w:rsid w:val="00824983"/>
    <w:rsid w:val="0082701B"/>
    <w:rsid w:val="0082730A"/>
    <w:rsid w:val="008306E7"/>
    <w:rsid w:val="00831653"/>
    <w:rsid w:val="008317A3"/>
    <w:rsid w:val="00831ABC"/>
    <w:rsid w:val="00832514"/>
    <w:rsid w:val="00833FC6"/>
    <w:rsid w:val="008340F2"/>
    <w:rsid w:val="008342D0"/>
    <w:rsid w:val="00835433"/>
    <w:rsid w:val="00835709"/>
    <w:rsid w:val="00835796"/>
    <w:rsid w:val="00835A3D"/>
    <w:rsid w:val="008360DC"/>
    <w:rsid w:val="008360F2"/>
    <w:rsid w:val="0083634C"/>
    <w:rsid w:val="0083746F"/>
    <w:rsid w:val="00837655"/>
    <w:rsid w:val="00837AF1"/>
    <w:rsid w:val="00841907"/>
    <w:rsid w:val="00841B1C"/>
    <w:rsid w:val="008423A0"/>
    <w:rsid w:val="00842766"/>
    <w:rsid w:val="0084315D"/>
    <w:rsid w:val="0084464F"/>
    <w:rsid w:val="00844A2A"/>
    <w:rsid w:val="0084538C"/>
    <w:rsid w:val="00852D07"/>
    <w:rsid w:val="00853F88"/>
    <w:rsid w:val="008550CF"/>
    <w:rsid w:val="0085525D"/>
    <w:rsid w:val="0085569D"/>
    <w:rsid w:val="008556B5"/>
    <w:rsid w:val="00855995"/>
    <w:rsid w:val="00855A52"/>
    <w:rsid w:val="00856CD6"/>
    <w:rsid w:val="00857643"/>
    <w:rsid w:val="00860233"/>
    <w:rsid w:val="00860CE4"/>
    <w:rsid w:val="00861945"/>
    <w:rsid w:val="00863D36"/>
    <w:rsid w:val="00864E86"/>
    <w:rsid w:val="008652CD"/>
    <w:rsid w:val="00865AFD"/>
    <w:rsid w:val="00865BA1"/>
    <w:rsid w:val="00866222"/>
    <w:rsid w:val="008669EA"/>
    <w:rsid w:val="00866F26"/>
    <w:rsid w:val="00866FCF"/>
    <w:rsid w:val="00867957"/>
    <w:rsid w:val="00867993"/>
    <w:rsid w:val="008701D5"/>
    <w:rsid w:val="008704F6"/>
    <w:rsid w:val="008707E4"/>
    <w:rsid w:val="0087114C"/>
    <w:rsid w:val="00872667"/>
    <w:rsid w:val="00873BBB"/>
    <w:rsid w:val="00876828"/>
    <w:rsid w:val="00876AF0"/>
    <w:rsid w:val="008774E2"/>
    <w:rsid w:val="008777BD"/>
    <w:rsid w:val="00877B25"/>
    <w:rsid w:val="008808FD"/>
    <w:rsid w:val="0088095E"/>
    <w:rsid w:val="00880C7B"/>
    <w:rsid w:val="00881E3D"/>
    <w:rsid w:val="00883031"/>
    <w:rsid w:val="00883965"/>
    <w:rsid w:val="008846A2"/>
    <w:rsid w:val="008850C9"/>
    <w:rsid w:val="0088534A"/>
    <w:rsid w:val="00886291"/>
    <w:rsid w:val="00886698"/>
    <w:rsid w:val="0089009B"/>
    <w:rsid w:val="008913DA"/>
    <w:rsid w:val="00891C8F"/>
    <w:rsid w:val="00892250"/>
    <w:rsid w:val="008939EE"/>
    <w:rsid w:val="00893DB0"/>
    <w:rsid w:val="00893E93"/>
    <w:rsid w:val="0089431B"/>
    <w:rsid w:val="0089474F"/>
    <w:rsid w:val="00894B0D"/>
    <w:rsid w:val="00894D39"/>
    <w:rsid w:val="0089543C"/>
    <w:rsid w:val="00896201"/>
    <w:rsid w:val="00896433"/>
    <w:rsid w:val="008965AF"/>
    <w:rsid w:val="00896C15"/>
    <w:rsid w:val="008A0E00"/>
    <w:rsid w:val="008A1D59"/>
    <w:rsid w:val="008A2824"/>
    <w:rsid w:val="008A489A"/>
    <w:rsid w:val="008A4FDB"/>
    <w:rsid w:val="008A5215"/>
    <w:rsid w:val="008A6B91"/>
    <w:rsid w:val="008A6EBF"/>
    <w:rsid w:val="008A764B"/>
    <w:rsid w:val="008B01C2"/>
    <w:rsid w:val="008B05B9"/>
    <w:rsid w:val="008B0F28"/>
    <w:rsid w:val="008B11C0"/>
    <w:rsid w:val="008B2343"/>
    <w:rsid w:val="008B2368"/>
    <w:rsid w:val="008B29EE"/>
    <w:rsid w:val="008B3A96"/>
    <w:rsid w:val="008B3F9E"/>
    <w:rsid w:val="008B434E"/>
    <w:rsid w:val="008B4C77"/>
    <w:rsid w:val="008B59EA"/>
    <w:rsid w:val="008B64F4"/>
    <w:rsid w:val="008B7A0D"/>
    <w:rsid w:val="008B7D6B"/>
    <w:rsid w:val="008C06F6"/>
    <w:rsid w:val="008C09DF"/>
    <w:rsid w:val="008C77C6"/>
    <w:rsid w:val="008D0586"/>
    <w:rsid w:val="008D07D3"/>
    <w:rsid w:val="008D0F47"/>
    <w:rsid w:val="008D234E"/>
    <w:rsid w:val="008D2363"/>
    <w:rsid w:val="008D26B1"/>
    <w:rsid w:val="008D2742"/>
    <w:rsid w:val="008D3466"/>
    <w:rsid w:val="008D4478"/>
    <w:rsid w:val="008D4C6B"/>
    <w:rsid w:val="008D533A"/>
    <w:rsid w:val="008D5E50"/>
    <w:rsid w:val="008D7527"/>
    <w:rsid w:val="008E0795"/>
    <w:rsid w:val="008E179D"/>
    <w:rsid w:val="008E3378"/>
    <w:rsid w:val="008E3C3B"/>
    <w:rsid w:val="008E4439"/>
    <w:rsid w:val="008E4836"/>
    <w:rsid w:val="008E4F50"/>
    <w:rsid w:val="008E573C"/>
    <w:rsid w:val="008E6D0D"/>
    <w:rsid w:val="008F0B20"/>
    <w:rsid w:val="008F12D7"/>
    <w:rsid w:val="008F1628"/>
    <w:rsid w:val="008F16CA"/>
    <w:rsid w:val="008F200B"/>
    <w:rsid w:val="008F2B88"/>
    <w:rsid w:val="008F2C3C"/>
    <w:rsid w:val="008F3E80"/>
    <w:rsid w:val="008F4252"/>
    <w:rsid w:val="008F471B"/>
    <w:rsid w:val="008F576E"/>
    <w:rsid w:val="008F69D2"/>
    <w:rsid w:val="00900E9F"/>
    <w:rsid w:val="00902292"/>
    <w:rsid w:val="00903584"/>
    <w:rsid w:val="0090374C"/>
    <w:rsid w:val="00905058"/>
    <w:rsid w:val="009050EA"/>
    <w:rsid w:val="009073AA"/>
    <w:rsid w:val="00910C06"/>
    <w:rsid w:val="00910C36"/>
    <w:rsid w:val="00910F49"/>
    <w:rsid w:val="00911A8D"/>
    <w:rsid w:val="00911E5C"/>
    <w:rsid w:val="00912787"/>
    <w:rsid w:val="00912C8F"/>
    <w:rsid w:val="00912ED3"/>
    <w:rsid w:val="009132F0"/>
    <w:rsid w:val="00914294"/>
    <w:rsid w:val="0091485D"/>
    <w:rsid w:val="00914E98"/>
    <w:rsid w:val="00915465"/>
    <w:rsid w:val="00916821"/>
    <w:rsid w:val="00916FC8"/>
    <w:rsid w:val="0091720D"/>
    <w:rsid w:val="0091770A"/>
    <w:rsid w:val="009213CC"/>
    <w:rsid w:val="0092247B"/>
    <w:rsid w:val="00922622"/>
    <w:rsid w:val="009228BB"/>
    <w:rsid w:val="00922E95"/>
    <w:rsid w:val="00922F1E"/>
    <w:rsid w:val="009234C8"/>
    <w:rsid w:val="00923B56"/>
    <w:rsid w:val="0092426F"/>
    <w:rsid w:val="0092474B"/>
    <w:rsid w:val="00924A8F"/>
    <w:rsid w:val="00924BC8"/>
    <w:rsid w:val="00925D1D"/>
    <w:rsid w:val="00926B91"/>
    <w:rsid w:val="0092739A"/>
    <w:rsid w:val="00927712"/>
    <w:rsid w:val="0092771D"/>
    <w:rsid w:val="009306EF"/>
    <w:rsid w:val="009308DD"/>
    <w:rsid w:val="00931566"/>
    <w:rsid w:val="009317DE"/>
    <w:rsid w:val="00936F8D"/>
    <w:rsid w:val="00937E7B"/>
    <w:rsid w:val="009407E0"/>
    <w:rsid w:val="009409FB"/>
    <w:rsid w:val="00940A51"/>
    <w:rsid w:val="009433B4"/>
    <w:rsid w:val="009435E4"/>
    <w:rsid w:val="009446BF"/>
    <w:rsid w:val="00944BFC"/>
    <w:rsid w:val="00945043"/>
    <w:rsid w:val="0094585B"/>
    <w:rsid w:val="00946352"/>
    <w:rsid w:val="00946DFC"/>
    <w:rsid w:val="0094711C"/>
    <w:rsid w:val="009477A2"/>
    <w:rsid w:val="009502FE"/>
    <w:rsid w:val="00950C1A"/>
    <w:rsid w:val="00951095"/>
    <w:rsid w:val="009511CF"/>
    <w:rsid w:val="00951717"/>
    <w:rsid w:val="00951E28"/>
    <w:rsid w:val="00953B9E"/>
    <w:rsid w:val="00954207"/>
    <w:rsid w:val="009546E5"/>
    <w:rsid w:val="00955FBA"/>
    <w:rsid w:val="00956463"/>
    <w:rsid w:val="00956F29"/>
    <w:rsid w:val="00957022"/>
    <w:rsid w:val="009573E8"/>
    <w:rsid w:val="00957A26"/>
    <w:rsid w:val="00957A6E"/>
    <w:rsid w:val="009605F8"/>
    <w:rsid w:val="00961403"/>
    <w:rsid w:val="009618EE"/>
    <w:rsid w:val="0096215B"/>
    <w:rsid w:val="009627E4"/>
    <w:rsid w:val="00962E91"/>
    <w:rsid w:val="009637A1"/>
    <w:rsid w:val="00964B4B"/>
    <w:rsid w:val="00965592"/>
    <w:rsid w:val="00966036"/>
    <w:rsid w:val="009663BC"/>
    <w:rsid w:val="00966618"/>
    <w:rsid w:val="009670EE"/>
    <w:rsid w:val="0096773D"/>
    <w:rsid w:val="00970DBE"/>
    <w:rsid w:val="00971CC9"/>
    <w:rsid w:val="00973BE5"/>
    <w:rsid w:val="00973F96"/>
    <w:rsid w:val="0097426E"/>
    <w:rsid w:val="00974959"/>
    <w:rsid w:val="009749CC"/>
    <w:rsid w:val="0097529A"/>
    <w:rsid w:val="009753CF"/>
    <w:rsid w:val="00975BBB"/>
    <w:rsid w:val="009806E0"/>
    <w:rsid w:val="009818F8"/>
    <w:rsid w:val="00982138"/>
    <w:rsid w:val="00982F9D"/>
    <w:rsid w:val="009833B8"/>
    <w:rsid w:val="009852ED"/>
    <w:rsid w:val="009853C5"/>
    <w:rsid w:val="00985828"/>
    <w:rsid w:val="009859CE"/>
    <w:rsid w:val="00985E6C"/>
    <w:rsid w:val="00986210"/>
    <w:rsid w:val="00986CE7"/>
    <w:rsid w:val="0098737E"/>
    <w:rsid w:val="00987FF7"/>
    <w:rsid w:val="00991217"/>
    <w:rsid w:val="00991314"/>
    <w:rsid w:val="00991790"/>
    <w:rsid w:val="00991894"/>
    <w:rsid w:val="009919FE"/>
    <w:rsid w:val="00991F9B"/>
    <w:rsid w:val="00995A92"/>
    <w:rsid w:val="00995B29"/>
    <w:rsid w:val="0099753B"/>
    <w:rsid w:val="009A02DB"/>
    <w:rsid w:val="009A0685"/>
    <w:rsid w:val="009A1673"/>
    <w:rsid w:val="009A1D0F"/>
    <w:rsid w:val="009A217D"/>
    <w:rsid w:val="009A2364"/>
    <w:rsid w:val="009A4292"/>
    <w:rsid w:val="009A42CB"/>
    <w:rsid w:val="009A5C2A"/>
    <w:rsid w:val="009A5DD6"/>
    <w:rsid w:val="009A5DE0"/>
    <w:rsid w:val="009A6C12"/>
    <w:rsid w:val="009B233D"/>
    <w:rsid w:val="009B2886"/>
    <w:rsid w:val="009B2EC4"/>
    <w:rsid w:val="009B2F6B"/>
    <w:rsid w:val="009B3A35"/>
    <w:rsid w:val="009B52FC"/>
    <w:rsid w:val="009C0187"/>
    <w:rsid w:val="009C06BC"/>
    <w:rsid w:val="009C08E7"/>
    <w:rsid w:val="009C0A50"/>
    <w:rsid w:val="009C0B82"/>
    <w:rsid w:val="009C0CCC"/>
    <w:rsid w:val="009C1F0B"/>
    <w:rsid w:val="009C2F51"/>
    <w:rsid w:val="009C4C5B"/>
    <w:rsid w:val="009C4D69"/>
    <w:rsid w:val="009C4E41"/>
    <w:rsid w:val="009C57DE"/>
    <w:rsid w:val="009C5FD4"/>
    <w:rsid w:val="009C63FD"/>
    <w:rsid w:val="009C6806"/>
    <w:rsid w:val="009D25DD"/>
    <w:rsid w:val="009D2B8D"/>
    <w:rsid w:val="009D3A68"/>
    <w:rsid w:val="009D3ED5"/>
    <w:rsid w:val="009D48BC"/>
    <w:rsid w:val="009D4F71"/>
    <w:rsid w:val="009D528C"/>
    <w:rsid w:val="009D57AC"/>
    <w:rsid w:val="009D5E96"/>
    <w:rsid w:val="009D5FE4"/>
    <w:rsid w:val="009D6268"/>
    <w:rsid w:val="009D73E4"/>
    <w:rsid w:val="009E141F"/>
    <w:rsid w:val="009E2DC3"/>
    <w:rsid w:val="009E3360"/>
    <w:rsid w:val="009E4F0D"/>
    <w:rsid w:val="009E4FD1"/>
    <w:rsid w:val="009E72D3"/>
    <w:rsid w:val="009F0CB1"/>
    <w:rsid w:val="009F10C3"/>
    <w:rsid w:val="009F2ABC"/>
    <w:rsid w:val="009F2D6D"/>
    <w:rsid w:val="009F3831"/>
    <w:rsid w:val="009F39F1"/>
    <w:rsid w:val="009F5026"/>
    <w:rsid w:val="009F51F5"/>
    <w:rsid w:val="009F535D"/>
    <w:rsid w:val="009F64D4"/>
    <w:rsid w:val="009F73BF"/>
    <w:rsid w:val="009F7937"/>
    <w:rsid w:val="00A0054F"/>
    <w:rsid w:val="00A015A7"/>
    <w:rsid w:val="00A036CE"/>
    <w:rsid w:val="00A0492F"/>
    <w:rsid w:val="00A05268"/>
    <w:rsid w:val="00A05580"/>
    <w:rsid w:val="00A0605C"/>
    <w:rsid w:val="00A0743B"/>
    <w:rsid w:val="00A12108"/>
    <w:rsid w:val="00A151AD"/>
    <w:rsid w:val="00A151FB"/>
    <w:rsid w:val="00A1707E"/>
    <w:rsid w:val="00A17459"/>
    <w:rsid w:val="00A17706"/>
    <w:rsid w:val="00A1780D"/>
    <w:rsid w:val="00A2091F"/>
    <w:rsid w:val="00A212E1"/>
    <w:rsid w:val="00A2260C"/>
    <w:rsid w:val="00A2345C"/>
    <w:rsid w:val="00A24298"/>
    <w:rsid w:val="00A244BE"/>
    <w:rsid w:val="00A249A3"/>
    <w:rsid w:val="00A25F02"/>
    <w:rsid w:val="00A26643"/>
    <w:rsid w:val="00A274EE"/>
    <w:rsid w:val="00A311FF"/>
    <w:rsid w:val="00A31709"/>
    <w:rsid w:val="00A31726"/>
    <w:rsid w:val="00A32067"/>
    <w:rsid w:val="00A32918"/>
    <w:rsid w:val="00A33989"/>
    <w:rsid w:val="00A3447F"/>
    <w:rsid w:val="00A34569"/>
    <w:rsid w:val="00A34E20"/>
    <w:rsid w:val="00A352B5"/>
    <w:rsid w:val="00A3555F"/>
    <w:rsid w:val="00A35996"/>
    <w:rsid w:val="00A35C6A"/>
    <w:rsid w:val="00A35C92"/>
    <w:rsid w:val="00A35D5C"/>
    <w:rsid w:val="00A35DF6"/>
    <w:rsid w:val="00A36DA6"/>
    <w:rsid w:val="00A36F63"/>
    <w:rsid w:val="00A36FF8"/>
    <w:rsid w:val="00A3758A"/>
    <w:rsid w:val="00A37C17"/>
    <w:rsid w:val="00A37DA1"/>
    <w:rsid w:val="00A42EA1"/>
    <w:rsid w:val="00A43531"/>
    <w:rsid w:val="00A4371F"/>
    <w:rsid w:val="00A43AE0"/>
    <w:rsid w:val="00A44C49"/>
    <w:rsid w:val="00A46063"/>
    <w:rsid w:val="00A461F5"/>
    <w:rsid w:val="00A468CC"/>
    <w:rsid w:val="00A475FF"/>
    <w:rsid w:val="00A47E86"/>
    <w:rsid w:val="00A5049B"/>
    <w:rsid w:val="00A50AD2"/>
    <w:rsid w:val="00A52691"/>
    <w:rsid w:val="00A53621"/>
    <w:rsid w:val="00A53710"/>
    <w:rsid w:val="00A54999"/>
    <w:rsid w:val="00A54BC5"/>
    <w:rsid w:val="00A5646C"/>
    <w:rsid w:val="00A56DDA"/>
    <w:rsid w:val="00A5713B"/>
    <w:rsid w:val="00A5717B"/>
    <w:rsid w:val="00A57214"/>
    <w:rsid w:val="00A57345"/>
    <w:rsid w:val="00A57556"/>
    <w:rsid w:val="00A57F1F"/>
    <w:rsid w:val="00A60DDD"/>
    <w:rsid w:val="00A618ED"/>
    <w:rsid w:val="00A621E1"/>
    <w:rsid w:val="00A622BA"/>
    <w:rsid w:val="00A62CE9"/>
    <w:rsid w:val="00A62FEE"/>
    <w:rsid w:val="00A63E1F"/>
    <w:rsid w:val="00A6492A"/>
    <w:rsid w:val="00A64C56"/>
    <w:rsid w:val="00A661B8"/>
    <w:rsid w:val="00A7092B"/>
    <w:rsid w:val="00A70E85"/>
    <w:rsid w:val="00A70EB7"/>
    <w:rsid w:val="00A73417"/>
    <w:rsid w:val="00A7384B"/>
    <w:rsid w:val="00A73FB4"/>
    <w:rsid w:val="00A74A41"/>
    <w:rsid w:val="00A74DD6"/>
    <w:rsid w:val="00A753E0"/>
    <w:rsid w:val="00A7596B"/>
    <w:rsid w:val="00A761DC"/>
    <w:rsid w:val="00A77C55"/>
    <w:rsid w:val="00A8014C"/>
    <w:rsid w:val="00A81695"/>
    <w:rsid w:val="00A8243B"/>
    <w:rsid w:val="00A831EB"/>
    <w:rsid w:val="00A84139"/>
    <w:rsid w:val="00A855A5"/>
    <w:rsid w:val="00A85893"/>
    <w:rsid w:val="00A85F90"/>
    <w:rsid w:val="00A86FCB"/>
    <w:rsid w:val="00A905BD"/>
    <w:rsid w:val="00A90E95"/>
    <w:rsid w:val="00A9165C"/>
    <w:rsid w:val="00A920CF"/>
    <w:rsid w:val="00A93A51"/>
    <w:rsid w:val="00A9561C"/>
    <w:rsid w:val="00A958A6"/>
    <w:rsid w:val="00A95D2D"/>
    <w:rsid w:val="00A9619C"/>
    <w:rsid w:val="00A9663E"/>
    <w:rsid w:val="00AA1450"/>
    <w:rsid w:val="00AA2333"/>
    <w:rsid w:val="00AA2CE5"/>
    <w:rsid w:val="00AA3559"/>
    <w:rsid w:val="00AA3C5F"/>
    <w:rsid w:val="00AA3E41"/>
    <w:rsid w:val="00AA442A"/>
    <w:rsid w:val="00AA5AC1"/>
    <w:rsid w:val="00AA5B0B"/>
    <w:rsid w:val="00AA702F"/>
    <w:rsid w:val="00AA7501"/>
    <w:rsid w:val="00AB0C55"/>
    <w:rsid w:val="00AB1ED8"/>
    <w:rsid w:val="00AB2870"/>
    <w:rsid w:val="00AB326B"/>
    <w:rsid w:val="00AB360E"/>
    <w:rsid w:val="00AB5CF8"/>
    <w:rsid w:val="00AB62C4"/>
    <w:rsid w:val="00AB73BA"/>
    <w:rsid w:val="00AB75E4"/>
    <w:rsid w:val="00AB76E6"/>
    <w:rsid w:val="00AB7DE9"/>
    <w:rsid w:val="00AC0260"/>
    <w:rsid w:val="00AC1693"/>
    <w:rsid w:val="00AC46D5"/>
    <w:rsid w:val="00AC4AC9"/>
    <w:rsid w:val="00AC562D"/>
    <w:rsid w:val="00AC7365"/>
    <w:rsid w:val="00AC7754"/>
    <w:rsid w:val="00AC7A06"/>
    <w:rsid w:val="00AC7E35"/>
    <w:rsid w:val="00AC7FEF"/>
    <w:rsid w:val="00AD0081"/>
    <w:rsid w:val="00AD1271"/>
    <w:rsid w:val="00AD1541"/>
    <w:rsid w:val="00AD30F4"/>
    <w:rsid w:val="00AD4155"/>
    <w:rsid w:val="00AD44A9"/>
    <w:rsid w:val="00AD53A7"/>
    <w:rsid w:val="00AD7731"/>
    <w:rsid w:val="00AD7CB3"/>
    <w:rsid w:val="00AE0BC5"/>
    <w:rsid w:val="00AE1514"/>
    <w:rsid w:val="00AE1A5B"/>
    <w:rsid w:val="00AE2C3D"/>
    <w:rsid w:val="00AE335D"/>
    <w:rsid w:val="00AE357E"/>
    <w:rsid w:val="00AE3CE9"/>
    <w:rsid w:val="00AE4BC2"/>
    <w:rsid w:val="00AE56CB"/>
    <w:rsid w:val="00AE60E6"/>
    <w:rsid w:val="00AE6AB5"/>
    <w:rsid w:val="00AF0822"/>
    <w:rsid w:val="00AF1519"/>
    <w:rsid w:val="00AF186F"/>
    <w:rsid w:val="00AF1A07"/>
    <w:rsid w:val="00AF23AB"/>
    <w:rsid w:val="00AF4791"/>
    <w:rsid w:val="00AF53BD"/>
    <w:rsid w:val="00AF55E1"/>
    <w:rsid w:val="00AF70BC"/>
    <w:rsid w:val="00AF7DEE"/>
    <w:rsid w:val="00B00517"/>
    <w:rsid w:val="00B025B7"/>
    <w:rsid w:val="00B03067"/>
    <w:rsid w:val="00B032A0"/>
    <w:rsid w:val="00B04AA1"/>
    <w:rsid w:val="00B04E0E"/>
    <w:rsid w:val="00B054B6"/>
    <w:rsid w:val="00B06012"/>
    <w:rsid w:val="00B06244"/>
    <w:rsid w:val="00B0689B"/>
    <w:rsid w:val="00B06991"/>
    <w:rsid w:val="00B06B49"/>
    <w:rsid w:val="00B06DC4"/>
    <w:rsid w:val="00B077F3"/>
    <w:rsid w:val="00B07B76"/>
    <w:rsid w:val="00B07E4D"/>
    <w:rsid w:val="00B1108C"/>
    <w:rsid w:val="00B1205D"/>
    <w:rsid w:val="00B12B51"/>
    <w:rsid w:val="00B12C32"/>
    <w:rsid w:val="00B1366E"/>
    <w:rsid w:val="00B14723"/>
    <w:rsid w:val="00B14A31"/>
    <w:rsid w:val="00B1516E"/>
    <w:rsid w:val="00B15F73"/>
    <w:rsid w:val="00B17CCD"/>
    <w:rsid w:val="00B20CD8"/>
    <w:rsid w:val="00B21233"/>
    <w:rsid w:val="00B21AA3"/>
    <w:rsid w:val="00B221B0"/>
    <w:rsid w:val="00B221B2"/>
    <w:rsid w:val="00B232CB"/>
    <w:rsid w:val="00B23B0C"/>
    <w:rsid w:val="00B25040"/>
    <w:rsid w:val="00B250AE"/>
    <w:rsid w:val="00B259EC"/>
    <w:rsid w:val="00B263A8"/>
    <w:rsid w:val="00B2696A"/>
    <w:rsid w:val="00B270AC"/>
    <w:rsid w:val="00B27EB6"/>
    <w:rsid w:val="00B3027B"/>
    <w:rsid w:val="00B3034B"/>
    <w:rsid w:val="00B30B7A"/>
    <w:rsid w:val="00B312BB"/>
    <w:rsid w:val="00B31B7E"/>
    <w:rsid w:val="00B3232F"/>
    <w:rsid w:val="00B331F5"/>
    <w:rsid w:val="00B33422"/>
    <w:rsid w:val="00B340F6"/>
    <w:rsid w:val="00B34EA2"/>
    <w:rsid w:val="00B36B8D"/>
    <w:rsid w:val="00B36D0D"/>
    <w:rsid w:val="00B37435"/>
    <w:rsid w:val="00B37606"/>
    <w:rsid w:val="00B40316"/>
    <w:rsid w:val="00B407D8"/>
    <w:rsid w:val="00B43D65"/>
    <w:rsid w:val="00B440DF"/>
    <w:rsid w:val="00B44177"/>
    <w:rsid w:val="00B44276"/>
    <w:rsid w:val="00B46057"/>
    <w:rsid w:val="00B4645F"/>
    <w:rsid w:val="00B5030C"/>
    <w:rsid w:val="00B5048D"/>
    <w:rsid w:val="00B509E2"/>
    <w:rsid w:val="00B511F0"/>
    <w:rsid w:val="00B51EEA"/>
    <w:rsid w:val="00B521BB"/>
    <w:rsid w:val="00B52848"/>
    <w:rsid w:val="00B5639F"/>
    <w:rsid w:val="00B569A3"/>
    <w:rsid w:val="00B57441"/>
    <w:rsid w:val="00B60043"/>
    <w:rsid w:val="00B60A29"/>
    <w:rsid w:val="00B61EB4"/>
    <w:rsid w:val="00B626C7"/>
    <w:rsid w:val="00B6397E"/>
    <w:rsid w:val="00B641C4"/>
    <w:rsid w:val="00B64367"/>
    <w:rsid w:val="00B64827"/>
    <w:rsid w:val="00B6495A"/>
    <w:rsid w:val="00B65E90"/>
    <w:rsid w:val="00B65FB2"/>
    <w:rsid w:val="00B6630B"/>
    <w:rsid w:val="00B66BDB"/>
    <w:rsid w:val="00B66CE1"/>
    <w:rsid w:val="00B676D3"/>
    <w:rsid w:val="00B67C45"/>
    <w:rsid w:val="00B67FD8"/>
    <w:rsid w:val="00B700C1"/>
    <w:rsid w:val="00B708B4"/>
    <w:rsid w:val="00B712C5"/>
    <w:rsid w:val="00B71471"/>
    <w:rsid w:val="00B7371D"/>
    <w:rsid w:val="00B73D76"/>
    <w:rsid w:val="00B74957"/>
    <w:rsid w:val="00B760BE"/>
    <w:rsid w:val="00B76237"/>
    <w:rsid w:val="00B76701"/>
    <w:rsid w:val="00B76FBC"/>
    <w:rsid w:val="00B77209"/>
    <w:rsid w:val="00B77871"/>
    <w:rsid w:val="00B80926"/>
    <w:rsid w:val="00B810F4"/>
    <w:rsid w:val="00B81E97"/>
    <w:rsid w:val="00B820C3"/>
    <w:rsid w:val="00B82B3A"/>
    <w:rsid w:val="00B83303"/>
    <w:rsid w:val="00B84A9F"/>
    <w:rsid w:val="00B86302"/>
    <w:rsid w:val="00B86757"/>
    <w:rsid w:val="00B913EF"/>
    <w:rsid w:val="00B91AE8"/>
    <w:rsid w:val="00B91B38"/>
    <w:rsid w:val="00B942C0"/>
    <w:rsid w:val="00B943E4"/>
    <w:rsid w:val="00B94484"/>
    <w:rsid w:val="00B944A3"/>
    <w:rsid w:val="00BA034B"/>
    <w:rsid w:val="00BA03E8"/>
    <w:rsid w:val="00BA05E3"/>
    <w:rsid w:val="00BA0D37"/>
    <w:rsid w:val="00BA10AC"/>
    <w:rsid w:val="00BA1C8E"/>
    <w:rsid w:val="00BA2A1B"/>
    <w:rsid w:val="00BA301C"/>
    <w:rsid w:val="00BA344C"/>
    <w:rsid w:val="00BA44C8"/>
    <w:rsid w:val="00BA577B"/>
    <w:rsid w:val="00BA5F6A"/>
    <w:rsid w:val="00BA6165"/>
    <w:rsid w:val="00BA64C5"/>
    <w:rsid w:val="00BA6627"/>
    <w:rsid w:val="00BA6C5C"/>
    <w:rsid w:val="00BB061C"/>
    <w:rsid w:val="00BB13A6"/>
    <w:rsid w:val="00BB1E3B"/>
    <w:rsid w:val="00BB2403"/>
    <w:rsid w:val="00BB3924"/>
    <w:rsid w:val="00BB3DAE"/>
    <w:rsid w:val="00BB4970"/>
    <w:rsid w:val="00BB4E59"/>
    <w:rsid w:val="00BB5A1F"/>
    <w:rsid w:val="00BB7ACB"/>
    <w:rsid w:val="00BC02B1"/>
    <w:rsid w:val="00BC02F7"/>
    <w:rsid w:val="00BC07CE"/>
    <w:rsid w:val="00BC0994"/>
    <w:rsid w:val="00BC0FFF"/>
    <w:rsid w:val="00BC103A"/>
    <w:rsid w:val="00BC16C5"/>
    <w:rsid w:val="00BC297D"/>
    <w:rsid w:val="00BC37B7"/>
    <w:rsid w:val="00BC433C"/>
    <w:rsid w:val="00BC478E"/>
    <w:rsid w:val="00BC483B"/>
    <w:rsid w:val="00BC4D93"/>
    <w:rsid w:val="00BC4EE4"/>
    <w:rsid w:val="00BC4F2B"/>
    <w:rsid w:val="00BC7BA5"/>
    <w:rsid w:val="00BD046C"/>
    <w:rsid w:val="00BD0E36"/>
    <w:rsid w:val="00BD10F6"/>
    <w:rsid w:val="00BD2961"/>
    <w:rsid w:val="00BD3911"/>
    <w:rsid w:val="00BD3FF4"/>
    <w:rsid w:val="00BD4001"/>
    <w:rsid w:val="00BD41DC"/>
    <w:rsid w:val="00BD44E7"/>
    <w:rsid w:val="00BD53EB"/>
    <w:rsid w:val="00BD57BE"/>
    <w:rsid w:val="00BD6774"/>
    <w:rsid w:val="00BD739E"/>
    <w:rsid w:val="00BD78C5"/>
    <w:rsid w:val="00BD7B70"/>
    <w:rsid w:val="00BD7CF7"/>
    <w:rsid w:val="00BD7F3B"/>
    <w:rsid w:val="00BE0BF1"/>
    <w:rsid w:val="00BE0CF0"/>
    <w:rsid w:val="00BE1471"/>
    <w:rsid w:val="00BE1907"/>
    <w:rsid w:val="00BE240B"/>
    <w:rsid w:val="00BE2657"/>
    <w:rsid w:val="00BE2BCA"/>
    <w:rsid w:val="00BE372D"/>
    <w:rsid w:val="00BE47FF"/>
    <w:rsid w:val="00BE487F"/>
    <w:rsid w:val="00BE530A"/>
    <w:rsid w:val="00BE5676"/>
    <w:rsid w:val="00BE7263"/>
    <w:rsid w:val="00BE7522"/>
    <w:rsid w:val="00BE762E"/>
    <w:rsid w:val="00BE7BEA"/>
    <w:rsid w:val="00BF05F2"/>
    <w:rsid w:val="00BF09E9"/>
    <w:rsid w:val="00BF125F"/>
    <w:rsid w:val="00BF28FA"/>
    <w:rsid w:val="00BF38CA"/>
    <w:rsid w:val="00BF57BE"/>
    <w:rsid w:val="00BF65FD"/>
    <w:rsid w:val="00C00488"/>
    <w:rsid w:val="00C00BFD"/>
    <w:rsid w:val="00C02400"/>
    <w:rsid w:val="00C0306D"/>
    <w:rsid w:val="00C037D6"/>
    <w:rsid w:val="00C03D35"/>
    <w:rsid w:val="00C04D1D"/>
    <w:rsid w:val="00C05792"/>
    <w:rsid w:val="00C05C2D"/>
    <w:rsid w:val="00C05DEA"/>
    <w:rsid w:val="00C05E13"/>
    <w:rsid w:val="00C062FD"/>
    <w:rsid w:val="00C07E55"/>
    <w:rsid w:val="00C10118"/>
    <w:rsid w:val="00C1056E"/>
    <w:rsid w:val="00C106E4"/>
    <w:rsid w:val="00C117E2"/>
    <w:rsid w:val="00C124D0"/>
    <w:rsid w:val="00C128DF"/>
    <w:rsid w:val="00C14B85"/>
    <w:rsid w:val="00C15AAA"/>
    <w:rsid w:val="00C16194"/>
    <w:rsid w:val="00C16891"/>
    <w:rsid w:val="00C17CF8"/>
    <w:rsid w:val="00C20335"/>
    <w:rsid w:val="00C2073E"/>
    <w:rsid w:val="00C20820"/>
    <w:rsid w:val="00C20BDC"/>
    <w:rsid w:val="00C22380"/>
    <w:rsid w:val="00C23E19"/>
    <w:rsid w:val="00C23FCD"/>
    <w:rsid w:val="00C24F1C"/>
    <w:rsid w:val="00C257E4"/>
    <w:rsid w:val="00C25D82"/>
    <w:rsid w:val="00C25F13"/>
    <w:rsid w:val="00C26B9E"/>
    <w:rsid w:val="00C26C36"/>
    <w:rsid w:val="00C27D67"/>
    <w:rsid w:val="00C27F3D"/>
    <w:rsid w:val="00C30F5A"/>
    <w:rsid w:val="00C3149A"/>
    <w:rsid w:val="00C31572"/>
    <w:rsid w:val="00C31A3D"/>
    <w:rsid w:val="00C32DA5"/>
    <w:rsid w:val="00C33304"/>
    <w:rsid w:val="00C337E9"/>
    <w:rsid w:val="00C349AB"/>
    <w:rsid w:val="00C34A0A"/>
    <w:rsid w:val="00C34D30"/>
    <w:rsid w:val="00C35C04"/>
    <w:rsid w:val="00C35E3C"/>
    <w:rsid w:val="00C36DA8"/>
    <w:rsid w:val="00C37A67"/>
    <w:rsid w:val="00C4076A"/>
    <w:rsid w:val="00C410E1"/>
    <w:rsid w:val="00C42566"/>
    <w:rsid w:val="00C42D88"/>
    <w:rsid w:val="00C42FE4"/>
    <w:rsid w:val="00C456BA"/>
    <w:rsid w:val="00C45B59"/>
    <w:rsid w:val="00C460A7"/>
    <w:rsid w:val="00C46CAC"/>
    <w:rsid w:val="00C500D3"/>
    <w:rsid w:val="00C50349"/>
    <w:rsid w:val="00C50AAF"/>
    <w:rsid w:val="00C5101E"/>
    <w:rsid w:val="00C540E7"/>
    <w:rsid w:val="00C5661E"/>
    <w:rsid w:val="00C57295"/>
    <w:rsid w:val="00C604A0"/>
    <w:rsid w:val="00C60694"/>
    <w:rsid w:val="00C61328"/>
    <w:rsid w:val="00C61B3D"/>
    <w:rsid w:val="00C61B85"/>
    <w:rsid w:val="00C61CE5"/>
    <w:rsid w:val="00C620D4"/>
    <w:rsid w:val="00C62438"/>
    <w:rsid w:val="00C6271F"/>
    <w:rsid w:val="00C62F04"/>
    <w:rsid w:val="00C62F1A"/>
    <w:rsid w:val="00C63DB6"/>
    <w:rsid w:val="00C63E99"/>
    <w:rsid w:val="00C63FAE"/>
    <w:rsid w:val="00C653D2"/>
    <w:rsid w:val="00C65461"/>
    <w:rsid w:val="00C65FC1"/>
    <w:rsid w:val="00C70A04"/>
    <w:rsid w:val="00C70A52"/>
    <w:rsid w:val="00C711FB"/>
    <w:rsid w:val="00C71C30"/>
    <w:rsid w:val="00C72119"/>
    <w:rsid w:val="00C72B98"/>
    <w:rsid w:val="00C72DC5"/>
    <w:rsid w:val="00C74797"/>
    <w:rsid w:val="00C74A6B"/>
    <w:rsid w:val="00C758E7"/>
    <w:rsid w:val="00C75DEA"/>
    <w:rsid w:val="00C76540"/>
    <w:rsid w:val="00C76AA6"/>
    <w:rsid w:val="00C7759C"/>
    <w:rsid w:val="00C7797F"/>
    <w:rsid w:val="00C8218E"/>
    <w:rsid w:val="00C823F5"/>
    <w:rsid w:val="00C82F07"/>
    <w:rsid w:val="00C84326"/>
    <w:rsid w:val="00C844B8"/>
    <w:rsid w:val="00C84AA9"/>
    <w:rsid w:val="00C85B72"/>
    <w:rsid w:val="00C86598"/>
    <w:rsid w:val="00C86B02"/>
    <w:rsid w:val="00C93D58"/>
    <w:rsid w:val="00C947C9"/>
    <w:rsid w:val="00C94B36"/>
    <w:rsid w:val="00C94B66"/>
    <w:rsid w:val="00C95132"/>
    <w:rsid w:val="00C965AB"/>
    <w:rsid w:val="00C97098"/>
    <w:rsid w:val="00C97A3C"/>
    <w:rsid w:val="00C97C51"/>
    <w:rsid w:val="00CA000D"/>
    <w:rsid w:val="00CA029A"/>
    <w:rsid w:val="00CA0C66"/>
    <w:rsid w:val="00CA173F"/>
    <w:rsid w:val="00CA1768"/>
    <w:rsid w:val="00CA1BE3"/>
    <w:rsid w:val="00CA1D7A"/>
    <w:rsid w:val="00CA314C"/>
    <w:rsid w:val="00CA326A"/>
    <w:rsid w:val="00CA4772"/>
    <w:rsid w:val="00CA581F"/>
    <w:rsid w:val="00CA5A67"/>
    <w:rsid w:val="00CA5C48"/>
    <w:rsid w:val="00CA6886"/>
    <w:rsid w:val="00CA743F"/>
    <w:rsid w:val="00CB0098"/>
    <w:rsid w:val="00CB018B"/>
    <w:rsid w:val="00CB066E"/>
    <w:rsid w:val="00CB081B"/>
    <w:rsid w:val="00CB1B20"/>
    <w:rsid w:val="00CB1B86"/>
    <w:rsid w:val="00CB48D3"/>
    <w:rsid w:val="00CB5AC3"/>
    <w:rsid w:val="00CB5FE4"/>
    <w:rsid w:val="00CC0710"/>
    <w:rsid w:val="00CC100A"/>
    <w:rsid w:val="00CC1A4E"/>
    <w:rsid w:val="00CC2869"/>
    <w:rsid w:val="00CC3F3F"/>
    <w:rsid w:val="00CC4E51"/>
    <w:rsid w:val="00CC66F4"/>
    <w:rsid w:val="00CC6A35"/>
    <w:rsid w:val="00CC7C16"/>
    <w:rsid w:val="00CD1651"/>
    <w:rsid w:val="00CD1FB7"/>
    <w:rsid w:val="00CD27D6"/>
    <w:rsid w:val="00CD2DB9"/>
    <w:rsid w:val="00CD41BE"/>
    <w:rsid w:val="00CD46EE"/>
    <w:rsid w:val="00CD487F"/>
    <w:rsid w:val="00CD4F21"/>
    <w:rsid w:val="00CD592B"/>
    <w:rsid w:val="00CD6AFF"/>
    <w:rsid w:val="00CD7E75"/>
    <w:rsid w:val="00CE0076"/>
    <w:rsid w:val="00CE1946"/>
    <w:rsid w:val="00CE23EE"/>
    <w:rsid w:val="00CE2F97"/>
    <w:rsid w:val="00CE3157"/>
    <w:rsid w:val="00CE3297"/>
    <w:rsid w:val="00CE405E"/>
    <w:rsid w:val="00CE4DF4"/>
    <w:rsid w:val="00CE7937"/>
    <w:rsid w:val="00CF03F2"/>
    <w:rsid w:val="00CF1504"/>
    <w:rsid w:val="00CF2E96"/>
    <w:rsid w:val="00CF3ECC"/>
    <w:rsid w:val="00CF44DC"/>
    <w:rsid w:val="00CF4A79"/>
    <w:rsid w:val="00CF4B94"/>
    <w:rsid w:val="00CF554B"/>
    <w:rsid w:val="00CF57A9"/>
    <w:rsid w:val="00CF76F8"/>
    <w:rsid w:val="00D00119"/>
    <w:rsid w:val="00D00C2F"/>
    <w:rsid w:val="00D0112A"/>
    <w:rsid w:val="00D01B7C"/>
    <w:rsid w:val="00D02EA9"/>
    <w:rsid w:val="00D0329E"/>
    <w:rsid w:val="00D03C7E"/>
    <w:rsid w:val="00D04579"/>
    <w:rsid w:val="00D05C35"/>
    <w:rsid w:val="00D07514"/>
    <w:rsid w:val="00D10335"/>
    <w:rsid w:val="00D10384"/>
    <w:rsid w:val="00D111ED"/>
    <w:rsid w:val="00D11CD2"/>
    <w:rsid w:val="00D13C7F"/>
    <w:rsid w:val="00D13DF0"/>
    <w:rsid w:val="00D145EF"/>
    <w:rsid w:val="00D14A42"/>
    <w:rsid w:val="00D158B3"/>
    <w:rsid w:val="00D15DCA"/>
    <w:rsid w:val="00D15E08"/>
    <w:rsid w:val="00D16B15"/>
    <w:rsid w:val="00D16E52"/>
    <w:rsid w:val="00D206AF"/>
    <w:rsid w:val="00D209ED"/>
    <w:rsid w:val="00D20BF5"/>
    <w:rsid w:val="00D22B07"/>
    <w:rsid w:val="00D2326C"/>
    <w:rsid w:val="00D233A0"/>
    <w:rsid w:val="00D2357C"/>
    <w:rsid w:val="00D23CF9"/>
    <w:rsid w:val="00D254F6"/>
    <w:rsid w:val="00D2723E"/>
    <w:rsid w:val="00D30365"/>
    <w:rsid w:val="00D30FAB"/>
    <w:rsid w:val="00D31503"/>
    <w:rsid w:val="00D32DE9"/>
    <w:rsid w:val="00D3369D"/>
    <w:rsid w:val="00D3633A"/>
    <w:rsid w:val="00D36ADB"/>
    <w:rsid w:val="00D37CE4"/>
    <w:rsid w:val="00D37FE6"/>
    <w:rsid w:val="00D406D2"/>
    <w:rsid w:val="00D40B69"/>
    <w:rsid w:val="00D40F7B"/>
    <w:rsid w:val="00D41808"/>
    <w:rsid w:val="00D42747"/>
    <w:rsid w:val="00D438BD"/>
    <w:rsid w:val="00D451E0"/>
    <w:rsid w:val="00D457AF"/>
    <w:rsid w:val="00D45980"/>
    <w:rsid w:val="00D4615E"/>
    <w:rsid w:val="00D46F18"/>
    <w:rsid w:val="00D47A42"/>
    <w:rsid w:val="00D47A4E"/>
    <w:rsid w:val="00D50B12"/>
    <w:rsid w:val="00D5175B"/>
    <w:rsid w:val="00D526FD"/>
    <w:rsid w:val="00D52709"/>
    <w:rsid w:val="00D530A9"/>
    <w:rsid w:val="00D54890"/>
    <w:rsid w:val="00D54FF3"/>
    <w:rsid w:val="00D55D27"/>
    <w:rsid w:val="00D55EF5"/>
    <w:rsid w:val="00D55F56"/>
    <w:rsid w:val="00D5759C"/>
    <w:rsid w:val="00D57D3C"/>
    <w:rsid w:val="00D601AC"/>
    <w:rsid w:val="00D60379"/>
    <w:rsid w:val="00D60982"/>
    <w:rsid w:val="00D61342"/>
    <w:rsid w:val="00D613DE"/>
    <w:rsid w:val="00D61D03"/>
    <w:rsid w:val="00D627FC"/>
    <w:rsid w:val="00D62F9B"/>
    <w:rsid w:val="00D630B3"/>
    <w:rsid w:val="00D63F41"/>
    <w:rsid w:val="00D64082"/>
    <w:rsid w:val="00D64701"/>
    <w:rsid w:val="00D64C87"/>
    <w:rsid w:val="00D64FBC"/>
    <w:rsid w:val="00D65894"/>
    <w:rsid w:val="00D66132"/>
    <w:rsid w:val="00D66774"/>
    <w:rsid w:val="00D70852"/>
    <w:rsid w:val="00D70A6E"/>
    <w:rsid w:val="00D73300"/>
    <w:rsid w:val="00D733C2"/>
    <w:rsid w:val="00D73869"/>
    <w:rsid w:val="00D73DC2"/>
    <w:rsid w:val="00D74655"/>
    <w:rsid w:val="00D74E29"/>
    <w:rsid w:val="00D74E57"/>
    <w:rsid w:val="00D750C8"/>
    <w:rsid w:val="00D751A6"/>
    <w:rsid w:val="00D760EC"/>
    <w:rsid w:val="00D761E3"/>
    <w:rsid w:val="00D762E0"/>
    <w:rsid w:val="00D76588"/>
    <w:rsid w:val="00D76E58"/>
    <w:rsid w:val="00D76ED4"/>
    <w:rsid w:val="00D8006F"/>
    <w:rsid w:val="00D80EFF"/>
    <w:rsid w:val="00D82C9E"/>
    <w:rsid w:val="00D83357"/>
    <w:rsid w:val="00D8344B"/>
    <w:rsid w:val="00D836CD"/>
    <w:rsid w:val="00D84AC8"/>
    <w:rsid w:val="00D84AD3"/>
    <w:rsid w:val="00D85ABC"/>
    <w:rsid w:val="00D85ADE"/>
    <w:rsid w:val="00D85AF4"/>
    <w:rsid w:val="00D861F0"/>
    <w:rsid w:val="00D86EE4"/>
    <w:rsid w:val="00D87AF8"/>
    <w:rsid w:val="00D907E4"/>
    <w:rsid w:val="00D908D4"/>
    <w:rsid w:val="00D9128A"/>
    <w:rsid w:val="00D91926"/>
    <w:rsid w:val="00D9215F"/>
    <w:rsid w:val="00D923DB"/>
    <w:rsid w:val="00D92B14"/>
    <w:rsid w:val="00D9459B"/>
    <w:rsid w:val="00D94F50"/>
    <w:rsid w:val="00D96757"/>
    <w:rsid w:val="00D97501"/>
    <w:rsid w:val="00D976B9"/>
    <w:rsid w:val="00DA16A4"/>
    <w:rsid w:val="00DA184F"/>
    <w:rsid w:val="00DA1A88"/>
    <w:rsid w:val="00DA2974"/>
    <w:rsid w:val="00DA2CF4"/>
    <w:rsid w:val="00DA433C"/>
    <w:rsid w:val="00DA5168"/>
    <w:rsid w:val="00DA53F5"/>
    <w:rsid w:val="00DA572B"/>
    <w:rsid w:val="00DA7204"/>
    <w:rsid w:val="00DA76AA"/>
    <w:rsid w:val="00DA7EA4"/>
    <w:rsid w:val="00DB0439"/>
    <w:rsid w:val="00DB0731"/>
    <w:rsid w:val="00DB11D9"/>
    <w:rsid w:val="00DB174C"/>
    <w:rsid w:val="00DB17B4"/>
    <w:rsid w:val="00DB1A23"/>
    <w:rsid w:val="00DB2358"/>
    <w:rsid w:val="00DB248F"/>
    <w:rsid w:val="00DB2E89"/>
    <w:rsid w:val="00DB2F10"/>
    <w:rsid w:val="00DB449D"/>
    <w:rsid w:val="00DB4C64"/>
    <w:rsid w:val="00DB4DFE"/>
    <w:rsid w:val="00DB50D3"/>
    <w:rsid w:val="00DB5560"/>
    <w:rsid w:val="00DB55B1"/>
    <w:rsid w:val="00DB5952"/>
    <w:rsid w:val="00DB5F51"/>
    <w:rsid w:val="00DB69A4"/>
    <w:rsid w:val="00DC051C"/>
    <w:rsid w:val="00DC08ED"/>
    <w:rsid w:val="00DC1216"/>
    <w:rsid w:val="00DC1316"/>
    <w:rsid w:val="00DC24F8"/>
    <w:rsid w:val="00DC273D"/>
    <w:rsid w:val="00DC30C7"/>
    <w:rsid w:val="00DC397B"/>
    <w:rsid w:val="00DC50C5"/>
    <w:rsid w:val="00DC576E"/>
    <w:rsid w:val="00DC6175"/>
    <w:rsid w:val="00DC7185"/>
    <w:rsid w:val="00DC731E"/>
    <w:rsid w:val="00DC7771"/>
    <w:rsid w:val="00DC7B7D"/>
    <w:rsid w:val="00DC7E7E"/>
    <w:rsid w:val="00DD0092"/>
    <w:rsid w:val="00DD061B"/>
    <w:rsid w:val="00DD0F53"/>
    <w:rsid w:val="00DD14A5"/>
    <w:rsid w:val="00DD29F5"/>
    <w:rsid w:val="00DD3382"/>
    <w:rsid w:val="00DD38F3"/>
    <w:rsid w:val="00DD3B75"/>
    <w:rsid w:val="00DD5A21"/>
    <w:rsid w:val="00DD68C7"/>
    <w:rsid w:val="00DD73F8"/>
    <w:rsid w:val="00DD7B2E"/>
    <w:rsid w:val="00DD7F89"/>
    <w:rsid w:val="00DE05BD"/>
    <w:rsid w:val="00DE0F61"/>
    <w:rsid w:val="00DE1709"/>
    <w:rsid w:val="00DE17D3"/>
    <w:rsid w:val="00DE203A"/>
    <w:rsid w:val="00DE24A3"/>
    <w:rsid w:val="00DE2611"/>
    <w:rsid w:val="00DE3ADD"/>
    <w:rsid w:val="00DE597B"/>
    <w:rsid w:val="00DE679A"/>
    <w:rsid w:val="00DE6B77"/>
    <w:rsid w:val="00DE7188"/>
    <w:rsid w:val="00DE78B6"/>
    <w:rsid w:val="00DF034D"/>
    <w:rsid w:val="00DF0C5A"/>
    <w:rsid w:val="00DF137E"/>
    <w:rsid w:val="00DF1ADD"/>
    <w:rsid w:val="00DF293D"/>
    <w:rsid w:val="00DF340E"/>
    <w:rsid w:val="00DF3D03"/>
    <w:rsid w:val="00DF4E8C"/>
    <w:rsid w:val="00DF659D"/>
    <w:rsid w:val="00DF6C30"/>
    <w:rsid w:val="00DF76A6"/>
    <w:rsid w:val="00E00149"/>
    <w:rsid w:val="00E008E2"/>
    <w:rsid w:val="00E00C82"/>
    <w:rsid w:val="00E030BF"/>
    <w:rsid w:val="00E036D1"/>
    <w:rsid w:val="00E03C31"/>
    <w:rsid w:val="00E06572"/>
    <w:rsid w:val="00E06753"/>
    <w:rsid w:val="00E06A13"/>
    <w:rsid w:val="00E06A41"/>
    <w:rsid w:val="00E070BA"/>
    <w:rsid w:val="00E07126"/>
    <w:rsid w:val="00E07216"/>
    <w:rsid w:val="00E07376"/>
    <w:rsid w:val="00E10CE2"/>
    <w:rsid w:val="00E10FF3"/>
    <w:rsid w:val="00E11745"/>
    <w:rsid w:val="00E11816"/>
    <w:rsid w:val="00E119BA"/>
    <w:rsid w:val="00E12998"/>
    <w:rsid w:val="00E137EF"/>
    <w:rsid w:val="00E13D34"/>
    <w:rsid w:val="00E13E7A"/>
    <w:rsid w:val="00E13EAE"/>
    <w:rsid w:val="00E155CE"/>
    <w:rsid w:val="00E17351"/>
    <w:rsid w:val="00E216FE"/>
    <w:rsid w:val="00E22897"/>
    <w:rsid w:val="00E23286"/>
    <w:rsid w:val="00E23EBA"/>
    <w:rsid w:val="00E23F51"/>
    <w:rsid w:val="00E249EB"/>
    <w:rsid w:val="00E2512B"/>
    <w:rsid w:val="00E25959"/>
    <w:rsid w:val="00E259BE"/>
    <w:rsid w:val="00E26071"/>
    <w:rsid w:val="00E261B0"/>
    <w:rsid w:val="00E26811"/>
    <w:rsid w:val="00E26B83"/>
    <w:rsid w:val="00E27FD6"/>
    <w:rsid w:val="00E308B0"/>
    <w:rsid w:val="00E31034"/>
    <w:rsid w:val="00E31690"/>
    <w:rsid w:val="00E3301A"/>
    <w:rsid w:val="00E33542"/>
    <w:rsid w:val="00E33F19"/>
    <w:rsid w:val="00E3462D"/>
    <w:rsid w:val="00E351D6"/>
    <w:rsid w:val="00E365B3"/>
    <w:rsid w:val="00E3771D"/>
    <w:rsid w:val="00E377B0"/>
    <w:rsid w:val="00E37D85"/>
    <w:rsid w:val="00E40340"/>
    <w:rsid w:val="00E404DD"/>
    <w:rsid w:val="00E408FE"/>
    <w:rsid w:val="00E40D27"/>
    <w:rsid w:val="00E4183B"/>
    <w:rsid w:val="00E422C6"/>
    <w:rsid w:val="00E42C2A"/>
    <w:rsid w:val="00E436A9"/>
    <w:rsid w:val="00E43708"/>
    <w:rsid w:val="00E43E25"/>
    <w:rsid w:val="00E44A03"/>
    <w:rsid w:val="00E44FCC"/>
    <w:rsid w:val="00E46079"/>
    <w:rsid w:val="00E46D83"/>
    <w:rsid w:val="00E46E9B"/>
    <w:rsid w:val="00E47D69"/>
    <w:rsid w:val="00E52418"/>
    <w:rsid w:val="00E5288B"/>
    <w:rsid w:val="00E53ED8"/>
    <w:rsid w:val="00E54205"/>
    <w:rsid w:val="00E549D9"/>
    <w:rsid w:val="00E54C78"/>
    <w:rsid w:val="00E55852"/>
    <w:rsid w:val="00E55B2B"/>
    <w:rsid w:val="00E55FDB"/>
    <w:rsid w:val="00E575D0"/>
    <w:rsid w:val="00E57ADE"/>
    <w:rsid w:val="00E6034B"/>
    <w:rsid w:val="00E607B1"/>
    <w:rsid w:val="00E60F23"/>
    <w:rsid w:val="00E610EA"/>
    <w:rsid w:val="00E61190"/>
    <w:rsid w:val="00E62300"/>
    <w:rsid w:val="00E632D0"/>
    <w:rsid w:val="00E6334D"/>
    <w:rsid w:val="00E6340D"/>
    <w:rsid w:val="00E645D4"/>
    <w:rsid w:val="00E6495D"/>
    <w:rsid w:val="00E65A36"/>
    <w:rsid w:val="00E66615"/>
    <w:rsid w:val="00E7097B"/>
    <w:rsid w:val="00E711AA"/>
    <w:rsid w:val="00E71985"/>
    <w:rsid w:val="00E71FEB"/>
    <w:rsid w:val="00E738DF"/>
    <w:rsid w:val="00E73E08"/>
    <w:rsid w:val="00E7521F"/>
    <w:rsid w:val="00E7559A"/>
    <w:rsid w:val="00E77B68"/>
    <w:rsid w:val="00E80268"/>
    <w:rsid w:val="00E80449"/>
    <w:rsid w:val="00E80C52"/>
    <w:rsid w:val="00E8129F"/>
    <w:rsid w:val="00E82A76"/>
    <w:rsid w:val="00E82BAC"/>
    <w:rsid w:val="00E82C73"/>
    <w:rsid w:val="00E83713"/>
    <w:rsid w:val="00E83CE6"/>
    <w:rsid w:val="00E83D7B"/>
    <w:rsid w:val="00E84281"/>
    <w:rsid w:val="00E85556"/>
    <w:rsid w:val="00E85DBE"/>
    <w:rsid w:val="00E85E46"/>
    <w:rsid w:val="00E860AE"/>
    <w:rsid w:val="00E87974"/>
    <w:rsid w:val="00E87A9C"/>
    <w:rsid w:val="00E909C9"/>
    <w:rsid w:val="00E909E1"/>
    <w:rsid w:val="00E9176B"/>
    <w:rsid w:val="00E92506"/>
    <w:rsid w:val="00E9378C"/>
    <w:rsid w:val="00E93F2B"/>
    <w:rsid w:val="00E942D6"/>
    <w:rsid w:val="00E94389"/>
    <w:rsid w:val="00E94D4E"/>
    <w:rsid w:val="00E96367"/>
    <w:rsid w:val="00E9649A"/>
    <w:rsid w:val="00EA00B2"/>
    <w:rsid w:val="00EA00FA"/>
    <w:rsid w:val="00EA0678"/>
    <w:rsid w:val="00EA1D98"/>
    <w:rsid w:val="00EA28BA"/>
    <w:rsid w:val="00EA3651"/>
    <w:rsid w:val="00EA3713"/>
    <w:rsid w:val="00EA45E8"/>
    <w:rsid w:val="00EA4E5D"/>
    <w:rsid w:val="00EA5703"/>
    <w:rsid w:val="00EA6414"/>
    <w:rsid w:val="00EA65D7"/>
    <w:rsid w:val="00EA7261"/>
    <w:rsid w:val="00EA7580"/>
    <w:rsid w:val="00EB058D"/>
    <w:rsid w:val="00EB0869"/>
    <w:rsid w:val="00EB1024"/>
    <w:rsid w:val="00EB1FD5"/>
    <w:rsid w:val="00EB243D"/>
    <w:rsid w:val="00EB491F"/>
    <w:rsid w:val="00EB54EA"/>
    <w:rsid w:val="00EB551F"/>
    <w:rsid w:val="00EB5DE3"/>
    <w:rsid w:val="00EB630C"/>
    <w:rsid w:val="00EB7616"/>
    <w:rsid w:val="00EC1165"/>
    <w:rsid w:val="00EC11F4"/>
    <w:rsid w:val="00EC1EEF"/>
    <w:rsid w:val="00EC2744"/>
    <w:rsid w:val="00EC3830"/>
    <w:rsid w:val="00EC384D"/>
    <w:rsid w:val="00EC3EEB"/>
    <w:rsid w:val="00EC643A"/>
    <w:rsid w:val="00EC7258"/>
    <w:rsid w:val="00EC7CF0"/>
    <w:rsid w:val="00ED1195"/>
    <w:rsid w:val="00ED20BB"/>
    <w:rsid w:val="00ED276A"/>
    <w:rsid w:val="00ED28D7"/>
    <w:rsid w:val="00ED2DCC"/>
    <w:rsid w:val="00ED4C55"/>
    <w:rsid w:val="00ED51EF"/>
    <w:rsid w:val="00ED63FA"/>
    <w:rsid w:val="00ED7201"/>
    <w:rsid w:val="00EE09C7"/>
    <w:rsid w:val="00EE1239"/>
    <w:rsid w:val="00EE1E61"/>
    <w:rsid w:val="00EE3A6B"/>
    <w:rsid w:val="00EE4784"/>
    <w:rsid w:val="00EE531D"/>
    <w:rsid w:val="00EE59B6"/>
    <w:rsid w:val="00EE5D03"/>
    <w:rsid w:val="00EE61E8"/>
    <w:rsid w:val="00EE6E00"/>
    <w:rsid w:val="00EE7A18"/>
    <w:rsid w:val="00EF0850"/>
    <w:rsid w:val="00EF090D"/>
    <w:rsid w:val="00EF0ABA"/>
    <w:rsid w:val="00EF0FB5"/>
    <w:rsid w:val="00EF18B5"/>
    <w:rsid w:val="00EF2010"/>
    <w:rsid w:val="00EF2854"/>
    <w:rsid w:val="00EF2C57"/>
    <w:rsid w:val="00EF41E9"/>
    <w:rsid w:val="00EF4BAC"/>
    <w:rsid w:val="00EF4DD7"/>
    <w:rsid w:val="00EF4E01"/>
    <w:rsid w:val="00EF640B"/>
    <w:rsid w:val="00EF6CB7"/>
    <w:rsid w:val="00EF6E00"/>
    <w:rsid w:val="00F0019A"/>
    <w:rsid w:val="00F00CDC"/>
    <w:rsid w:val="00F02257"/>
    <w:rsid w:val="00F02282"/>
    <w:rsid w:val="00F02A85"/>
    <w:rsid w:val="00F0489F"/>
    <w:rsid w:val="00F04C7E"/>
    <w:rsid w:val="00F04E90"/>
    <w:rsid w:val="00F062C7"/>
    <w:rsid w:val="00F066A9"/>
    <w:rsid w:val="00F07436"/>
    <w:rsid w:val="00F075EB"/>
    <w:rsid w:val="00F07F64"/>
    <w:rsid w:val="00F07F94"/>
    <w:rsid w:val="00F1163A"/>
    <w:rsid w:val="00F11972"/>
    <w:rsid w:val="00F11FB3"/>
    <w:rsid w:val="00F12033"/>
    <w:rsid w:val="00F12839"/>
    <w:rsid w:val="00F12F7E"/>
    <w:rsid w:val="00F13580"/>
    <w:rsid w:val="00F13967"/>
    <w:rsid w:val="00F141F9"/>
    <w:rsid w:val="00F1479C"/>
    <w:rsid w:val="00F14CA9"/>
    <w:rsid w:val="00F2021D"/>
    <w:rsid w:val="00F21BEE"/>
    <w:rsid w:val="00F23483"/>
    <w:rsid w:val="00F23B2C"/>
    <w:rsid w:val="00F241BA"/>
    <w:rsid w:val="00F250F4"/>
    <w:rsid w:val="00F25B21"/>
    <w:rsid w:val="00F25B27"/>
    <w:rsid w:val="00F26793"/>
    <w:rsid w:val="00F27455"/>
    <w:rsid w:val="00F30931"/>
    <w:rsid w:val="00F328B3"/>
    <w:rsid w:val="00F33E52"/>
    <w:rsid w:val="00F34433"/>
    <w:rsid w:val="00F348A1"/>
    <w:rsid w:val="00F34B99"/>
    <w:rsid w:val="00F35DA4"/>
    <w:rsid w:val="00F35EB3"/>
    <w:rsid w:val="00F3716F"/>
    <w:rsid w:val="00F379EE"/>
    <w:rsid w:val="00F40796"/>
    <w:rsid w:val="00F40D83"/>
    <w:rsid w:val="00F418CF"/>
    <w:rsid w:val="00F418F5"/>
    <w:rsid w:val="00F41FB1"/>
    <w:rsid w:val="00F423D8"/>
    <w:rsid w:val="00F42CE4"/>
    <w:rsid w:val="00F42D47"/>
    <w:rsid w:val="00F433C2"/>
    <w:rsid w:val="00F43BA3"/>
    <w:rsid w:val="00F45651"/>
    <w:rsid w:val="00F4685E"/>
    <w:rsid w:val="00F476F2"/>
    <w:rsid w:val="00F478C6"/>
    <w:rsid w:val="00F501A9"/>
    <w:rsid w:val="00F51B51"/>
    <w:rsid w:val="00F52BE0"/>
    <w:rsid w:val="00F53029"/>
    <w:rsid w:val="00F542AE"/>
    <w:rsid w:val="00F5432B"/>
    <w:rsid w:val="00F556B9"/>
    <w:rsid w:val="00F55A5F"/>
    <w:rsid w:val="00F56BFF"/>
    <w:rsid w:val="00F56C0B"/>
    <w:rsid w:val="00F60562"/>
    <w:rsid w:val="00F60BF0"/>
    <w:rsid w:val="00F6148F"/>
    <w:rsid w:val="00F61C2D"/>
    <w:rsid w:val="00F62380"/>
    <w:rsid w:val="00F62D5D"/>
    <w:rsid w:val="00F63BB9"/>
    <w:rsid w:val="00F63E7F"/>
    <w:rsid w:val="00F64CDC"/>
    <w:rsid w:val="00F669D8"/>
    <w:rsid w:val="00F677FD"/>
    <w:rsid w:val="00F704E6"/>
    <w:rsid w:val="00F705CD"/>
    <w:rsid w:val="00F70B0C"/>
    <w:rsid w:val="00F7136B"/>
    <w:rsid w:val="00F71737"/>
    <w:rsid w:val="00F7342E"/>
    <w:rsid w:val="00F74185"/>
    <w:rsid w:val="00F74C5F"/>
    <w:rsid w:val="00F766A5"/>
    <w:rsid w:val="00F774C4"/>
    <w:rsid w:val="00F81CB9"/>
    <w:rsid w:val="00F829C9"/>
    <w:rsid w:val="00F8361F"/>
    <w:rsid w:val="00F857CF"/>
    <w:rsid w:val="00F85F4B"/>
    <w:rsid w:val="00F873E0"/>
    <w:rsid w:val="00F87716"/>
    <w:rsid w:val="00F909FA"/>
    <w:rsid w:val="00F90D6E"/>
    <w:rsid w:val="00F933AF"/>
    <w:rsid w:val="00F94D94"/>
    <w:rsid w:val="00F95584"/>
    <w:rsid w:val="00F95E2E"/>
    <w:rsid w:val="00F965F1"/>
    <w:rsid w:val="00F97B35"/>
    <w:rsid w:val="00F97E6E"/>
    <w:rsid w:val="00FA019F"/>
    <w:rsid w:val="00FA05FC"/>
    <w:rsid w:val="00FA0B00"/>
    <w:rsid w:val="00FA107F"/>
    <w:rsid w:val="00FA16D0"/>
    <w:rsid w:val="00FA2074"/>
    <w:rsid w:val="00FA4E29"/>
    <w:rsid w:val="00FA51BD"/>
    <w:rsid w:val="00FA5C91"/>
    <w:rsid w:val="00FA6E38"/>
    <w:rsid w:val="00FA6ED7"/>
    <w:rsid w:val="00FA77D9"/>
    <w:rsid w:val="00FB074B"/>
    <w:rsid w:val="00FB096C"/>
    <w:rsid w:val="00FB0F9A"/>
    <w:rsid w:val="00FB1433"/>
    <w:rsid w:val="00FB15E6"/>
    <w:rsid w:val="00FB16B8"/>
    <w:rsid w:val="00FB248A"/>
    <w:rsid w:val="00FB26D4"/>
    <w:rsid w:val="00FB43A4"/>
    <w:rsid w:val="00FB4644"/>
    <w:rsid w:val="00FB50F0"/>
    <w:rsid w:val="00FB511B"/>
    <w:rsid w:val="00FB51F8"/>
    <w:rsid w:val="00FB727B"/>
    <w:rsid w:val="00FC03E8"/>
    <w:rsid w:val="00FC0703"/>
    <w:rsid w:val="00FC0C2D"/>
    <w:rsid w:val="00FC122C"/>
    <w:rsid w:val="00FC1485"/>
    <w:rsid w:val="00FC20A1"/>
    <w:rsid w:val="00FC2186"/>
    <w:rsid w:val="00FC2427"/>
    <w:rsid w:val="00FC6212"/>
    <w:rsid w:val="00FC6E46"/>
    <w:rsid w:val="00FC7143"/>
    <w:rsid w:val="00FD0B9D"/>
    <w:rsid w:val="00FD2509"/>
    <w:rsid w:val="00FD4E65"/>
    <w:rsid w:val="00FD579D"/>
    <w:rsid w:val="00FD7993"/>
    <w:rsid w:val="00FD7B1C"/>
    <w:rsid w:val="00FD7DA0"/>
    <w:rsid w:val="00FE00FE"/>
    <w:rsid w:val="00FE132A"/>
    <w:rsid w:val="00FE1EA7"/>
    <w:rsid w:val="00FE227E"/>
    <w:rsid w:val="00FE2308"/>
    <w:rsid w:val="00FE27DF"/>
    <w:rsid w:val="00FE2E75"/>
    <w:rsid w:val="00FE33DD"/>
    <w:rsid w:val="00FE3574"/>
    <w:rsid w:val="00FE388C"/>
    <w:rsid w:val="00FE41C5"/>
    <w:rsid w:val="00FE44E0"/>
    <w:rsid w:val="00FE4900"/>
    <w:rsid w:val="00FE4DEB"/>
    <w:rsid w:val="00FE52A6"/>
    <w:rsid w:val="00FE5371"/>
    <w:rsid w:val="00FE5F56"/>
    <w:rsid w:val="00FE60D1"/>
    <w:rsid w:val="00FE6B8B"/>
    <w:rsid w:val="00FE733E"/>
    <w:rsid w:val="00FF02D2"/>
    <w:rsid w:val="00FF12B4"/>
    <w:rsid w:val="00FF18E7"/>
    <w:rsid w:val="00FF2060"/>
    <w:rsid w:val="00FF27F0"/>
    <w:rsid w:val="00FF3D49"/>
    <w:rsid w:val="00FF5A44"/>
    <w:rsid w:val="00FF6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F53F412"/>
  <w15:docId w15:val="{406AFEAD-E33F-49CA-9109-C6E58FB9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947"/>
    <w:pPr>
      <w:suppressAutoHyphens/>
    </w:pPr>
    <w:rPr>
      <w:lang w:eastAsia="ar-SA"/>
    </w:rPr>
  </w:style>
  <w:style w:type="paragraph" w:styleId="Nagwek1">
    <w:name w:val="heading 1"/>
    <w:basedOn w:val="Normalny"/>
    <w:next w:val="Normalny"/>
    <w:link w:val="Nagwek1Znak"/>
    <w:uiPriority w:val="9"/>
    <w:qFormat/>
    <w:rsid w:val="00DA18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73F9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E6334D"/>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257E4"/>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0714EA"/>
    <w:pPr>
      <w:keepNext/>
      <w:spacing w:before="120"/>
      <w:ind w:firstLine="426"/>
      <w:jc w:val="both"/>
      <w:outlineLvl w:val="4"/>
    </w:pPr>
    <w:rPr>
      <w:rFonts w:ascii="Arial" w:hAnsi="Arial" w:cs="Arial"/>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semiHidden/>
    <w:rsid w:val="00B4645F"/>
    <w:pPr>
      <w:spacing w:after="120"/>
    </w:pPr>
  </w:style>
  <w:style w:type="paragraph" w:styleId="Lista">
    <w:name w:val="List"/>
    <w:basedOn w:val="Tekstpodstawowy"/>
    <w:semiHidden/>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semiHidden/>
    <w:unhideWhenUsed/>
    <w:rsid w:val="00B4645F"/>
    <w:rPr>
      <w:rFonts w:ascii="Tahoma" w:hAnsi="Tahoma" w:cs="Tahoma"/>
      <w:sz w:val="16"/>
      <w:szCs w:val="16"/>
    </w:rPr>
  </w:style>
  <w:style w:type="character" w:customStyle="1" w:styleId="TekstdymkaZnak">
    <w:name w:val="Tekst dymka Znak"/>
    <w:semiHidden/>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link w:val="Tekstpodstawowy2Znak"/>
    <w:semiHidden/>
    <w:rsid w:val="00B4645F"/>
    <w:pPr>
      <w:jc w:val="both"/>
    </w:pPr>
    <w:rPr>
      <w:rFonts w:ascii="Arial" w:hAnsi="Arial" w:cs="Arial"/>
      <w:sz w:val="24"/>
      <w:szCs w:val="24"/>
    </w:rPr>
  </w:style>
  <w:style w:type="paragraph" w:styleId="Stopka">
    <w:name w:val="footer"/>
    <w:aliases w:val="stand"/>
    <w:basedOn w:val="Normalny"/>
    <w:uiPriority w:val="99"/>
    <w:unhideWhenUsed/>
    <w:rsid w:val="00B4645F"/>
    <w:pPr>
      <w:tabs>
        <w:tab w:val="center" w:pos="4536"/>
        <w:tab w:val="right" w:pos="9072"/>
      </w:tabs>
    </w:pPr>
  </w:style>
  <w:style w:type="character" w:customStyle="1" w:styleId="StopkaZnak">
    <w:name w:val="Stopka Znak"/>
    <w:aliases w:val="stand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link w:val="StandardZnak"/>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semiHidden/>
    <w:unhideWhenUsed/>
    <w:rsid w:val="00F6148F"/>
    <w:rPr>
      <w:sz w:val="16"/>
      <w:szCs w:val="16"/>
    </w:rPr>
  </w:style>
  <w:style w:type="paragraph" w:styleId="Tekstkomentarza">
    <w:name w:val="annotation text"/>
    <w:basedOn w:val="Normalny"/>
    <w:link w:val="TekstkomentarzaZnak"/>
    <w:semiHidden/>
    <w:unhideWhenUsed/>
    <w:rsid w:val="00F6148F"/>
  </w:style>
  <w:style w:type="character" w:customStyle="1" w:styleId="TekstkomentarzaZnak">
    <w:name w:val="Tekst komentarza Znak"/>
    <w:link w:val="Tekstkomentarza"/>
    <w:semiHidden/>
    <w:rsid w:val="00F6148F"/>
    <w:rPr>
      <w:lang w:eastAsia="ar-SA"/>
    </w:rPr>
  </w:style>
  <w:style w:type="paragraph" w:styleId="Tematkomentarza">
    <w:name w:val="annotation subject"/>
    <w:basedOn w:val="Tekstkomentarza"/>
    <w:next w:val="Tekstkomentarza"/>
    <w:link w:val="TematkomentarzaZnak"/>
    <w:uiPriority w:val="99"/>
    <w:semiHidden/>
    <w:unhideWhenUsed/>
    <w:rsid w:val="00F6148F"/>
    <w:rPr>
      <w:b/>
      <w:bCs/>
    </w:rPr>
  </w:style>
  <w:style w:type="character" w:customStyle="1" w:styleId="TematkomentarzaZnak">
    <w:name w:val="Temat komentarza Znak"/>
    <w:link w:val="Tematkomentarza"/>
    <w:uiPriority w:val="99"/>
    <w:semiHidden/>
    <w:rsid w:val="00F6148F"/>
    <w:rPr>
      <w:b/>
      <w:bCs/>
      <w:lang w:eastAsia="ar-SA"/>
    </w:rPr>
  </w:style>
  <w:style w:type="paragraph" w:styleId="Tekstpodstawowywcity">
    <w:name w:val="Body Text Indent"/>
    <w:basedOn w:val="Normalny"/>
    <w:link w:val="TekstpodstawowywcityZnak"/>
    <w:uiPriority w:val="99"/>
    <w:unhideWhenUsed/>
    <w:rsid w:val="005C221B"/>
    <w:pPr>
      <w:spacing w:after="120"/>
      <w:ind w:left="283"/>
    </w:pPr>
  </w:style>
  <w:style w:type="character" w:customStyle="1" w:styleId="TekstpodstawowywcityZnak">
    <w:name w:val="Tekst podstawowy wcięty Znak"/>
    <w:link w:val="Tekstpodstawowywcity"/>
    <w:uiPriority w:val="99"/>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styleId="Poprawka">
    <w:name w:val="Revision"/>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Theme="minorHAnsi"/>
      <w:color w:val="000000"/>
      <w:sz w:val="24"/>
      <w:szCs w:val="24"/>
      <w:lang w:eastAsia="en-US"/>
    </w:rPr>
  </w:style>
  <w:style w:type="paragraph" w:styleId="Akapitzlist">
    <w:name w:val="List Paragraph"/>
    <w:aliases w:val="Wypunktowanie"/>
    <w:basedOn w:val="Normalny"/>
    <w:link w:val="AkapitzlistZnak"/>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semiHidden/>
    <w:rsid w:val="00DA184F"/>
    <w:rPr>
      <w:rFonts w:eastAsia="Calibri"/>
      <w:lang w:eastAsia="en-GB"/>
    </w:rPr>
  </w:style>
  <w:style w:type="character" w:styleId="Odwoanieprzypisudolnego">
    <w:name w:val="footnote referenc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sid w:val="00DA184F"/>
    <w:rPr>
      <w:rFonts w:asciiTheme="majorHAnsi" w:eastAsiaTheme="majorEastAsia" w:hAnsiTheme="majorHAnsi" w:cstheme="majorBidi"/>
      <w:color w:val="2E74B5" w:themeColor="accent1" w:themeShade="BF"/>
      <w:sz w:val="32"/>
      <w:szCs w:val="32"/>
      <w:lang w:eastAsia="ar-SA"/>
    </w:rPr>
  </w:style>
  <w:style w:type="table" w:styleId="Tabela-Siatka">
    <w:name w:val="Table Grid"/>
    <w:basedOn w:val="Standardowy"/>
    <w:uiPriority w:val="3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6334D"/>
    <w:rPr>
      <w:rFonts w:asciiTheme="majorHAnsi" w:eastAsiaTheme="majorEastAsia" w:hAnsiTheme="majorHAnsi" w:cstheme="majorBidi"/>
      <w:b/>
      <w:bCs/>
      <w:color w:val="5B9BD5" w:themeColor="accent1"/>
      <w:lang w:eastAsia="ar-SA"/>
    </w:rPr>
  </w:style>
  <w:style w:type="character" w:customStyle="1" w:styleId="StandardZnak">
    <w:name w:val="Standard Znak"/>
    <w:link w:val="Standard"/>
    <w:rsid w:val="0064012F"/>
    <w:rPr>
      <w:rFonts w:eastAsia="Arial Unicode MS" w:cs="Tahoma"/>
      <w:noProof/>
      <w:kern w:val="3"/>
      <w:sz w:val="24"/>
      <w:szCs w:val="24"/>
      <w:lang w:val="cs-CZ"/>
    </w:rPr>
  </w:style>
  <w:style w:type="character" w:customStyle="1" w:styleId="Nagwek2Znak">
    <w:name w:val="Nagłówek 2 Znak"/>
    <w:basedOn w:val="Domylnaczcionkaakapitu"/>
    <w:link w:val="Nagwek2"/>
    <w:uiPriority w:val="9"/>
    <w:rsid w:val="00973F96"/>
    <w:rPr>
      <w:rFonts w:asciiTheme="majorHAnsi" w:eastAsiaTheme="majorEastAsia" w:hAnsiTheme="majorHAnsi" w:cstheme="majorBidi"/>
      <w:b/>
      <w:bCs/>
      <w:color w:val="5B9BD5" w:themeColor="accent1"/>
      <w:sz w:val="26"/>
      <w:szCs w:val="26"/>
      <w:lang w:eastAsia="ar-SA"/>
    </w:rPr>
  </w:style>
  <w:style w:type="character" w:styleId="Numerstrony">
    <w:name w:val="page number"/>
    <w:basedOn w:val="Domylnaczcionkaakapitu"/>
    <w:rsid w:val="002D0F2B"/>
  </w:style>
  <w:style w:type="paragraph" w:styleId="Podtytu">
    <w:name w:val="Subtitle"/>
    <w:basedOn w:val="Normalny"/>
    <w:link w:val="PodtytuZnak"/>
    <w:qFormat/>
    <w:rsid w:val="002D0F2B"/>
    <w:pPr>
      <w:suppressAutoHyphens w:val="0"/>
      <w:jc w:val="center"/>
    </w:pPr>
    <w:rPr>
      <w:b/>
      <w:sz w:val="36"/>
      <w:lang w:eastAsia="pl-PL"/>
    </w:rPr>
  </w:style>
  <w:style w:type="character" w:customStyle="1" w:styleId="PodtytuZnak">
    <w:name w:val="Podtytuł Znak"/>
    <w:basedOn w:val="Domylnaczcionkaakapitu"/>
    <w:link w:val="Podtytu"/>
    <w:rsid w:val="002D0F2B"/>
    <w:rPr>
      <w:b/>
      <w:sz w:val="36"/>
    </w:rPr>
  </w:style>
  <w:style w:type="paragraph" w:customStyle="1" w:styleId="StylNagwek4Zlewej0cmPierwszywiersz0cm">
    <w:name w:val="Styl Nagłówek 4 + Z lewej:  0 cm Pierwszy wiersz:  0 cm"/>
    <w:basedOn w:val="Nagwek4"/>
    <w:rsid w:val="00C257E4"/>
    <w:pPr>
      <w:keepLines w:val="0"/>
      <w:pageBreakBefore/>
      <w:suppressAutoHyphens w:val="0"/>
      <w:spacing w:before="0"/>
      <w:jc w:val="both"/>
      <w:textAlignment w:val="top"/>
    </w:pPr>
    <w:rPr>
      <w:rFonts w:ascii="Arial" w:eastAsia="Times New Roman" w:hAnsi="Arial" w:cs="Times New Roman"/>
      <w:i w:val="0"/>
      <w:iCs w:val="0"/>
      <w:color w:val="auto"/>
      <w:sz w:val="28"/>
      <w:lang w:eastAsia="pl-PL"/>
    </w:rPr>
  </w:style>
  <w:style w:type="paragraph" w:customStyle="1" w:styleId="oddl-nadpis">
    <w:name w:val="oddíl-nadpis"/>
    <w:basedOn w:val="Normalny"/>
    <w:rsid w:val="00C257E4"/>
    <w:pPr>
      <w:keepNext/>
      <w:widowControl w:val="0"/>
      <w:tabs>
        <w:tab w:val="left" w:pos="567"/>
      </w:tabs>
      <w:suppressAutoHyphens w:val="0"/>
      <w:spacing w:before="240" w:line="240" w:lineRule="exact"/>
    </w:pPr>
    <w:rPr>
      <w:rFonts w:ascii="Arial" w:hAnsi="Arial"/>
      <w:b/>
      <w:sz w:val="24"/>
      <w:lang w:val="cs-CZ" w:eastAsia="pl-PL"/>
    </w:rPr>
  </w:style>
  <w:style w:type="character" w:customStyle="1" w:styleId="Nagwek4Znak">
    <w:name w:val="Nagłówek 4 Znak"/>
    <w:basedOn w:val="Domylnaczcionkaakapitu"/>
    <w:link w:val="Nagwek4"/>
    <w:uiPriority w:val="9"/>
    <w:semiHidden/>
    <w:rsid w:val="00C257E4"/>
    <w:rPr>
      <w:rFonts w:asciiTheme="majorHAnsi" w:eastAsiaTheme="majorEastAsia" w:hAnsiTheme="majorHAnsi" w:cstheme="majorBidi"/>
      <w:b/>
      <w:bCs/>
      <w:i/>
      <w:iCs/>
      <w:color w:val="5B9BD5" w:themeColor="accent1"/>
      <w:lang w:eastAsia="ar-SA"/>
    </w:rPr>
  </w:style>
  <w:style w:type="character" w:customStyle="1" w:styleId="NagwekZnak">
    <w:name w:val="Nagłówek Znak"/>
    <w:basedOn w:val="Domylnaczcionkaakapitu"/>
    <w:link w:val="Nagwek"/>
    <w:uiPriority w:val="99"/>
    <w:rsid w:val="00EF4E01"/>
    <w:rPr>
      <w:lang w:eastAsia="ar-SA"/>
    </w:rPr>
  </w:style>
  <w:style w:type="paragraph" w:customStyle="1" w:styleId="Tekstpodstawowy21">
    <w:name w:val="Tekst podstawowy 21"/>
    <w:basedOn w:val="Normalny"/>
    <w:rsid w:val="00422D62"/>
    <w:pPr>
      <w:widowControl w:val="0"/>
      <w:suppressAutoHyphens w:val="0"/>
      <w:spacing w:after="120" w:line="480" w:lineRule="auto"/>
    </w:pPr>
    <w:rPr>
      <w:kern w:val="1"/>
      <w:sz w:val="24"/>
      <w:szCs w:val="24"/>
      <w:lang w:eastAsia="pl-PL"/>
    </w:rPr>
  </w:style>
  <w:style w:type="character" w:styleId="Pogrubienie">
    <w:name w:val="Strong"/>
    <w:basedOn w:val="Domylnaczcionkaakapitu"/>
    <w:uiPriority w:val="22"/>
    <w:qFormat/>
    <w:rsid w:val="00C14B85"/>
    <w:rPr>
      <w:b/>
      <w:bCs/>
    </w:rPr>
  </w:style>
  <w:style w:type="character" w:customStyle="1" w:styleId="Bodytext2">
    <w:name w:val="Body text (2)_"/>
    <w:basedOn w:val="Domylnaczcionkaakapitu"/>
    <w:link w:val="Bodytext20"/>
    <w:rsid w:val="007449CA"/>
    <w:rPr>
      <w:sz w:val="22"/>
      <w:szCs w:val="22"/>
      <w:shd w:val="clear" w:color="auto" w:fill="FFFFFF"/>
    </w:rPr>
  </w:style>
  <w:style w:type="paragraph" w:customStyle="1" w:styleId="Bodytext20">
    <w:name w:val="Body text (2)"/>
    <w:basedOn w:val="Normalny"/>
    <w:link w:val="Bodytext2"/>
    <w:rsid w:val="007449CA"/>
    <w:pPr>
      <w:widowControl w:val="0"/>
      <w:shd w:val="clear" w:color="auto" w:fill="FFFFFF"/>
      <w:suppressAutoHyphens w:val="0"/>
      <w:spacing w:before="640" w:after="1120" w:line="244" w:lineRule="exact"/>
      <w:ind w:hanging="660"/>
      <w:jc w:val="both"/>
    </w:pPr>
    <w:rPr>
      <w:sz w:val="22"/>
      <w:szCs w:val="22"/>
      <w:lang w:eastAsia="pl-PL"/>
    </w:rPr>
  </w:style>
  <w:style w:type="character" w:customStyle="1" w:styleId="Bodytext2Bold">
    <w:name w:val="Body text (2) + Bold"/>
    <w:basedOn w:val="Bodytext2"/>
    <w:rsid w:val="00F379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Spacing2pt">
    <w:name w:val="Body text (2) + Spacing 2 pt"/>
    <w:basedOn w:val="Bodytext2"/>
    <w:rsid w:val="00F379EE"/>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pl-PL" w:eastAsia="pl-PL" w:bidi="pl-PL"/>
    </w:rPr>
  </w:style>
  <w:style w:type="character" w:customStyle="1" w:styleId="Bodytext5">
    <w:name w:val="Body text (5)_"/>
    <w:basedOn w:val="Domylnaczcionkaakapitu"/>
    <w:link w:val="Bodytext50"/>
    <w:rsid w:val="006E5332"/>
    <w:rPr>
      <w:b/>
      <w:bCs/>
      <w:sz w:val="22"/>
      <w:szCs w:val="22"/>
      <w:shd w:val="clear" w:color="auto" w:fill="FFFFFF"/>
    </w:rPr>
  </w:style>
  <w:style w:type="paragraph" w:customStyle="1" w:styleId="Bodytext50">
    <w:name w:val="Body text (5)"/>
    <w:basedOn w:val="Normalny"/>
    <w:link w:val="Bodytext5"/>
    <w:rsid w:val="006E5332"/>
    <w:pPr>
      <w:widowControl w:val="0"/>
      <w:shd w:val="clear" w:color="auto" w:fill="FFFFFF"/>
      <w:suppressAutoHyphens w:val="0"/>
      <w:spacing w:after="640" w:line="244" w:lineRule="exact"/>
      <w:ind w:hanging="880"/>
    </w:pPr>
    <w:rPr>
      <w:b/>
      <w:bCs/>
      <w:sz w:val="22"/>
      <w:szCs w:val="22"/>
      <w:lang w:eastAsia="pl-PL"/>
    </w:rPr>
  </w:style>
  <w:style w:type="character" w:customStyle="1" w:styleId="Heading1">
    <w:name w:val="Heading #1_"/>
    <w:basedOn w:val="Domylnaczcionkaakapitu"/>
    <w:link w:val="Heading10"/>
    <w:rsid w:val="004D0E55"/>
    <w:rPr>
      <w:b/>
      <w:bCs/>
      <w:sz w:val="26"/>
      <w:szCs w:val="26"/>
      <w:shd w:val="clear" w:color="auto" w:fill="FFFFFF"/>
    </w:rPr>
  </w:style>
  <w:style w:type="paragraph" w:customStyle="1" w:styleId="Heading10">
    <w:name w:val="Heading #1"/>
    <w:basedOn w:val="Normalny"/>
    <w:link w:val="Heading1"/>
    <w:rsid w:val="004D0E55"/>
    <w:pPr>
      <w:widowControl w:val="0"/>
      <w:shd w:val="clear" w:color="auto" w:fill="FFFFFF"/>
      <w:suppressAutoHyphens w:val="0"/>
      <w:spacing w:before="1120" w:line="312" w:lineRule="exact"/>
      <w:ind w:hanging="700"/>
      <w:jc w:val="center"/>
      <w:outlineLvl w:val="0"/>
    </w:pPr>
    <w:rPr>
      <w:b/>
      <w:bCs/>
      <w:sz w:val="26"/>
      <w:szCs w:val="26"/>
      <w:lang w:eastAsia="pl-PL"/>
    </w:rPr>
  </w:style>
  <w:style w:type="paragraph" w:styleId="Tekstpodstawowywcity2">
    <w:name w:val="Body Text Indent 2"/>
    <w:basedOn w:val="Normalny"/>
    <w:link w:val="Tekstpodstawowywcity2Znak"/>
    <w:uiPriority w:val="99"/>
    <w:unhideWhenUsed/>
    <w:rsid w:val="007B0C14"/>
    <w:pPr>
      <w:ind w:left="708"/>
      <w:jc w:val="both"/>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rsid w:val="007B0C14"/>
    <w:rPr>
      <w:rFonts w:ascii="Arial" w:hAnsi="Arial" w:cs="Arial"/>
      <w:sz w:val="22"/>
      <w:szCs w:val="22"/>
      <w:lang w:eastAsia="ar-SA"/>
    </w:rPr>
  </w:style>
  <w:style w:type="paragraph" w:styleId="Tekstblokowy">
    <w:name w:val="Block Text"/>
    <w:basedOn w:val="Normalny"/>
    <w:uiPriority w:val="99"/>
    <w:unhideWhenUsed/>
    <w:rsid w:val="00E65A36"/>
    <w:pPr>
      <w:widowControl w:val="0"/>
      <w:tabs>
        <w:tab w:val="left" w:pos="573"/>
      </w:tabs>
      <w:suppressAutoHyphens w:val="0"/>
      <w:spacing w:line="264" w:lineRule="exact"/>
      <w:ind w:left="709" w:right="200" w:hanging="567"/>
      <w:jc w:val="both"/>
    </w:pPr>
    <w:rPr>
      <w:rFonts w:ascii="Arial" w:hAnsi="Arial" w:cs="Arial"/>
      <w:sz w:val="22"/>
      <w:szCs w:val="22"/>
      <w:lang w:eastAsia="pl-PL" w:bidi="pl-PL"/>
    </w:rPr>
  </w:style>
  <w:style w:type="character" w:customStyle="1" w:styleId="Nagwek5Znak">
    <w:name w:val="Nagłówek 5 Znak"/>
    <w:basedOn w:val="Domylnaczcionkaakapitu"/>
    <w:link w:val="Nagwek5"/>
    <w:uiPriority w:val="9"/>
    <w:rsid w:val="000714EA"/>
    <w:rPr>
      <w:rFonts w:ascii="Arial" w:hAnsi="Arial" w:cs="Arial"/>
      <w:b/>
      <w:sz w:val="22"/>
      <w:szCs w:val="22"/>
      <w:lang w:eastAsia="ar-SA"/>
    </w:rPr>
  </w:style>
  <w:style w:type="character" w:customStyle="1" w:styleId="Tekstpodstawowy2Znak">
    <w:name w:val="Tekst podstawowy 2 Znak"/>
    <w:basedOn w:val="Domylnaczcionkaakapitu"/>
    <w:link w:val="Tekstpodstawowy2"/>
    <w:semiHidden/>
    <w:rsid w:val="00E62300"/>
    <w:rPr>
      <w:rFonts w:ascii="Arial" w:hAnsi="Arial" w:cs="Arial"/>
      <w:sz w:val="24"/>
      <w:szCs w:val="24"/>
      <w:lang w:eastAsia="ar-SA"/>
    </w:rPr>
  </w:style>
  <w:style w:type="character" w:customStyle="1" w:styleId="AkapitzlistZnak">
    <w:name w:val="Akapit z listą Znak"/>
    <w:aliases w:val="Wypunktowanie Znak"/>
    <w:link w:val="Akapitzlist"/>
    <w:uiPriority w:val="34"/>
    <w:locked/>
    <w:rsid w:val="00FB511B"/>
    <w:rPr>
      <w:lang w:eastAsia="ar-SA"/>
    </w:rPr>
  </w:style>
  <w:style w:type="paragraph" w:styleId="Bezodstpw">
    <w:name w:val="No Spacing"/>
    <w:uiPriority w:val="1"/>
    <w:qFormat/>
    <w:rsid w:val="00691A6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3051">
      <w:bodyDiv w:val="1"/>
      <w:marLeft w:val="0"/>
      <w:marRight w:val="0"/>
      <w:marTop w:val="0"/>
      <w:marBottom w:val="0"/>
      <w:divBdr>
        <w:top w:val="none" w:sz="0" w:space="0" w:color="auto"/>
        <w:left w:val="none" w:sz="0" w:space="0" w:color="auto"/>
        <w:bottom w:val="none" w:sz="0" w:space="0" w:color="auto"/>
        <w:right w:val="none" w:sz="0" w:space="0" w:color="auto"/>
      </w:divBdr>
    </w:div>
    <w:div w:id="229923427">
      <w:bodyDiv w:val="1"/>
      <w:marLeft w:val="0"/>
      <w:marRight w:val="0"/>
      <w:marTop w:val="0"/>
      <w:marBottom w:val="0"/>
      <w:divBdr>
        <w:top w:val="none" w:sz="0" w:space="0" w:color="auto"/>
        <w:left w:val="none" w:sz="0" w:space="0" w:color="auto"/>
        <w:bottom w:val="none" w:sz="0" w:space="0" w:color="auto"/>
        <w:right w:val="none" w:sz="0" w:space="0" w:color="auto"/>
      </w:divBdr>
      <w:divsChild>
        <w:div w:id="1553033072">
          <w:marLeft w:val="0"/>
          <w:marRight w:val="0"/>
          <w:marTop w:val="0"/>
          <w:marBottom w:val="0"/>
          <w:divBdr>
            <w:top w:val="none" w:sz="0" w:space="0" w:color="auto"/>
            <w:left w:val="none" w:sz="0" w:space="0" w:color="auto"/>
            <w:bottom w:val="none" w:sz="0" w:space="0" w:color="auto"/>
            <w:right w:val="none" w:sz="0" w:space="0" w:color="auto"/>
          </w:divBdr>
        </w:div>
        <w:div w:id="1758744715">
          <w:marLeft w:val="0"/>
          <w:marRight w:val="0"/>
          <w:marTop w:val="0"/>
          <w:marBottom w:val="0"/>
          <w:divBdr>
            <w:top w:val="none" w:sz="0" w:space="0" w:color="auto"/>
            <w:left w:val="none" w:sz="0" w:space="0" w:color="auto"/>
            <w:bottom w:val="none" w:sz="0" w:space="0" w:color="auto"/>
            <w:right w:val="none" w:sz="0" w:space="0" w:color="auto"/>
          </w:divBdr>
        </w:div>
      </w:divsChild>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579291666">
      <w:bodyDiv w:val="1"/>
      <w:marLeft w:val="0"/>
      <w:marRight w:val="0"/>
      <w:marTop w:val="0"/>
      <w:marBottom w:val="0"/>
      <w:divBdr>
        <w:top w:val="none" w:sz="0" w:space="0" w:color="auto"/>
        <w:left w:val="none" w:sz="0" w:space="0" w:color="auto"/>
        <w:bottom w:val="none" w:sz="0" w:space="0" w:color="auto"/>
        <w:right w:val="none" w:sz="0" w:space="0" w:color="auto"/>
      </w:divBdr>
    </w:div>
    <w:div w:id="176372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t.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A303-D5B2-4FA2-A7E7-6E25D407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9435</Words>
  <Characters>56613</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65917</CharactersWithSpaces>
  <SharedDoc>false</SharedDoc>
  <HLinks>
    <vt:vector size="6" baseType="variant">
      <vt:variant>
        <vt:i4>3276899</vt:i4>
      </vt:variant>
      <vt:variant>
        <vt:i4>0</vt:i4>
      </vt:variant>
      <vt:variant>
        <vt:i4>0</vt:i4>
      </vt:variant>
      <vt:variant>
        <vt:i4>5</vt:i4>
      </vt:variant>
      <vt:variant>
        <vt:lpwstr>http://www.pefc-polska.pl/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BMS</dc:creator>
  <cp:lastModifiedBy>AMSM Consulting</cp:lastModifiedBy>
  <cp:revision>13</cp:revision>
  <cp:lastPrinted>2019-02-26T07:30:00Z</cp:lastPrinted>
  <dcterms:created xsi:type="dcterms:W3CDTF">2019-11-12T11:40:00Z</dcterms:created>
  <dcterms:modified xsi:type="dcterms:W3CDTF">2019-11-12T13:15:00Z</dcterms:modified>
</cp:coreProperties>
</file>