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84D52" w14:textId="468809AB" w:rsidR="00714218" w:rsidRPr="00E3348A" w:rsidRDefault="00E179E2" w:rsidP="003E2F0C">
      <w:pPr>
        <w:spacing w:line="360" w:lineRule="auto"/>
        <w:ind w:left="4248" w:right="70"/>
        <w:jc w:val="right"/>
        <w:rPr>
          <w:rFonts w:ascii="Arial" w:hAnsi="Arial" w:cs="Arial"/>
          <w:i/>
        </w:rPr>
      </w:pPr>
      <w:r>
        <w:rPr>
          <w:rFonts w:ascii="Arial" w:hAnsi="Arial" w:cs="Arial"/>
          <w:b/>
        </w:rPr>
        <w:t xml:space="preserve">            </w:t>
      </w:r>
      <w:r w:rsidR="003133FC" w:rsidRPr="00E3348A">
        <w:rPr>
          <w:rFonts w:ascii="Arial" w:hAnsi="Arial" w:cs="Arial"/>
          <w:b/>
        </w:rPr>
        <w:t xml:space="preserve">Część III SIWZ - </w:t>
      </w:r>
      <w:r w:rsidR="003133FC" w:rsidRPr="00E3348A">
        <w:rPr>
          <w:rFonts w:ascii="Arial" w:hAnsi="Arial" w:cs="Arial"/>
          <w:b/>
          <w:i/>
        </w:rPr>
        <w:t>Projekt</w:t>
      </w:r>
      <w:r w:rsidR="00714218" w:rsidRPr="00E3348A">
        <w:rPr>
          <w:rFonts w:ascii="Arial" w:hAnsi="Arial" w:cs="Arial"/>
          <w:b/>
          <w:i/>
        </w:rPr>
        <w:t xml:space="preserve"> Umowy</w:t>
      </w:r>
    </w:p>
    <w:p w14:paraId="6D5AEFAB" w14:textId="77777777" w:rsidR="00F6533F" w:rsidRPr="00E3348A" w:rsidRDefault="00F6533F" w:rsidP="00714218">
      <w:pPr>
        <w:spacing w:line="360" w:lineRule="auto"/>
        <w:jc w:val="center"/>
        <w:outlineLvl w:val="0"/>
        <w:rPr>
          <w:rFonts w:ascii="Arial" w:hAnsi="Arial" w:cs="Arial"/>
          <w:b/>
        </w:rPr>
      </w:pPr>
    </w:p>
    <w:p w14:paraId="54A96BC1" w14:textId="77777777" w:rsidR="00714218" w:rsidRPr="00E3348A" w:rsidRDefault="00714218" w:rsidP="00714218">
      <w:pPr>
        <w:spacing w:line="360" w:lineRule="auto"/>
        <w:jc w:val="center"/>
        <w:outlineLvl w:val="0"/>
        <w:rPr>
          <w:rFonts w:ascii="Arial" w:hAnsi="Arial" w:cs="Arial"/>
          <w:b/>
        </w:rPr>
      </w:pPr>
      <w:r w:rsidRPr="00E3348A">
        <w:rPr>
          <w:rFonts w:ascii="Arial" w:hAnsi="Arial" w:cs="Arial"/>
          <w:b/>
        </w:rPr>
        <w:t>Umowa nr ……………………</w:t>
      </w:r>
    </w:p>
    <w:p w14:paraId="0297B60A" w14:textId="77777777" w:rsidR="00714218" w:rsidRPr="00E3348A" w:rsidRDefault="00714218" w:rsidP="00714218">
      <w:pPr>
        <w:spacing w:line="360" w:lineRule="auto"/>
        <w:jc w:val="both"/>
        <w:rPr>
          <w:rFonts w:ascii="Arial" w:hAnsi="Arial" w:cs="Arial"/>
        </w:rPr>
      </w:pPr>
      <w:r w:rsidRPr="00E3348A">
        <w:rPr>
          <w:rFonts w:ascii="Arial" w:hAnsi="Arial" w:cs="Arial"/>
        </w:rPr>
        <w:t xml:space="preserve">Zawarta dnia ………………………………..w </w:t>
      </w:r>
      <w:r w:rsidR="00F6533F" w:rsidRPr="00E3348A">
        <w:rPr>
          <w:rFonts w:ascii="Arial" w:hAnsi="Arial" w:cs="Arial"/>
        </w:rPr>
        <w:t xml:space="preserve">Poznaniu </w:t>
      </w:r>
    </w:p>
    <w:p w14:paraId="112F58D4" w14:textId="77777777" w:rsidR="00714218" w:rsidRPr="00E3348A" w:rsidRDefault="00714218" w:rsidP="00714218">
      <w:pPr>
        <w:spacing w:line="360" w:lineRule="auto"/>
        <w:jc w:val="both"/>
        <w:rPr>
          <w:rFonts w:ascii="Arial" w:hAnsi="Arial" w:cs="Arial"/>
          <w:b/>
        </w:rPr>
      </w:pPr>
    </w:p>
    <w:p w14:paraId="526C019C" w14:textId="322AE92B" w:rsidR="00A0709F" w:rsidRDefault="00F6533F" w:rsidP="00F6533F">
      <w:pPr>
        <w:spacing w:line="360" w:lineRule="auto"/>
        <w:jc w:val="both"/>
        <w:rPr>
          <w:rFonts w:ascii="Arial" w:hAnsi="Arial" w:cs="Arial"/>
        </w:rPr>
      </w:pPr>
      <w:r w:rsidRPr="00E3348A">
        <w:rPr>
          <w:rFonts w:ascii="Arial" w:hAnsi="Arial" w:cs="Arial"/>
          <w:b/>
        </w:rPr>
        <w:t>Politechniką Poznańską</w:t>
      </w:r>
      <w:r w:rsidRPr="00E3348A">
        <w:rPr>
          <w:rFonts w:ascii="Arial" w:hAnsi="Arial" w:cs="Arial"/>
        </w:rPr>
        <w:t xml:space="preserve">, pl. Marii Skłodowskiej – Curie 5, 60-965 Poznań, </w:t>
      </w:r>
      <w:r w:rsidR="00A0709F">
        <w:rPr>
          <w:rFonts w:ascii="Arial" w:hAnsi="Arial" w:cs="Arial"/>
        </w:rPr>
        <w:t>NIP: 7770003699</w:t>
      </w:r>
    </w:p>
    <w:p w14:paraId="606F8386" w14:textId="148691BF" w:rsidR="00F6533F" w:rsidRPr="00E3348A" w:rsidRDefault="00F6533F" w:rsidP="00F6533F">
      <w:pPr>
        <w:spacing w:line="360" w:lineRule="auto"/>
        <w:jc w:val="both"/>
        <w:rPr>
          <w:rFonts w:ascii="Arial" w:hAnsi="Arial" w:cs="Arial"/>
        </w:rPr>
      </w:pPr>
      <w:r w:rsidRPr="00E3348A">
        <w:rPr>
          <w:rFonts w:ascii="Arial" w:hAnsi="Arial" w:cs="Arial"/>
        </w:rPr>
        <w:t>reprezentowaną przez:</w:t>
      </w:r>
    </w:p>
    <w:p w14:paraId="3115999A" w14:textId="04C50A6F" w:rsidR="00F6533F" w:rsidRPr="00E3348A" w:rsidRDefault="007031CC" w:rsidP="00F6533F">
      <w:pPr>
        <w:spacing w:line="360" w:lineRule="auto"/>
        <w:jc w:val="both"/>
        <w:rPr>
          <w:rFonts w:ascii="Arial" w:hAnsi="Arial" w:cs="Arial"/>
        </w:rPr>
      </w:pPr>
      <w:r>
        <w:rPr>
          <w:rFonts w:ascii="Arial" w:hAnsi="Arial" w:cs="Arial"/>
          <w:b/>
        </w:rPr>
        <w:t>………….</w:t>
      </w:r>
      <w:r w:rsidR="00F6533F" w:rsidRPr="00E3348A">
        <w:rPr>
          <w:rFonts w:ascii="Arial" w:hAnsi="Arial" w:cs="Arial"/>
        </w:rPr>
        <w:t xml:space="preserve"> - </w:t>
      </w:r>
      <w:r>
        <w:rPr>
          <w:rFonts w:ascii="Arial" w:hAnsi="Arial" w:cs="Arial"/>
        </w:rPr>
        <w:t>……………….</w:t>
      </w:r>
      <w:r w:rsidR="00F6533F" w:rsidRPr="00E3348A">
        <w:rPr>
          <w:rFonts w:ascii="Arial" w:hAnsi="Arial" w:cs="Arial"/>
        </w:rPr>
        <w:t>,</w:t>
      </w:r>
    </w:p>
    <w:p w14:paraId="6C3F6DFF" w14:textId="77777777" w:rsidR="00F6533F" w:rsidRPr="00E3348A" w:rsidRDefault="00F6533F" w:rsidP="00F6533F">
      <w:pPr>
        <w:spacing w:line="360" w:lineRule="auto"/>
        <w:jc w:val="both"/>
        <w:rPr>
          <w:rFonts w:ascii="Arial" w:hAnsi="Arial" w:cs="Arial"/>
        </w:rPr>
      </w:pPr>
      <w:r w:rsidRPr="00E3348A">
        <w:rPr>
          <w:rFonts w:ascii="Arial" w:hAnsi="Arial" w:cs="Arial"/>
        </w:rPr>
        <w:t>zwaną w dalszej części umowy „</w:t>
      </w:r>
      <w:r w:rsidRPr="00E3348A">
        <w:rPr>
          <w:rFonts w:ascii="Arial" w:hAnsi="Arial" w:cs="Arial"/>
          <w:i/>
        </w:rPr>
        <w:t>Zamawiającym”</w:t>
      </w:r>
    </w:p>
    <w:p w14:paraId="586BB58A" w14:textId="77777777" w:rsidR="00714218" w:rsidRPr="00E3348A" w:rsidRDefault="00714218" w:rsidP="00714218">
      <w:pPr>
        <w:spacing w:line="360" w:lineRule="auto"/>
        <w:jc w:val="both"/>
        <w:rPr>
          <w:rFonts w:ascii="Arial" w:hAnsi="Arial" w:cs="Arial"/>
          <w:i/>
        </w:rPr>
      </w:pPr>
    </w:p>
    <w:p w14:paraId="37204A2C" w14:textId="77777777" w:rsidR="00714218" w:rsidRPr="00E3348A" w:rsidRDefault="00714218" w:rsidP="00714218">
      <w:pPr>
        <w:spacing w:line="360" w:lineRule="auto"/>
        <w:jc w:val="both"/>
        <w:rPr>
          <w:rFonts w:ascii="Arial" w:hAnsi="Arial" w:cs="Arial"/>
        </w:rPr>
      </w:pPr>
      <w:r w:rsidRPr="00E3348A">
        <w:rPr>
          <w:rFonts w:ascii="Arial" w:hAnsi="Arial" w:cs="Arial"/>
        </w:rPr>
        <w:t>a:</w:t>
      </w:r>
    </w:p>
    <w:p w14:paraId="6CCA480F" w14:textId="77777777" w:rsidR="00AF66C7" w:rsidRPr="00E3348A" w:rsidRDefault="00714218" w:rsidP="00714218">
      <w:pPr>
        <w:spacing w:line="360" w:lineRule="auto"/>
        <w:jc w:val="both"/>
        <w:rPr>
          <w:rFonts w:ascii="Arial" w:hAnsi="Arial" w:cs="Arial"/>
        </w:rPr>
      </w:pPr>
      <w:r w:rsidRPr="00E3348A">
        <w:rPr>
          <w:rFonts w:ascii="Arial" w:hAnsi="Arial" w:cs="Arial"/>
        </w:rPr>
        <w:t>.........................................................</w:t>
      </w:r>
    </w:p>
    <w:p w14:paraId="273B4BA1" w14:textId="77777777" w:rsidR="00714218" w:rsidRPr="00E3348A" w:rsidRDefault="00714218" w:rsidP="00714218">
      <w:pPr>
        <w:spacing w:line="360" w:lineRule="auto"/>
        <w:jc w:val="both"/>
        <w:rPr>
          <w:rFonts w:ascii="Arial" w:hAnsi="Arial" w:cs="Arial"/>
        </w:rPr>
      </w:pPr>
      <w:r w:rsidRPr="00E3348A">
        <w:rPr>
          <w:rFonts w:ascii="Arial" w:hAnsi="Arial" w:cs="Arial"/>
        </w:rPr>
        <w:t>zwanym</w:t>
      </w:r>
      <w:r w:rsidR="00AF66C7" w:rsidRPr="00E3348A">
        <w:rPr>
          <w:rFonts w:ascii="Arial" w:hAnsi="Arial" w:cs="Arial"/>
        </w:rPr>
        <w:t>/zwaną</w:t>
      </w:r>
      <w:r w:rsidRPr="00E3348A">
        <w:rPr>
          <w:rFonts w:ascii="Arial" w:hAnsi="Arial" w:cs="Arial"/>
        </w:rPr>
        <w:t xml:space="preserve"> w dalszej części Umowy </w:t>
      </w:r>
      <w:r w:rsidRPr="00E3348A">
        <w:rPr>
          <w:rFonts w:ascii="Arial" w:hAnsi="Arial" w:cs="Arial"/>
          <w:i/>
        </w:rPr>
        <w:t>„Wykonawcą”</w:t>
      </w:r>
    </w:p>
    <w:p w14:paraId="28D133C9" w14:textId="77777777" w:rsidR="00714218" w:rsidRPr="00E3348A" w:rsidRDefault="00714218" w:rsidP="00714218">
      <w:pPr>
        <w:spacing w:line="360" w:lineRule="auto"/>
        <w:jc w:val="both"/>
        <w:rPr>
          <w:rFonts w:ascii="Arial" w:hAnsi="Arial" w:cs="Arial"/>
        </w:rPr>
      </w:pPr>
    </w:p>
    <w:p w14:paraId="62BEF7EB" w14:textId="162DF6D4" w:rsidR="00714218" w:rsidRPr="00391A8C" w:rsidRDefault="00714218" w:rsidP="00714218">
      <w:pPr>
        <w:spacing w:line="360" w:lineRule="auto"/>
        <w:jc w:val="both"/>
        <w:rPr>
          <w:rFonts w:ascii="Arial" w:hAnsi="Arial" w:cs="Arial"/>
          <w:i/>
        </w:rPr>
      </w:pPr>
      <w:r w:rsidRPr="00E3348A">
        <w:rPr>
          <w:rFonts w:ascii="Arial" w:hAnsi="Arial" w:cs="Arial"/>
          <w:i/>
        </w:rPr>
        <w:t>Zamówienia udzielono w trybie przetargu nieograniczo</w:t>
      </w:r>
      <w:r w:rsidR="00FC7E39" w:rsidRPr="00E3348A">
        <w:rPr>
          <w:rFonts w:ascii="Arial" w:hAnsi="Arial" w:cs="Arial"/>
          <w:i/>
        </w:rPr>
        <w:t xml:space="preserve">nego nr </w:t>
      </w:r>
      <w:r w:rsidR="00922349">
        <w:rPr>
          <w:rFonts w:ascii="Arial" w:hAnsi="Arial" w:cs="Arial"/>
          <w:i/>
        </w:rPr>
        <w:t xml:space="preserve">AN/ZP/86/20 </w:t>
      </w:r>
      <w:r w:rsidR="00016246">
        <w:rPr>
          <w:rFonts w:ascii="Arial" w:hAnsi="Arial" w:cs="Arial"/>
          <w:i/>
        </w:rPr>
        <w:t xml:space="preserve">- </w:t>
      </w:r>
      <w:r w:rsidR="00E3348A">
        <w:rPr>
          <w:rFonts w:ascii="Arial" w:hAnsi="Arial" w:cs="Arial"/>
          <w:i/>
        </w:rPr>
        <w:t>z</w:t>
      </w:r>
      <w:r w:rsidRPr="00E3348A">
        <w:rPr>
          <w:rFonts w:ascii="Arial" w:hAnsi="Arial" w:cs="Arial"/>
          <w:i/>
        </w:rPr>
        <w:t>godnie z Ustawą z dnia 29.01.2004 roku P</w:t>
      </w:r>
      <w:r w:rsidR="00AF66C7" w:rsidRPr="00E3348A">
        <w:rPr>
          <w:rFonts w:ascii="Arial" w:hAnsi="Arial" w:cs="Arial"/>
          <w:i/>
        </w:rPr>
        <w:t>rawo zamówień publicznych</w:t>
      </w:r>
      <w:r w:rsidR="00EF169D">
        <w:rPr>
          <w:rFonts w:ascii="Arial" w:hAnsi="Arial" w:cs="Arial"/>
          <w:i/>
        </w:rPr>
        <w:t>, dalej jako PZP</w:t>
      </w:r>
      <w:r w:rsidR="00AF66C7" w:rsidRPr="00E3348A">
        <w:rPr>
          <w:rFonts w:ascii="Arial" w:hAnsi="Arial" w:cs="Arial"/>
          <w:i/>
        </w:rPr>
        <w:t xml:space="preserve"> (</w:t>
      </w:r>
      <w:r w:rsidR="00E3348A">
        <w:rPr>
          <w:rFonts w:ascii="Arial" w:hAnsi="Arial" w:cs="Arial"/>
          <w:i/>
        </w:rPr>
        <w:t xml:space="preserve">Dz.U. z 2019 </w:t>
      </w:r>
      <w:r w:rsidR="00AF66C7" w:rsidRPr="00E3348A">
        <w:rPr>
          <w:rFonts w:ascii="Arial" w:hAnsi="Arial" w:cs="Arial"/>
          <w:i/>
        </w:rPr>
        <w:t xml:space="preserve">r. poz. </w:t>
      </w:r>
      <w:r w:rsidR="00E3348A">
        <w:rPr>
          <w:rFonts w:ascii="Arial" w:hAnsi="Arial" w:cs="Arial"/>
          <w:i/>
        </w:rPr>
        <w:t>1843</w:t>
      </w:r>
      <w:r w:rsidR="00EF169D">
        <w:rPr>
          <w:rFonts w:ascii="Arial" w:hAnsi="Arial" w:cs="Arial"/>
          <w:i/>
        </w:rPr>
        <w:t xml:space="preserve"> ze zm.</w:t>
      </w:r>
      <w:r w:rsidR="00F6533F" w:rsidRPr="00E3348A">
        <w:rPr>
          <w:rFonts w:ascii="Arial" w:hAnsi="Arial" w:cs="Arial"/>
          <w:i/>
        </w:rPr>
        <w:t>)</w:t>
      </w:r>
      <w:r w:rsidR="00AF66C7" w:rsidRPr="00E3348A">
        <w:rPr>
          <w:rFonts w:ascii="Arial" w:hAnsi="Arial" w:cs="Arial"/>
          <w:i/>
        </w:rPr>
        <w:t xml:space="preserve"> </w:t>
      </w:r>
      <w:r w:rsidRPr="00E3348A">
        <w:rPr>
          <w:rFonts w:ascii="Arial" w:hAnsi="Arial" w:cs="Arial"/>
        </w:rPr>
        <w:t>o następującej treści:</w:t>
      </w:r>
    </w:p>
    <w:p w14:paraId="5339CB4F" w14:textId="77777777" w:rsidR="00714218" w:rsidRPr="00E3348A" w:rsidRDefault="00714218" w:rsidP="00714218">
      <w:pPr>
        <w:spacing w:line="360" w:lineRule="auto"/>
        <w:jc w:val="both"/>
        <w:rPr>
          <w:rFonts w:ascii="Arial" w:hAnsi="Arial" w:cs="Arial"/>
          <w:b/>
          <w:sz w:val="22"/>
          <w:szCs w:val="22"/>
        </w:rPr>
      </w:pPr>
      <w:r w:rsidRPr="00E3348A">
        <w:rPr>
          <w:rFonts w:ascii="Arial" w:hAnsi="Arial" w:cs="Arial"/>
          <w:sz w:val="22"/>
          <w:szCs w:val="22"/>
        </w:rPr>
        <w:tab/>
      </w:r>
      <w:r w:rsidRPr="00E3348A">
        <w:rPr>
          <w:rFonts w:ascii="Arial" w:hAnsi="Arial" w:cs="Arial"/>
          <w:b/>
          <w:sz w:val="22"/>
          <w:szCs w:val="22"/>
        </w:rPr>
        <w:tab/>
      </w:r>
      <w:r w:rsidRPr="00E3348A">
        <w:rPr>
          <w:rFonts w:ascii="Arial" w:hAnsi="Arial" w:cs="Arial"/>
          <w:b/>
          <w:sz w:val="22"/>
          <w:szCs w:val="22"/>
        </w:rPr>
        <w:tab/>
      </w:r>
      <w:r w:rsidRPr="00E3348A">
        <w:rPr>
          <w:rFonts w:ascii="Arial" w:hAnsi="Arial" w:cs="Arial"/>
          <w:b/>
          <w:sz w:val="22"/>
          <w:szCs w:val="22"/>
        </w:rPr>
        <w:tab/>
      </w:r>
    </w:p>
    <w:p w14:paraId="6B3986D7" w14:textId="77777777" w:rsidR="00714218" w:rsidRPr="00E3348A" w:rsidRDefault="00714218" w:rsidP="00714218">
      <w:pPr>
        <w:spacing w:line="360" w:lineRule="auto"/>
        <w:jc w:val="center"/>
        <w:rPr>
          <w:rFonts w:ascii="Arial" w:hAnsi="Arial" w:cs="Arial"/>
        </w:rPr>
      </w:pPr>
      <w:r w:rsidRPr="00E3348A">
        <w:rPr>
          <w:rFonts w:ascii="Arial" w:hAnsi="Arial" w:cs="Arial"/>
        </w:rPr>
        <w:t>§ 1</w:t>
      </w:r>
    </w:p>
    <w:p w14:paraId="0DF448F7" w14:textId="224F3303" w:rsidR="00F43E99" w:rsidRDefault="00714218" w:rsidP="00F43E99">
      <w:pPr>
        <w:numPr>
          <w:ilvl w:val="0"/>
          <w:numId w:val="1"/>
        </w:numPr>
        <w:tabs>
          <w:tab w:val="clear" w:pos="720"/>
          <w:tab w:val="num" w:pos="567"/>
        </w:tabs>
        <w:spacing w:line="360" w:lineRule="auto"/>
        <w:ind w:left="567" w:hanging="567"/>
        <w:jc w:val="both"/>
        <w:rPr>
          <w:rFonts w:ascii="Arial" w:hAnsi="Arial" w:cs="Arial"/>
          <w:sz w:val="22"/>
          <w:szCs w:val="22"/>
        </w:rPr>
      </w:pPr>
      <w:r w:rsidRPr="00F43E99">
        <w:rPr>
          <w:rFonts w:ascii="Arial" w:hAnsi="Arial" w:cs="Arial"/>
        </w:rPr>
        <w:t xml:space="preserve">Przedmiotem </w:t>
      </w:r>
      <w:r w:rsidR="004F1968">
        <w:rPr>
          <w:rFonts w:ascii="Arial" w:hAnsi="Arial" w:cs="Arial"/>
        </w:rPr>
        <w:t>u</w:t>
      </w:r>
      <w:r w:rsidRPr="00F43E99">
        <w:rPr>
          <w:rFonts w:ascii="Arial" w:hAnsi="Arial" w:cs="Arial"/>
        </w:rPr>
        <w:t xml:space="preserve">mowy jest </w:t>
      </w:r>
      <w:r w:rsidR="00F43E99" w:rsidRPr="00F43E99">
        <w:rPr>
          <w:rFonts w:ascii="Arial" w:hAnsi="Arial" w:cs="Arial"/>
        </w:rPr>
        <w:t>Budowa zaplecza laboratoryjno-badawczego w ramach formuły „zaprojektuj i wybuduj</w:t>
      </w:r>
      <w:r w:rsidR="007272A3">
        <w:rPr>
          <w:rFonts w:ascii="Arial" w:hAnsi="Arial" w:cs="Arial"/>
        </w:rPr>
        <w:t>”</w:t>
      </w:r>
      <w:r w:rsidR="00F43E99" w:rsidRPr="00F43E99">
        <w:rPr>
          <w:rFonts w:ascii="Arial" w:hAnsi="Arial" w:cs="Arial"/>
        </w:rPr>
        <w:t>.</w:t>
      </w:r>
    </w:p>
    <w:p w14:paraId="4EC6A64C" w14:textId="36BF4370" w:rsidR="008315A2" w:rsidRPr="00F43E99" w:rsidRDefault="004F1968" w:rsidP="00951B66">
      <w:pPr>
        <w:numPr>
          <w:ilvl w:val="0"/>
          <w:numId w:val="1"/>
        </w:numPr>
        <w:tabs>
          <w:tab w:val="clear" w:pos="720"/>
          <w:tab w:val="num" w:pos="567"/>
        </w:tabs>
        <w:spacing w:line="360" w:lineRule="auto"/>
        <w:ind w:left="567" w:hanging="567"/>
        <w:jc w:val="both"/>
        <w:rPr>
          <w:rFonts w:ascii="Arial" w:hAnsi="Arial" w:cs="Arial"/>
        </w:rPr>
      </w:pPr>
      <w:r>
        <w:rPr>
          <w:rFonts w:ascii="Arial" w:hAnsi="Arial" w:cs="Arial"/>
        </w:rPr>
        <w:t>Przedmiot umowy</w:t>
      </w:r>
      <w:r w:rsidRPr="00F43E99">
        <w:rPr>
          <w:rFonts w:ascii="Arial" w:hAnsi="Arial" w:cs="Arial"/>
        </w:rPr>
        <w:t xml:space="preserve"> </w:t>
      </w:r>
      <w:r w:rsidR="008315A2" w:rsidRPr="00F43E99">
        <w:rPr>
          <w:rFonts w:ascii="Arial" w:hAnsi="Arial" w:cs="Arial"/>
        </w:rPr>
        <w:t>podzielon</w:t>
      </w:r>
      <w:r>
        <w:rPr>
          <w:rFonts w:ascii="Arial" w:hAnsi="Arial" w:cs="Arial"/>
        </w:rPr>
        <w:t>y</w:t>
      </w:r>
      <w:r w:rsidR="008315A2" w:rsidRPr="00F43E99">
        <w:rPr>
          <w:rFonts w:ascii="Arial" w:hAnsi="Arial" w:cs="Arial"/>
        </w:rPr>
        <w:t xml:space="preserve"> jest na dwie części:</w:t>
      </w:r>
    </w:p>
    <w:p w14:paraId="35E6883A" w14:textId="11AFFC41" w:rsidR="008315A2" w:rsidRDefault="008315A2" w:rsidP="00970795">
      <w:pPr>
        <w:numPr>
          <w:ilvl w:val="0"/>
          <w:numId w:val="31"/>
        </w:numPr>
        <w:spacing w:line="360" w:lineRule="auto"/>
        <w:jc w:val="both"/>
        <w:rPr>
          <w:rFonts w:ascii="Arial" w:hAnsi="Arial" w:cs="Arial"/>
        </w:rPr>
      </w:pPr>
      <w:r w:rsidRPr="00E3348A">
        <w:rPr>
          <w:rFonts w:ascii="Arial" w:hAnsi="Arial" w:cs="Arial"/>
        </w:rPr>
        <w:t>Projektowa:</w:t>
      </w:r>
    </w:p>
    <w:p w14:paraId="478DE98C" w14:textId="7119A247" w:rsidR="00F66DE5" w:rsidRPr="00F66DE5" w:rsidRDefault="00F66DE5" w:rsidP="00F66DE5">
      <w:pPr>
        <w:pStyle w:val="Akapitzlist"/>
        <w:widowControl w:val="0"/>
        <w:spacing w:before="120" w:after="120" w:line="360" w:lineRule="auto"/>
        <w:ind w:left="927"/>
        <w:jc w:val="both"/>
        <w:rPr>
          <w:rFonts w:ascii="Arial" w:eastAsia="Times New Roman" w:hAnsi="Arial" w:cs="Arial"/>
          <w:sz w:val="20"/>
          <w:szCs w:val="20"/>
          <w:lang w:eastAsia="pl-PL"/>
        </w:rPr>
      </w:pPr>
      <w:r w:rsidRPr="00F66DE5">
        <w:rPr>
          <w:rFonts w:ascii="Arial" w:eastAsia="Times New Roman" w:hAnsi="Arial" w:cs="Arial"/>
          <w:sz w:val="20"/>
          <w:szCs w:val="20"/>
          <w:lang w:eastAsia="pl-PL"/>
        </w:rPr>
        <w:t>sporządzenie pełnobranżowego projektu wykonawczego budowy zaplecza laboratoryjno-badawczego zgodnie z Rozporządzeniem Ministra Infrastruktury z dnia 2 września 2004 r. w sprawie szczegółowego zakresu i formy dokumentacji projektowej, specyfikacji technicznych wykonania i odbioru robót budowlanych oraz program</w:t>
      </w:r>
      <w:r w:rsidR="00651D64">
        <w:rPr>
          <w:rFonts w:ascii="Arial" w:eastAsia="Times New Roman" w:hAnsi="Arial" w:cs="Arial"/>
          <w:sz w:val="20"/>
          <w:szCs w:val="20"/>
          <w:lang w:eastAsia="pl-PL"/>
        </w:rPr>
        <w:t>u</w:t>
      </w:r>
      <w:r w:rsidRPr="00F66DE5">
        <w:rPr>
          <w:rFonts w:ascii="Arial" w:eastAsia="Times New Roman" w:hAnsi="Arial" w:cs="Arial"/>
          <w:sz w:val="20"/>
          <w:szCs w:val="20"/>
          <w:lang w:eastAsia="pl-PL"/>
        </w:rPr>
        <w:t xml:space="preserve"> funkcjonalno-użytkow</w:t>
      </w:r>
      <w:r w:rsidR="00651D64">
        <w:rPr>
          <w:rFonts w:ascii="Arial" w:eastAsia="Times New Roman" w:hAnsi="Arial" w:cs="Arial"/>
          <w:sz w:val="20"/>
          <w:szCs w:val="20"/>
          <w:lang w:eastAsia="pl-PL"/>
        </w:rPr>
        <w:t>ego</w:t>
      </w:r>
      <w:r w:rsidRPr="00F66DE5">
        <w:rPr>
          <w:rFonts w:ascii="Arial" w:eastAsia="Times New Roman" w:hAnsi="Arial" w:cs="Arial"/>
          <w:sz w:val="20"/>
          <w:szCs w:val="20"/>
          <w:lang w:eastAsia="pl-PL"/>
        </w:rPr>
        <w:t>. (Dz. U. z 20</w:t>
      </w:r>
      <w:r w:rsidR="00651D64">
        <w:rPr>
          <w:rFonts w:ascii="Arial" w:eastAsia="Times New Roman" w:hAnsi="Arial" w:cs="Arial"/>
          <w:sz w:val="20"/>
          <w:szCs w:val="20"/>
          <w:lang w:eastAsia="pl-PL"/>
        </w:rPr>
        <w:t>13</w:t>
      </w:r>
      <w:r w:rsidRPr="00F66DE5">
        <w:rPr>
          <w:rFonts w:ascii="Arial" w:eastAsia="Times New Roman" w:hAnsi="Arial" w:cs="Arial"/>
          <w:sz w:val="20"/>
          <w:szCs w:val="20"/>
          <w:lang w:eastAsia="pl-PL"/>
        </w:rPr>
        <w:t xml:space="preserve"> r.</w:t>
      </w:r>
      <w:r w:rsidR="00651D64">
        <w:rPr>
          <w:rFonts w:ascii="Arial" w:eastAsia="Times New Roman" w:hAnsi="Arial" w:cs="Arial"/>
          <w:sz w:val="20"/>
          <w:szCs w:val="20"/>
          <w:lang w:eastAsia="pl-PL"/>
        </w:rPr>
        <w:t xml:space="preserve"> poz</w:t>
      </w:r>
      <w:r w:rsidRPr="00F66DE5">
        <w:rPr>
          <w:rFonts w:ascii="Arial" w:eastAsia="Times New Roman" w:hAnsi="Arial" w:cs="Arial"/>
          <w:sz w:val="20"/>
          <w:szCs w:val="20"/>
          <w:lang w:eastAsia="pl-PL"/>
        </w:rPr>
        <w:t>.</w:t>
      </w:r>
      <w:r w:rsidR="00651D64">
        <w:rPr>
          <w:rFonts w:ascii="Arial" w:eastAsia="Times New Roman" w:hAnsi="Arial" w:cs="Arial"/>
          <w:sz w:val="20"/>
          <w:szCs w:val="20"/>
          <w:lang w:eastAsia="pl-PL"/>
        </w:rPr>
        <w:t xml:space="preserve"> 1129</w:t>
      </w:r>
      <w:r w:rsidRPr="00F66DE5">
        <w:rPr>
          <w:rFonts w:ascii="Arial" w:eastAsia="Times New Roman" w:hAnsi="Arial" w:cs="Arial"/>
          <w:sz w:val="20"/>
          <w:szCs w:val="20"/>
          <w:lang w:eastAsia="pl-PL"/>
        </w:rPr>
        <w:t xml:space="preserve">). Pełnobranżowe projekty wykonawcze należy opracować na podstawie </w:t>
      </w:r>
      <w:r w:rsidR="00860447">
        <w:rPr>
          <w:rFonts w:ascii="Arial" w:eastAsia="Times New Roman" w:hAnsi="Arial" w:cs="Arial"/>
          <w:sz w:val="20"/>
          <w:szCs w:val="20"/>
          <w:lang w:eastAsia="pl-PL"/>
        </w:rPr>
        <w:t xml:space="preserve">projektu budowlanego oraz </w:t>
      </w:r>
      <w:r w:rsidRPr="00F66DE5">
        <w:rPr>
          <w:rFonts w:ascii="Arial" w:eastAsia="Times New Roman" w:hAnsi="Arial" w:cs="Arial"/>
          <w:sz w:val="20"/>
          <w:szCs w:val="20"/>
          <w:lang w:eastAsia="pl-PL"/>
        </w:rPr>
        <w:t xml:space="preserve">Programu Funkcjonalno-Użytkowego </w:t>
      </w:r>
      <w:r>
        <w:rPr>
          <w:rFonts w:ascii="Arial" w:eastAsia="Times New Roman" w:hAnsi="Arial" w:cs="Arial"/>
          <w:sz w:val="20"/>
          <w:szCs w:val="20"/>
          <w:lang w:eastAsia="pl-PL"/>
        </w:rPr>
        <w:t xml:space="preserve">(dalej </w:t>
      </w:r>
      <w:r w:rsidR="00EF169D">
        <w:rPr>
          <w:rFonts w:ascii="Arial" w:eastAsia="Times New Roman" w:hAnsi="Arial" w:cs="Arial"/>
          <w:sz w:val="20"/>
          <w:szCs w:val="20"/>
          <w:lang w:eastAsia="pl-PL"/>
        </w:rPr>
        <w:t xml:space="preserve">również </w:t>
      </w:r>
      <w:r>
        <w:rPr>
          <w:rFonts w:ascii="Arial" w:eastAsia="Times New Roman" w:hAnsi="Arial" w:cs="Arial"/>
          <w:sz w:val="20"/>
          <w:szCs w:val="20"/>
          <w:lang w:eastAsia="pl-PL"/>
        </w:rPr>
        <w:t xml:space="preserve">jako „PFU”) </w:t>
      </w:r>
      <w:r w:rsidRPr="00F66DE5">
        <w:rPr>
          <w:rFonts w:ascii="Arial" w:eastAsia="Times New Roman" w:hAnsi="Arial" w:cs="Arial"/>
          <w:sz w:val="20"/>
          <w:szCs w:val="20"/>
          <w:lang w:eastAsia="pl-PL"/>
        </w:rPr>
        <w:t>stanowiącego cześć II SIWZ.</w:t>
      </w:r>
    </w:p>
    <w:p w14:paraId="2AE6CFD6" w14:textId="77777777" w:rsidR="008315A2" w:rsidRPr="00E3348A" w:rsidRDefault="008315A2" w:rsidP="00970795">
      <w:pPr>
        <w:numPr>
          <w:ilvl w:val="0"/>
          <w:numId w:val="31"/>
        </w:numPr>
        <w:spacing w:line="360" w:lineRule="auto"/>
        <w:jc w:val="both"/>
        <w:rPr>
          <w:rFonts w:ascii="Arial" w:hAnsi="Arial" w:cs="Arial"/>
        </w:rPr>
      </w:pPr>
      <w:r w:rsidRPr="00E3348A">
        <w:rPr>
          <w:rFonts w:ascii="Arial" w:hAnsi="Arial" w:cs="Arial"/>
        </w:rPr>
        <w:t>Wykonawcza:</w:t>
      </w:r>
    </w:p>
    <w:p w14:paraId="7D03E612" w14:textId="77777777" w:rsidR="00016246" w:rsidRPr="00016246" w:rsidRDefault="00016246" w:rsidP="00016246">
      <w:pPr>
        <w:numPr>
          <w:ilvl w:val="0"/>
          <w:numId w:val="32"/>
        </w:numPr>
        <w:spacing w:line="360" w:lineRule="auto"/>
        <w:jc w:val="both"/>
        <w:rPr>
          <w:rFonts w:ascii="Arial" w:hAnsi="Arial" w:cs="Arial"/>
        </w:rPr>
      </w:pPr>
      <w:r w:rsidRPr="00016246">
        <w:rPr>
          <w:rFonts w:ascii="Arial" w:hAnsi="Arial" w:cs="Arial"/>
        </w:rPr>
        <w:t>wykonanie wszystkich prac będących przedmiotem zamówienia zgodnie z zaakceptowanym przez Zamawiającego projektem  wykonawczym (PW),</w:t>
      </w:r>
    </w:p>
    <w:p w14:paraId="2A11E672" w14:textId="50A18A85" w:rsidR="00E3348A" w:rsidRDefault="00E3348A" w:rsidP="00970795">
      <w:pPr>
        <w:numPr>
          <w:ilvl w:val="0"/>
          <w:numId w:val="32"/>
        </w:numPr>
        <w:spacing w:line="360" w:lineRule="auto"/>
        <w:jc w:val="both"/>
        <w:rPr>
          <w:rFonts w:ascii="Arial" w:hAnsi="Arial" w:cs="Arial"/>
        </w:rPr>
      </w:pPr>
      <w:r>
        <w:rPr>
          <w:rFonts w:ascii="Arial" w:hAnsi="Arial" w:cs="Arial"/>
        </w:rPr>
        <w:t>opracowanie</w:t>
      </w:r>
      <w:r w:rsidRPr="00E3348A">
        <w:rPr>
          <w:rFonts w:ascii="Arial" w:hAnsi="Arial" w:cs="Arial"/>
        </w:rPr>
        <w:t xml:space="preserve"> dokumentacji powykonawczej po zrealizowaniu robót budowlanych.</w:t>
      </w:r>
    </w:p>
    <w:p w14:paraId="1A6D8867" w14:textId="628AF28E" w:rsidR="00016246" w:rsidRPr="00016246" w:rsidRDefault="00016246" w:rsidP="00016246">
      <w:pPr>
        <w:widowControl w:val="0"/>
        <w:spacing w:before="120" w:after="120" w:line="276" w:lineRule="auto"/>
        <w:ind w:left="708"/>
        <w:jc w:val="both"/>
        <w:rPr>
          <w:rFonts w:ascii="Arial" w:hAnsi="Arial" w:cs="Arial"/>
        </w:rPr>
      </w:pPr>
      <w:r w:rsidRPr="00016246">
        <w:rPr>
          <w:rFonts w:ascii="Arial" w:hAnsi="Arial" w:cs="Arial"/>
        </w:rPr>
        <w:t xml:space="preserve">Realizacja przedmiotu </w:t>
      </w:r>
      <w:r w:rsidR="00E55F50">
        <w:rPr>
          <w:rFonts w:ascii="Arial" w:hAnsi="Arial" w:cs="Arial"/>
        </w:rPr>
        <w:t>umowy</w:t>
      </w:r>
      <w:r w:rsidRPr="00016246">
        <w:rPr>
          <w:rFonts w:ascii="Arial" w:hAnsi="Arial" w:cs="Arial"/>
        </w:rPr>
        <w:t xml:space="preserve"> obejmuje również postępowania formalno - prawne prowadzące do uzyskania niezbędnych uzgodnień, postanowień oraz decyzji administracyjnych wraz z uzyskaniem decyzji prawomocnego pozwolenia na użytkowanie.</w:t>
      </w:r>
    </w:p>
    <w:p w14:paraId="604BF192" w14:textId="77777777" w:rsidR="00016246" w:rsidRPr="00E3348A" w:rsidRDefault="00016246" w:rsidP="00016246">
      <w:pPr>
        <w:spacing w:line="360" w:lineRule="auto"/>
        <w:jc w:val="both"/>
        <w:rPr>
          <w:rFonts w:ascii="Arial" w:hAnsi="Arial" w:cs="Arial"/>
        </w:rPr>
      </w:pPr>
    </w:p>
    <w:p w14:paraId="0BC25B64" w14:textId="1FBEBBCC" w:rsidR="00714218" w:rsidRDefault="00714218" w:rsidP="003E2F0C">
      <w:pPr>
        <w:numPr>
          <w:ilvl w:val="0"/>
          <w:numId w:val="1"/>
        </w:numPr>
        <w:tabs>
          <w:tab w:val="clear" w:pos="720"/>
        </w:tabs>
        <w:spacing w:line="360" w:lineRule="auto"/>
        <w:ind w:left="567" w:hanging="567"/>
        <w:jc w:val="both"/>
        <w:rPr>
          <w:rFonts w:ascii="Arial" w:hAnsi="Arial" w:cs="Arial"/>
        </w:rPr>
      </w:pPr>
      <w:r w:rsidRPr="00E3348A">
        <w:rPr>
          <w:rFonts w:ascii="Arial" w:hAnsi="Arial" w:cs="Arial"/>
        </w:rPr>
        <w:lastRenderedPageBreak/>
        <w:t xml:space="preserve">Szczegółowy zakres prac określa </w:t>
      </w:r>
      <w:r w:rsidR="0007319E" w:rsidRPr="00E3348A">
        <w:rPr>
          <w:rFonts w:ascii="Arial" w:hAnsi="Arial" w:cs="Arial"/>
        </w:rPr>
        <w:t>Program Funkcjonalno-Użytkowy (PFU)</w:t>
      </w:r>
      <w:r w:rsidR="00754D87">
        <w:rPr>
          <w:rFonts w:ascii="Arial" w:hAnsi="Arial" w:cs="Arial"/>
        </w:rPr>
        <w:t>,</w:t>
      </w:r>
      <w:r w:rsidR="00AF66C7" w:rsidRPr="00E3348A">
        <w:rPr>
          <w:rFonts w:ascii="Arial" w:hAnsi="Arial" w:cs="Arial"/>
        </w:rPr>
        <w:t xml:space="preserve"> </w:t>
      </w:r>
      <w:r w:rsidR="00016246">
        <w:rPr>
          <w:rFonts w:ascii="Arial" w:hAnsi="Arial" w:cs="Arial"/>
        </w:rPr>
        <w:t xml:space="preserve">projekt budowlany, </w:t>
      </w:r>
      <w:r w:rsidR="00754D87">
        <w:rPr>
          <w:rFonts w:ascii="Arial" w:hAnsi="Arial" w:cs="Arial"/>
        </w:rPr>
        <w:t>o</w:t>
      </w:r>
      <w:r w:rsidR="00754D87" w:rsidRPr="00754D87">
        <w:rPr>
          <w:rFonts w:ascii="Arial" w:hAnsi="Arial" w:cs="Arial"/>
        </w:rPr>
        <w:t>pinie geotechniczne</w:t>
      </w:r>
      <w:r w:rsidR="00754D87">
        <w:rPr>
          <w:rFonts w:ascii="Arial" w:hAnsi="Arial" w:cs="Arial"/>
        </w:rPr>
        <w:t>, d</w:t>
      </w:r>
      <w:r w:rsidR="00754D87" w:rsidRPr="00754D87">
        <w:rPr>
          <w:rFonts w:ascii="Arial" w:hAnsi="Arial" w:cs="Arial"/>
        </w:rPr>
        <w:t>ecyzja środowiskowa</w:t>
      </w:r>
      <w:r w:rsidR="00754D87">
        <w:rPr>
          <w:rFonts w:ascii="Arial" w:hAnsi="Arial" w:cs="Arial"/>
        </w:rPr>
        <w:t xml:space="preserve">, </w:t>
      </w:r>
      <w:r w:rsidRPr="00754D87">
        <w:rPr>
          <w:rFonts w:ascii="Arial" w:hAnsi="Arial" w:cs="Arial"/>
        </w:rPr>
        <w:t>oraz Specyfikacja Istotnych Warunków Zamówienia stanowiące załączniki nr 1</w:t>
      </w:r>
      <w:r w:rsidR="00A775B8" w:rsidRPr="00754D87">
        <w:rPr>
          <w:rFonts w:ascii="Arial" w:hAnsi="Arial" w:cs="Arial"/>
        </w:rPr>
        <w:t xml:space="preserve"> i </w:t>
      </w:r>
      <w:r w:rsidRPr="00754D87">
        <w:rPr>
          <w:rFonts w:ascii="Arial" w:hAnsi="Arial" w:cs="Arial"/>
        </w:rPr>
        <w:t xml:space="preserve">2  </w:t>
      </w:r>
      <w:r w:rsidR="00AF66C7" w:rsidRPr="00754D87">
        <w:rPr>
          <w:rFonts w:ascii="Arial" w:hAnsi="Arial" w:cs="Arial"/>
        </w:rPr>
        <w:t xml:space="preserve">do </w:t>
      </w:r>
      <w:r w:rsidRPr="00754D87">
        <w:rPr>
          <w:rFonts w:ascii="Arial" w:hAnsi="Arial" w:cs="Arial"/>
        </w:rPr>
        <w:t>niniejszej Umowy.</w:t>
      </w:r>
    </w:p>
    <w:p w14:paraId="2674C69B" w14:textId="40BB28D3" w:rsidR="00363154" w:rsidRPr="00363154" w:rsidRDefault="00363154" w:rsidP="003E2F0C">
      <w:pPr>
        <w:numPr>
          <w:ilvl w:val="0"/>
          <w:numId w:val="1"/>
        </w:numPr>
        <w:tabs>
          <w:tab w:val="clear" w:pos="720"/>
          <w:tab w:val="num" w:pos="567"/>
        </w:tabs>
        <w:spacing w:line="360" w:lineRule="auto"/>
        <w:ind w:left="567" w:hanging="567"/>
        <w:jc w:val="both"/>
        <w:rPr>
          <w:rFonts w:ascii="Arial" w:hAnsi="Arial" w:cs="Arial"/>
        </w:rPr>
      </w:pPr>
      <w:r w:rsidRPr="00363154">
        <w:rPr>
          <w:rFonts w:ascii="Arial" w:hAnsi="Arial" w:cs="Arial"/>
        </w:rPr>
        <w:t xml:space="preserve">W przypadku rozbieżności pomiędzy zapisami w Programie </w:t>
      </w:r>
      <w:r w:rsidR="0083257A">
        <w:rPr>
          <w:rFonts w:ascii="Arial" w:hAnsi="Arial" w:cs="Arial"/>
        </w:rPr>
        <w:t>F</w:t>
      </w:r>
      <w:r w:rsidRPr="00363154">
        <w:rPr>
          <w:rFonts w:ascii="Arial" w:hAnsi="Arial" w:cs="Arial"/>
        </w:rPr>
        <w:t>unkcjonalno-</w:t>
      </w:r>
      <w:r w:rsidR="0083257A">
        <w:rPr>
          <w:rFonts w:ascii="Arial" w:hAnsi="Arial" w:cs="Arial"/>
        </w:rPr>
        <w:t>U</w:t>
      </w:r>
      <w:r w:rsidRPr="00363154">
        <w:rPr>
          <w:rFonts w:ascii="Arial" w:hAnsi="Arial" w:cs="Arial"/>
        </w:rPr>
        <w:t xml:space="preserve">żytkowym oraz pozostałymi załącznikami technicznymi, wiążące są zapisy zamieszczone w Programie </w:t>
      </w:r>
      <w:r w:rsidR="0083257A">
        <w:rPr>
          <w:rFonts w:ascii="Arial" w:hAnsi="Arial" w:cs="Arial"/>
        </w:rPr>
        <w:t>F</w:t>
      </w:r>
      <w:r w:rsidRPr="00363154">
        <w:rPr>
          <w:rFonts w:ascii="Arial" w:hAnsi="Arial" w:cs="Arial"/>
        </w:rPr>
        <w:t>unkcjonalno-</w:t>
      </w:r>
      <w:r w:rsidR="0083257A">
        <w:rPr>
          <w:rFonts w:ascii="Arial" w:hAnsi="Arial" w:cs="Arial"/>
        </w:rPr>
        <w:t>U</w:t>
      </w:r>
      <w:r w:rsidRPr="00363154">
        <w:rPr>
          <w:rFonts w:ascii="Arial" w:hAnsi="Arial" w:cs="Arial"/>
        </w:rPr>
        <w:t>żytkowym.</w:t>
      </w:r>
    </w:p>
    <w:p w14:paraId="3A38B2BE" w14:textId="77777777" w:rsidR="00714218" w:rsidRDefault="00714218" w:rsidP="00970795">
      <w:pPr>
        <w:numPr>
          <w:ilvl w:val="0"/>
          <w:numId w:val="1"/>
        </w:numPr>
        <w:tabs>
          <w:tab w:val="num" w:pos="567"/>
        </w:tabs>
        <w:spacing w:line="360" w:lineRule="auto"/>
        <w:ind w:left="567" w:hanging="567"/>
        <w:jc w:val="both"/>
        <w:rPr>
          <w:rFonts w:ascii="Arial" w:hAnsi="Arial" w:cs="Arial"/>
        </w:rPr>
      </w:pPr>
      <w:r w:rsidRPr="00E3348A">
        <w:rPr>
          <w:rFonts w:ascii="Arial" w:hAnsi="Arial" w:cs="Arial"/>
        </w:rPr>
        <w:t>W czasie realizacji robót Wykonawca będzie usuwał na bieżąco wszelkie urządzenia pomocnicze i zbędne materiały, odpady, śmieci oraz niepotrzebne urząd</w:t>
      </w:r>
      <w:r w:rsidR="00487EB8" w:rsidRPr="00E3348A">
        <w:rPr>
          <w:rFonts w:ascii="Arial" w:hAnsi="Arial" w:cs="Arial"/>
        </w:rPr>
        <w:t>zenia prowizoryczne.</w:t>
      </w:r>
    </w:p>
    <w:p w14:paraId="4932F6AD" w14:textId="6A2041B0" w:rsidR="00EB22AF" w:rsidRDefault="00EB22AF" w:rsidP="00970795">
      <w:pPr>
        <w:numPr>
          <w:ilvl w:val="0"/>
          <w:numId w:val="1"/>
        </w:numPr>
        <w:tabs>
          <w:tab w:val="num" w:pos="567"/>
        </w:tabs>
        <w:spacing w:line="360" w:lineRule="auto"/>
        <w:ind w:left="567" w:hanging="567"/>
        <w:jc w:val="both"/>
        <w:rPr>
          <w:rFonts w:ascii="Arial" w:hAnsi="Arial" w:cs="Arial"/>
        </w:rPr>
      </w:pPr>
      <w:r w:rsidRPr="00EB22AF">
        <w:rPr>
          <w:rFonts w:ascii="Arial" w:hAnsi="Arial" w:cs="Arial"/>
        </w:rPr>
        <w:t>Kryteria równoważności ustalone zostaną w razie konieczności przez Zamawiającego i wymagają weryfikacji oraz akceptacji ze strony Zamawiającego przed przystąpieniem Wykonawcy do realizacji zadania</w:t>
      </w:r>
      <w:r>
        <w:rPr>
          <w:rFonts w:ascii="Arial" w:hAnsi="Arial" w:cs="Arial"/>
        </w:rPr>
        <w:t>.</w:t>
      </w:r>
    </w:p>
    <w:p w14:paraId="10F20816" w14:textId="77777777" w:rsidR="003154CD" w:rsidRPr="003154CD" w:rsidRDefault="003154CD" w:rsidP="003154CD">
      <w:pPr>
        <w:numPr>
          <w:ilvl w:val="0"/>
          <w:numId w:val="1"/>
        </w:numPr>
        <w:tabs>
          <w:tab w:val="num" w:pos="567"/>
        </w:tabs>
        <w:spacing w:line="360" w:lineRule="auto"/>
        <w:ind w:left="567" w:hanging="567"/>
        <w:jc w:val="both"/>
        <w:rPr>
          <w:rFonts w:ascii="Arial" w:hAnsi="Arial" w:cs="Arial"/>
        </w:rPr>
      </w:pPr>
      <w:r w:rsidRPr="003154CD">
        <w:rPr>
          <w:rFonts w:ascii="Arial" w:hAnsi="Arial" w:cs="Arial"/>
        </w:rPr>
        <w:t>W związku z realizacją niniejszej umowy Zamawiający oświadcza, iż posiada status dużego przedsiębiorcy w rozumieniu przepisów ustawy z dnia 8.03.2013 r. o przeciwdziałaniu nadmiernym opóźnieniom w transakcjach handlowych (Dz.U. z 2020 r., poz. 935 z późn. zm.).</w:t>
      </w:r>
    </w:p>
    <w:p w14:paraId="7284F1AC" w14:textId="77777777" w:rsidR="001F31D4" w:rsidRPr="00E3348A" w:rsidRDefault="001F31D4" w:rsidP="003154CD">
      <w:pPr>
        <w:spacing w:line="360" w:lineRule="auto"/>
        <w:ind w:left="567"/>
        <w:jc w:val="both"/>
        <w:rPr>
          <w:rFonts w:ascii="Arial" w:hAnsi="Arial" w:cs="Arial"/>
        </w:rPr>
      </w:pPr>
    </w:p>
    <w:p w14:paraId="2C2DEB55" w14:textId="77777777" w:rsidR="00714218" w:rsidRPr="00E3348A" w:rsidRDefault="00714218" w:rsidP="00714218">
      <w:pPr>
        <w:spacing w:line="360" w:lineRule="auto"/>
        <w:jc w:val="both"/>
        <w:rPr>
          <w:rFonts w:ascii="Arial" w:hAnsi="Arial" w:cs="Arial"/>
          <w:sz w:val="22"/>
          <w:szCs w:val="22"/>
        </w:rPr>
      </w:pPr>
    </w:p>
    <w:p w14:paraId="78A9DA37" w14:textId="77777777" w:rsidR="00714218" w:rsidRPr="00E3348A" w:rsidRDefault="00714218" w:rsidP="00714218">
      <w:pPr>
        <w:spacing w:line="360" w:lineRule="auto"/>
        <w:jc w:val="center"/>
        <w:rPr>
          <w:rFonts w:ascii="Arial" w:hAnsi="Arial" w:cs="Arial"/>
        </w:rPr>
      </w:pPr>
      <w:r w:rsidRPr="00E3348A">
        <w:rPr>
          <w:rFonts w:ascii="Arial" w:hAnsi="Arial" w:cs="Arial"/>
        </w:rPr>
        <w:t>§ 2</w:t>
      </w:r>
    </w:p>
    <w:p w14:paraId="272574FB" w14:textId="616353D1" w:rsidR="00714218" w:rsidRPr="00E3348A" w:rsidRDefault="00714218" w:rsidP="00970795">
      <w:pPr>
        <w:numPr>
          <w:ilvl w:val="0"/>
          <w:numId w:val="26"/>
        </w:numPr>
        <w:tabs>
          <w:tab w:val="clear" w:pos="720"/>
          <w:tab w:val="num" w:pos="426"/>
        </w:tabs>
        <w:spacing w:line="360" w:lineRule="auto"/>
        <w:ind w:left="567" w:hanging="567"/>
        <w:jc w:val="both"/>
        <w:rPr>
          <w:rFonts w:ascii="Arial" w:hAnsi="Arial" w:cs="Arial"/>
        </w:rPr>
      </w:pPr>
      <w:r w:rsidRPr="00E3348A">
        <w:rPr>
          <w:rFonts w:ascii="Arial" w:hAnsi="Arial" w:cs="Arial"/>
        </w:rPr>
        <w:t xml:space="preserve">Wykonawca – stosownie do złożonej oferty przetargowej (załącznik nr </w:t>
      </w:r>
      <w:r w:rsidR="00514C8F" w:rsidRPr="00E3348A">
        <w:rPr>
          <w:rFonts w:ascii="Arial" w:hAnsi="Arial" w:cs="Arial"/>
        </w:rPr>
        <w:t>3</w:t>
      </w:r>
      <w:r w:rsidRPr="00E3348A">
        <w:rPr>
          <w:rFonts w:ascii="Arial" w:hAnsi="Arial" w:cs="Arial"/>
        </w:rPr>
        <w:t xml:space="preserve">) - zobowiązuje się zrealizować </w:t>
      </w:r>
      <w:r w:rsidR="008D458E">
        <w:rPr>
          <w:rFonts w:ascii="Arial" w:hAnsi="Arial" w:cs="Arial"/>
        </w:rPr>
        <w:t>przedmiot umowy</w:t>
      </w:r>
      <w:r w:rsidR="008D458E" w:rsidRPr="00E3348A">
        <w:rPr>
          <w:rFonts w:ascii="Arial" w:hAnsi="Arial" w:cs="Arial"/>
        </w:rPr>
        <w:t xml:space="preserve"> </w:t>
      </w:r>
      <w:r w:rsidRPr="00E3348A">
        <w:rPr>
          <w:rFonts w:ascii="Arial" w:hAnsi="Arial" w:cs="Arial"/>
        </w:rPr>
        <w:t>zgodnie z:</w:t>
      </w:r>
    </w:p>
    <w:p w14:paraId="6305848B" w14:textId="77777777" w:rsidR="00487EB8" w:rsidRPr="00E3348A" w:rsidRDefault="00714218" w:rsidP="00970795">
      <w:pPr>
        <w:numPr>
          <w:ilvl w:val="0"/>
          <w:numId w:val="28"/>
        </w:numPr>
        <w:tabs>
          <w:tab w:val="num" w:pos="851"/>
        </w:tabs>
        <w:spacing w:line="360" w:lineRule="auto"/>
        <w:ind w:left="567" w:firstLine="0"/>
        <w:jc w:val="both"/>
        <w:rPr>
          <w:rFonts w:ascii="Arial" w:hAnsi="Arial" w:cs="Arial"/>
        </w:rPr>
      </w:pPr>
      <w:r w:rsidRPr="00E3348A">
        <w:rPr>
          <w:rFonts w:ascii="Arial" w:hAnsi="Arial" w:cs="Arial"/>
        </w:rPr>
        <w:t>specyfikacją istotnych warunków zamówienia,</w:t>
      </w:r>
    </w:p>
    <w:p w14:paraId="65BAADA6" w14:textId="77777777" w:rsidR="00487EB8" w:rsidRPr="00E3348A" w:rsidRDefault="00714218" w:rsidP="00970795">
      <w:pPr>
        <w:numPr>
          <w:ilvl w:val="0"/>
          <w:numId w:val="28"/>
        </w:numPr>
        <w:tabs>
          <w:tab w:val="num" w:pos="851"/>
        </w:tabs>
        <w:spacing w:line="360" w:lineRule="auto"/>
        <w:ind w:left="567" w:firstLine="0"/>
        <w:jc w:val="both"/>
        <w:rPr>
          <w:rFonts w:ascii="Arial" w:hAnsi="Arial" w:cs="Arial"/>
        </w:rPr>
      </w:pPr>
      <w:r w:rsidRPr="00E3348A">
        <w:rPr>
          <w:rFonts w:ascii="Arial" w:hAnsi="Arial" w:cs="Arial"/>
        </w:rPr>
        <w:t>warunkami wynikającymi z obowiązujących przepisów,</w:t>
      </w:r>
    </w:p>
    <w:p w14:paraId="45A49B63" w14:textId="77777777" w:rsidR="00714218" w:rsidRPr="00E3348A" w:rsidRDefault="00714218" w:rsidP="00970795">
      <w:pPr>
        <w:numPr>
          <w:ilvl w:val="0"/>
          <w:numId w:val="28"/>
        </w:numPr>
        <w:tabs>
          <w:tab w:val="num" w:pos="851"/>
        </w:tabs>
        <w:spacing w:line="360" w:lineRule="auto"/>
        <w:ind w:left="567" w:firstLine="0"/>
        <w:jc w:val="both"/>
        <w:rPr>
          <w:rFonts w:ascii="Arial" w:hAnsi="Arial" w:cs="Arial"/>
        </w:rPr>
      </w:pPr>
      <w:r w:rsidRPr="00E3348A">
        <w:rPr>
          <w:rFonts w:ascii="Arial" w:hAnsi="Arial" w:cs="Arial"/>
        </w:rPr>
        <w:t>zasadami wiedzy technicznej, sztuki budowlanej i ustalonymi zwyczajami.</w:t>
      </w:r>
    </w:p>
    <w:p w14:paraId="56E9F5E3" w14:textId="77777777" w:rsidR="008B61E1" w:rsidRPr="00E3348A" w:rsidRDefault="00714218" w:rsidP="00970795">
      <w:pPr>
        <w:numPr>
          <w:ilvl w:val="0"/>
          <w:numId w:val="26"/>
        </w:numPr>
        <w:tabs>
          <w:tab w:val="clear" w:pos="720"/>
          <w:tab w:val="num" w:pos="426"/>
        </w:tabs>
        <w:spacing w:line="360" w:lineRule="auto"/>
        <w:ind w:left="567" w:hanging="567"/>
        <w:jc w:val="both"/>
        <w:rPr>
          <w:rFonts w:ascii="Arial" w:hAnsi="Arial" w:cs="Arial"/>
        </w:rPr>
      </w:pPr>
      <w:r w:rsidRPr="00E3348A">
        <w:rPr>
          <w:rFonts w:ascii="Arial" w:hAnsi="Arial" w:cs="Arial"/>
        </w:rPr>
        <w:t>Wykonawca oświadcza, że:</w:t>
      </w:r>
      <w:r w:rsidR="008B61E1" w:rsidRPr="00E3348A">
        <w:rPr>
          <w:rFonts w:ascii="Arial" w:hAnsi="Arial" w:cs="Arial"/>
        </w:rPr>
        <w:t xml:space="preserve"> </w:t>
      </w:r>
    </w:p>
    <w:p w14:paraId="688AE5E5" w14:textId="516E7089" w:rsidR="000E6B7E" w:rsidRPr="00E3348A" w:rsidRDefault="008B61E1" w:rsidP="00970795">
      <w:pPr>
        <w:numPr>
          <w:ilvl w:val="1"/>
          <w:numId w:val="29"/>
        </w:numPr>
        <w:spacing w:line="360" w:lineRule="auto"/>
        <w:ind w:left="851" w:hanging="284"/>
        <w:jc w:val="both"/>
        <w:rPr>
          <w:rFonts w:ascii="Arial" w:hAnsi="Arial" w:cs="Arial"/>
        </w:rPr>
      </w:pPr>
      <w:r w:rsidRPr="00E3348A">
        <w:rPr>
          <w:rFonts w:ascii="Arial" w:hAnsi="Arial" w:cs="Arial"/>
        </w:rPr>
        <w:t xml:space="preserve">zakres </w:t>
      </w:r>
      <w:r w:rsidR="00B970E9">
        <w:rPr>
          <w:rFonts w:ascii="Arial" w:hAnsi="Arial" w:cs="Arial"/>
        </w:rPr>
        <w:t xml:space="preserve">przedmiotu </w:t>
      </w:r>
      <w:r w:rsidR="008D458E">
        <w:rPr>
          <w:rFonts w:ascii="Arial" w:hAnsi="Arial" w:cs="Arial"/>
        </w:rPr>
        <w:t>umowy</w:t>
      </w:r>
      <w:r w:rsidR="008D458E" w:rsidRPr="00E3348A">
        <w:rPr>
          <w:rFonts w:ascii="Arial" w:hAnsi="Arial" w:cs="Arial"/>
        </w:rPr>
        <w:t xml:space="preserve"> </w:t>
      </w:r>
      <w:r w:rsidRPr="00E3348A">
        <w:rPr>
          <w:rFonts w:ascii="Arial" w:hAnsi="Arial" w:cs="Arial"/>
        </w:rPr>
        <w:t>określony w niniejszej umowie nie budzi wątpliwości oraz że znany jest mu aktualny stan, warunki i miejsce prowadzenia robót budowlanych oraz wszystkie czynniki znane na dzień podpisania umowy mogące mieć wpływ na jej realizację i stwierdza, że nie występują żadne przeszkody w wykonywaniu przedmiotu umowy,</w:t>
      </w:r>
    </w:p>
    <w:p w14:paraId="33A279A1" w14:textId="77777777" w:rsidR="000E6B7E" w:rsidRPr="00E3348A" w:rsidRDefault="00714218" w:rsidP="00970795">
      <w:pPr>
        <w:numPr>
          <w:ilvl w:val="1"/>
          <w:numId w:val="29"/>
        </w:numPr>
        <w:spacing w:line="360" w:lineRule="auto"/>
        <w:ind w:left="851" w:hanging="284"/>
        <w:jc w:val="both"/>
        <w:rPr>
          <w:rFonts w:ascii="Arial" w:hAnsi="Arial" w:cs="Arial"/>
        </w:rPr>
      </w:pPr>
      <w:r w:rsidRPr="00E3348A">
        <w:rPr>
          <w:rFonts w:ascii="Arial" w:hAnsi="Arial" w:cs="Arial"/>
        </w:rPr>
        <w:t xml:space="preserve">posiada stosowne doświadczenie i wiedzę w zakresie </w:t>
      </w:r>
      <w:r w:rsidR="001739E4">
        <w:rPr>
          <w:rFonts w:ascii="Arial" w:hAnsi="Arial" w:cs="Arial"/>
        </w:rPr>
        <w:t xml:space="preserve">projektowania i </w:t>
      </w:r>
      <w:r w:rsidRPr="00E3348A">
        <w:rPr>
          <w:rFonts w:ascii="Arial" w:hAnsi="Arial" w:cs="Arial"/>
        </w:rPr>
        <w:t>prac budowlanych, a także dysponuje wykwalifikowanym personelem, wysokiej jakości sprzętem i urządzeniami, co pozwoli mu na terminowe wywiązanie się ze wszystkich obowiązków przewidzianych w niniejszej umowie,</w:t>
      </w:r>
    </w:p>
    <w:p w14:paraId="7B20DD7E" w14:textId="77777777" w:rsidR="000E6B7E" w:rsidRPr="00E3348A" w:rsidRDefault="00714218" w:rsidP="00970795">
      <w:pPr>
        <w:numPr>
          <w:ilvl w:val="1"/>
          <w:numId w:val="29"/>
        </w:numPr>
        <w:spacing w:line="360" w:lineRule="auto"/>
        <w:ind w:left="851" w:hanging="284"/>
        <w:jc w:val="both"/>
        <w:rPr>
          <w:rFonts w:ascii="Arial" w:hAnsi="Arial" w:cs="Arial"/>
        </w:rPr>
      </w:pPr>
      <w:r w:rsidRPr="00E3348A">
        <w:rPr>
          <w:rFonts w:ascii="Arial" w:hAnsi="Arial" w:cs="Arial"/>
        </w:rPr>
        <w:t>wszystkie osoby, które będą uczestniczyły ze strony Wykonawcy, jak również ze strony jego współpracowników, kontrahentów oraz podwykonawców, w wykonywaniu czynności przewidzianych w niniejszej umowie (co obejmuje w szczególności osoby bezpośrednio odpowiedzialne za wykonanie oraz nadzorowanie pra</w:t>
      </w:r>
      <w:r w:rsidR="00BB6C1F" w:rsidRPr="00E3348A">
        <w:rPr>
          <w:rFonts w:ascii="Arial" w:hAnsi="Arial" w:cs="Arial"/>
        </w:rPr>
        <w:t xml:space="preserve">c budowlanych i instalacyjnych) </w:t>
      </w:r>
      <w:r w:rsidRPr="00E3348A">
        <w:rPr>
          <w:rFonts w:ascii="Arial" w:hAnsi="Arial" w:cs="Arial"/>
        </w:rPr>
        <w:t>posiadają niezbędne kwalifikacje i uprawnienia pozwalające na wykonanie inwestycji będącej jej przedmiotem,</w:t>
      </w:r>
    </w:p>
    <w:p w14:paraId="36DE19F8" w14:textId="77777777" w:rsidR="000E6B7E" w:rsidRPr="00E3348A" w:rsidRDefault="00714218" w:rsidP="00970795">
      <w:pPr>
        <w:numPr>
          <w:ilvl w:val="1"/>
          <w:numId w:val="29"/>
        </w:numPr>
        <w:spacing w:line="360" w:lineRule="auto"/>
        <w:ind w:left="851" w:hanging="284"/>
        <w:jc w:val="both"/>
        <w:rPr>
          <w:rFonts w:ascii="Arial" w:hAnsi="Arial" w:cs="Arial"/>
        </w:rPr>
      </w:pPr>
      <w:r w:rsidRPr="00E3348A">
        <w:rPr>
          <w:rFonts w:ascii="Arial" w:hAnsi="Arial" w:cs="Arial"/>
        </w:rPr>
        <w:lastRenderedPageBreak/>
        <w:t>nie będzie brał udziału w jakichkolwiek projektach (inwestycjach), które mogą wpłynąć negatywnie na jakość lub terminowość wykonania obowiązków przewidzianych w niniejszej umowie,</w:t>
      </w:r>
    </w:p>
    <w:p w14:paraId="019707DA" w14:textId="671A0429" w:rsidR="000E6B7E" w:rsidRPr="00E3348A" w:rsidRDefault="00714218" w:rsidP="00970795">
      <w:pPr>
        <w:numPr>
          <w:ilvl w:val="1"/>
          <w:numId w:val="29"/>
        </w:numPr>
        <w:spacing w:line="360" w:lineRule="auto"/>
        <w:ind w:left="851" w:hanging="284"/>
        <w:jc w:val="both"/>
        <w:rPr>
          <w:rFonts w:ascii="Arial" w:hAnsi="Arial" w:cs="Arial"/>
        </w:rPr>
      </w:pPr>
      <w:r w:rsidRPr="00E3348A">
        <w:rPr>
          <w:rFonts w:ascii="Arial" w:hAnsi="Arial" w:cs="Arial"/>
        </w:rPr>
        <w:t xml:space="preserve">nie istnieją żadne umowy lub porozumienia zawarte z osobami trzecimi ograniczające lub uniemożliwiające mu zawarcie niniejszej </w:t>
      </w:r>
      <w:r w:rsidR="00DB6FA1">
        <w:rPr>
          <w:rFonts w:ascii="Arial" w:hAnsi="Arial" w:cs="Arial"/>
        </w:rPr>
        <w:t>u</w:t>
      </w:r>
      <w:r w:rsidRPr="00E3348A">
        <w:rPr>
          <w:rFonts w:ascii="Arial" w:hAnsi="Arial" w:cs="Arial"/>
        </w:rPr>
        <w:t>mowy oraz wykonanie jej postanowień,</w:t>
      </w:r>
    </w:p>
    <w:p w14:paraId="1A14F7FC" w14:textId="77777777" w:rsidR="001E1587" w:rsidRPr="00E3348A" w:rsidRDefault="001E1587" w:rsidP="00970795">
      <w:pPr>
        <w:numPr>
          <w:ilvl w:val="1"/>
          <w:numId w:val="29"/>
        </w:numPr>
        <w:spacing w:line="360" w:lineRule="auto"/>
        <w:ind w:left="851" w:hanging="284"/>
        <w:jc w:val="both"/>
        <w:rPr>
          <w:rFonts w:ascii="Arial" w:hAnsi="Arial" w:cs="Arial"/>
        </w:rPr>
      </w:pPr>
      <w:r w:rsidRPr="00E3348A">
        <w:rPr>
          <w:rFonts w:ascii="Arial" w:hAnsi="Arial" w:cs="Arial"/>
        </w:rPr>
        <w:t xml:space="preserve"> jest wyłącznie odpowiedzialny za przeszkolenie zatrudnionych przez siebie pracowników</w:t>
      </w:r>
      <w:r w:rsidR="00BB6C1F" w:rsidRPr="00E3348A">
        <w:rPr>
          <w:rFonts w:ascii="Arial" w:hAnsi="Arial" w:cs="Arial"/>
        </w:rPr>
        <w:t xml:space="preserve"> </w:t>
      </w:r>
      <w:r w:rsidRPr="00E3348A">
        <w:rPr>
          <w:rFonts w:ascii="Arial" w:hAnsi="Arial" w:cs="Arial"/>
        </w:rPr>
        <w:t>w</w:t>
      </w:r>
      <w:r w:rsidR="00BB6C1F" w:rsidRPr="00E3348A">
        <w:rPr>
          <w:rFonts w:ascii="Arial" w:hAnsi="Arial" w:cs="Arial"/>
        </w:rPr>
        <w:t> </w:t>
      </w:r>
      <w:r w:rsidRPr="00E3348A">
        <w:rPr>
          <w:rFonts w:ascii="Arial" w:hAnsi="Arial" w:cs="Arial"/>
        </w:rPr>
        <w:t>zakresie przepisów BHP,</w:t>
      </w:r>
    </w:p>
    <w:p w14:paraId="317A4475" w14:textId="0F9334AE" w:rsidR="001E1587" w:rsidRPr="00E3348A" w:rsidRDefault="001E1587" w:rsidP="00970795">
      <w:pPr>
        <w:numPr>
          <w:ilvl w:val="1"/>
          <w:numId w:val="29"/>
        </w:numPr>
        <w:spacing w:line="360" w:lineRule="auto"/>
        <w:ind w:left="851" w:hanging="284"/>
        <w:jc w:val="both"/>
        <w:rPr>
          <w:rFonts w:ascii="Arial" w:hAnsi="Arial" w:cs="Arial"/>
        </w:rPr>
      </w:pPr>
      <w:r w:rsidRPr="00E3348A">
        <w:rPr>
          <w:rFonts w:ascii="Arial" w:hAnsi="Arial" w:cs="Arial"/>
        </w:rPr>
        <w:t xml:space="preserve">w związku z realizacją przedmiotu </w:t>
      </w:r>
      <w:r w:rsidR="00333CF5">
        <w:rPr>
          <w:rFonts w:ascii="Arial" w:hAnsi="Arial" w:cs="Arial"/>
        </w:rPr>
        <w:t>u</w:t>
      </w:r>
      <w:r w:rsidRPr="00E3348A">
        <w:rPr>
          <w:rFonts w:ascii="Arial" w:hAnsi="Arial" w:cs="Arial"/>
        </w:rPr>
        <w:t>mowy ponosi wyłą</w:t>
      </w:r>
      <w:r w:rsidR="00BB6C1F" w:rsidRPr="00E3348A">
        <w:rPr>
          <w:rFonts w:ascii="Arial" w:hAnsi="Arial" w:cs="Arial"/>
        </w:rPr>
        <w:t xml:space="preserve">czną odpowiedzialność z tytułu </w:t>
      </w:r>
      <w:r w:rsidRPr="00E3348A">
        <w:rPr>
          <w:rFonts w:ascii="Arial" w:hAnsi="Arial" w:cs="Arial"/>
        </w:rPr>
        <w:t>ewentualnego uszkodzenia istniejących instalacji.</w:t>
      </w:r>
    </w:p>
    <w:p w14:paraId="3AA10D8A" w14:textId="77777777" w:rsidR="00714218" w:rsidRPr="00E3348A" w:rsidRDefault="00714218" w:rsidP="00970795">
      <w:pPr>
        <w:numPr>
          <w:ilvl w:val="0"/>
          <w:numId w:val="26"/>
        </w:numPr>
        <w:spacing w:line="360" w:lineRule="auto"/>
        <w:jc w:val="both"/>
        <w:rPr>
          <w:rFonts w:ascii="Arial" w:hAnsi="Arial" w:cs="Arial"/>
        </w:rPr>
      </w:pPr>
      <w:r w:rsidRPr="00E3348A">
        <w:rPr>
          <w:rFonts w:ascii="Arial" w:hAnsi="Arial" w:cs="Arial"/>
        </w:rPr>
        <w:t>Wykonawca zobowiązuje się do oddania przedmiotu niniejszej umowy Zamawiającemu w terminie w niej uzgodnionym.</w:t>
      </w:r>
    </w:p>
    <w:p w14:paraId="4F913ED6" w14:textId="77777777" w:rsidR="00714218" w:rsidRPr="00E3348A" w:rsidRDefault="00714218" w:rsidP="00970795">
      <w:pPr>
        <w:numPr>
          <w:ilvl w:val="0"/>
          <w:numId w:val="26"/>
        </w:numPr>
        <w:spacing w:line="360" w:lineRule="auto"/>
        <w:jc w:val="both"/>
        <w:rPr>
          <w:rFonts w:ascii="Arial" w:hAnsi="Arial" w:cs="Arial"/>
        </w:rPr>
      </w:pPr>
      <w:r w:rsidRPr="00E3348A">
        <w:rPr>
          <w:rFonts w:ascii="Arial" w:hAnsi="Arial" w:cs="Arial"/>
        </w:rPr>
        <w:t xml:space="preserve">Niezależnie od obowiązków wymienionych w </w:t>
      </w:r>
      <w:r w:rsidR="00F62790" w:rsidRPr="00E3348A">
        <w:rPr>
          <w:rFonts w:ascii="Arial" w:hAnsi="Arial" w:cs="Arial"/>
        </w:rPr>
        <w:t>ust. 1,</w:t>
      </w:r>
      <w:r w:rsidRPr="00E3348A">
        <w:rPr>
          <w:rFonts w:ascii="Arial" w:hAnsi="Arial" w:cs="Arial"/>
        </w:rPr>
        <w:t xml:space="preserve"> Wykonawca przyjmuje na siebie następujące obowiązki szczegółowe:</w:t>
      </w:r>
    </w:p>
    <w:p w14:paraId="122475DB"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Pełnienie funkcji koordynacyjnych w stosunku do robót realizowanych przez podwykonawców,</w:t>
      </w:r>
    </w:p>
    <w:p w14:paraId="1BCA0B6F"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Ponoszenie całkowitej odpowiedzialności za wszelkie szkody powstałe w związku z</w:t>
      </w:r>
      <w:r w:rsidR="00BB6C1F" w:rsidRPr="00E3348A">
        <w:rPr>
          <w:rFonts w:ascii="Arial" w:hAnsi="Arial" w:cs="Arial"/>
        </w:rPr>
        <w:t> </w:t>
      </w:r>
      <w:r w:rsidRPr="00E3348A">
        <w:rPr>
          <w:rFonts w:ascii="Arial" w:hAnsi="Arial" w:cs="Arial"/>
        </w:rPr>
        <w:t>wykonywaniem niniejszej umowy,</w:t>
      </w:r>
    </w:p>
    <w:p w14:paraId="31254FA2"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Zapewnienie specjalistycznego kierownictwa wykonywanych robót,</w:t>
      </w:r>
    </w:p>
    <w:p w14:paraId="7F6CB710" w14:textId="1D58A0E0"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Dostarczenie Zamawiającemu kompletnej dokumentacji wykonawczej,</w:t>
      </w:r>
    </w:p>
    <w:p w14:paraId="08B7F061" w14:textId="77777777" w:rsidR="00BB6C1F" w:rsidRPr="00E3348A" w:rsidRDefault="00714218" w:rsidP="00970795">
      <w:pPr>
        <w:numPr>
          <w:ilvl w:val="1"/>
          <w:numId w:val="30"/>
        </w:numPr>
        <w:spacing w:line="360" w:lineRule="auto"/>
        <w:jc w:val="both"/>
        <w:rPr>
          <w:rFonts w:ascii="Arial" w:hAnsi="Arial" w:cs="Arial"/>
        </w:rPr>
      </w:pPr>
      <w:r w:rsidRPr="00E3348A">
        <w:rPr>
          <w:rFonts w:ascii="Arial" w:hAnsi="Arial" w:cs="Arial"/>
        </w:rPr>
        <w:t>Prowadzenie, raz w tygodniu, narad koordynacyjnych z udziałem przedstawiciela Zamawiającego, inspektor</w:t>
      </w:r>
      <w:r w:rsidR="00BF54C3" w:rsidRPr="00E3348A">
        <w:rPr>
          <w:rFonts w:ascii="Arial" w:hAnsi="Arial" w:cs="Arial"/>
        </w:rPr>
        <w:t>ów</w:t>
      </w:r>
      <w:r w:rsidRPr="00E3348A">
        <w:rPr>
          <w:rFonts w:ascii="Arial" w:hAnsi="Arial" w:cs="Arial"/>
        </w:rPr>
        <w:t xml:space="preserve"> nadzoru i podwykonawców, celem omówienia postępu robót, ustalenia ich zgodności z harmonogramem oraz rozwiązania zaistniałych problemów,</w:t>
      </w:r>
    </w:p>
    <w:p w14:paraId="138D6D9E"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 xml:space="preserve">Informowanie </w:t>
      </w:r>
      <w:r w:rsidR="00027D30" w:rsidRPr="00E3348A">
        <w:rPr>
          <w:rFonts w:ascii="Arial" w:hAnsi="Arial" w:cs="Arial"/>
        </w:rPr>
        <w:t xml:space="preserve">właściwego </w:t>
      </w:r>
      <w:r w:rsidRPr="00E3348A">
        <w:rPr>
          <w:rFonts w:ascii="Arial" w:hAnsi="Arial" w:cs="Arial"/>
        </w:rPr>
        <w:t>inspektora nadzoru o terminie zakrycia robót ulegających zakryciu,</w:t>
      </w:r>
      <w:r w:rsidR="000E6B7E" w:rsidRPr="00E3348A">
        <w:rPr>
          <w:rFonts w:ascii="Arial" w:hAnsi="Arial" w:cs="Arial"/>
        </w:rPr>
        <w:t xml:space="preserve"> u</w:t>
      </w:r>
      <w:r w:rsidRPr="00E3348A">
        <w:rPr>
          <w:rFonts w:ascii="Arial" w:hAnsi="Arial" w:cs="Arial"/>
        </w:rPr>
        <w:t xml:space="preserve">względnienie w organizacji i technologii robót uwarunkowania, iż </w:t>
      </w:r>
      <w:r w:rsidR="00027D30" w:rsidRPr="00E3348A">
        <w:rPr>
          <w:rFonts w:ascii="Arial" w:hAnsi="Arial" w:cs="Arial"/>
        </w:rPr>
        <w:t xml:space="preserve">właściwy </w:t>
      </w:r>
      <w:r w:rsidRPr="00E3348A">
        <w:rPr>
          <w:rFonts w:ascii="Arial" w:hAnsi="Arial" w:cs="Arial"/>
        </w:rPr>
        <w:t xml:space="preserve">inspektor nadzoru może </w:t>
      </w:r>
      <w:r w:rsidR="00C56FDE" w:rsidRPr="00E3348A">
        <w:rPr>
          <w:rFonts w:ascii="Arial" w:hAnsi="Arial" w:cs="Arial"/>
        </w:rPr>
        <w:t>przystąpić do</w:t>
      </w:r>
      <w:r w:rsidRPr="00E3348A">
        <w:rPr>
          <w:rFonts w:ascii="Arial" w:hAnsi="Arial" w:cs="Arial"/>
        </w:rPr>
        <w:t xml:space="preserve"> odbioru robót ulegających zakryciu w okresie do 3 dni roboczych od daty zawiadomienia,</w:t>
      </w:r>
    </w:p>
    <w:p w14:paraId="33B2F89A" w14:textId="77777777" w:rsidR="00714218" w:rsidRPr="00E3348A" w:rsidRDefault="00F62790" w:rsidP="00970795">
      <w:pPr>
        <w:numPr>
          <w:ilvl w:val="1"/>
          <w:numId w:val="30"/>
        </w:numPr>
        <w:spacing w:line="360" w:lineRule="auto"/>
        <w:jc w:val="both"/>
        <w:rPr>
          <w:rFonts w:ascii="Arial" w:hAnsi="Arial" w:cs="Arial"/>
        </w:rPr>
      </w:pPr>
      <w:r w:rsidRPr="00E3348A">
        <w:rPr>
          <w:rFonts w:ascii="Arial" w:hAnsi="Arial" w:cs="Arial"/>
        </w:rPr>
        <w:t>zapewnienie</w:t>
      </w:r>
      <w:r w:rsidR="00714218" w:rsidRPr="00E3348A">
        <w:rPr>
          <w:rFonts w:ascii="Arial" w:hAnsi="Arial" w:cs="Arial"/>
        </w:rPr>
        <w:t xml:space="preserve"> urządzeń ochronnych i zabezpieczających w zakresie BHP, jak również ochrony mienia Wykon</w:t>
      </w:r>
      <w:r w:rsidRPr="00E3348A">
        <w:rPr>
          <w:rFonts w:ascii="Arial" w:hAnsi="Arial" w:cs="Arial"/>
        </w:rPr>
        <w:t>awcy i ochrony przeciwpożarowej</w:t>
      </w:r>
      <w:r w:rsidR="00714218" w:rsidRPr="00E3348A">
        <w:rPr>
          <w:rFonts w:ascii="Arial" w:hAnsi="Arial" w:cs="Arial"/>
        </w:rPr>
        <w:t>,</w:t>
      </w:r>
    </w:p>
    <w:p w14:paraId="73F7FA3E"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 xml:space="preserve">Zorganizowanie placu budowy i dojazdu do budowy oraz prowadzenie robót w sposób zapewniający </w:t>
      </w:r>
      <w:r w:rsidR="00F62790" w:rsidRPr="00E3348A">
        <w:rPr>
          <w:rFonts w:ascii="Arial" w:hAnsi="Arial" w:cs="Arial"/>
        </w:rPr>
        <w:t>bezpieczeństwo</w:t>
      </w:r>
      <w:r w:rsidR="006A06B2" w:rsidRPr="00E3348A">
        <w:rPr>
          <w:rFonts w:ascii="Arial" w:hAnsi="Arial" w:cs="Arial"/>
        </w:rPr>
        <w:t>,</w:t>
      </w:r>
      <w:r w:rsidRPr="00E3348A">
        <w:rPr>
          <w:rFonts w:ascii="Arial" w:hAnsi="Arial" w:cs="Arial"/>
        </w:rPr>
        <w:t xml:space="preserve"> </w:t>
      </w:r>
    </w:p>
    <w:p w14:paraId="0B48159C"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Prace prowadzone przez Wykonawcę nie mogą ponad niezbędną konieczność powodować utrudnień w ruchu drogowym w bezpośrednim sąsiedztwie prowadzonych robót, a w szczególności nie mogą powodować utrudnień w sposób inny niż będący następstwem zakłóceń wynikających z zakresu i technologii prowadzonych robót,</w:t>
      </w:r>
    </w:p>
    <w:p w14:paraId="6771C987"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Na wezwanie Zamawiającego branie udziału w przeglądach gwarancyjnych oraz odbiorach usunięcia usterek,</w:t>
      </w:r>
    </w:p>
    <w:p w14:paraId="134D214E"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lastRenderedPageBreak/>
        <w:t>W przypadku wystąpienia uszkodzeń obiektów lub infrastruktury na skutek prowadzonych robót, Wykonawca będzie zobowiązany do naprawy uszkodzeń lub odtworzenia obiektów oraz infrastruktury na swój koszt,</w:t>
      </w:r>
    </w:p>
    <w:p w14:paraId="110357F9"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W przypadku korzystania z cudzej nieruchomości podczas wykonywania robót budowlanych Wykonawca winien ustalić sposób korzystania z nieruchomości z jej właścicielem lub jego prawnym przedstawicielem,</w:t>
      </w:r>
    </w:p>
    <w:p w14:paraId="4852AC7F" w14:textId="77777777" w:rsidR="00714218" w:rsidRPr="00E3348A" w:rsidRDefault="00714218" w:rsidP="00970795">
      <w:pPr>
        <w:numPr>
          <w:ilvl w:val="1"/>
          <w:numId w:val="30"/>
        </w:numPr>
        <w:spacing w:line="360" w:lineRule="auto"/>
        <w:jc w:val="both"/>
        <w:rPr>
          <w:rFonts w:ascii="Arial" w:hAnsi="Arial" w:cs="Arial"/>
        </w:rPr>
      </w:pPr>
      <w:r w:rsidRPr="00E3348A">
        <w:rPr>
          <w:rFonts w:ascii="Arial" w:hAnsi="Arial" w:cs="Arial"/>
        </w:rPr>
        <w:t>Przygotowanie i zamontowanie instrukcji obsługi dla urządzeń tego wymagających i obiektu</w:t>
      </w:r>
      <w:r w:rsidR="003D57FC">
        <w:rPr>
          <w:rFonts w:ascii="Arial" w:hAnsi="Arial" w:cs="Arial"/>
        </w:rPr>
        <w:t>.</w:t>
      </w:r>
      <w:r w:rsidRPr="00E3348A">
        <w:rPr>
          <w:rFonts w:ascii="Arial" w:hAnsi="Arial" w:cs="Arial"/>
        </w:rPr>
        <w:t xml:space="preserve"> </w:t>
      </w:r>
    </w:p>
    <w:p w14:paraId="26B05117" w14:textId="77777777" w:rsidR="00714218" w:rsidRPr="00E3348A" w:rsidRDefault="00714218" w:rsidP="00714218">
      <w:pPr>
        <w:spacing w:line="360" w:lineRule="auto"/>
        <w:ind w:left="720"/>
        <w:jc w:val="both"/>
        <w:rPr>
          <w:rFonts w:ascii="Arial" w:hAnsi="Arial" w:cs="Arial"/>
        </w:rPr>
      </w:pPr>
    </w:p>
    <w:p w14:paraId="5523A7BC" w14:textId="77777777" w:rsidR="00714218" w:rsidRPr="00E3348A" w:rsidRDefault="0025175D" w:rsidP="0025175D">
      <w:pPr>
        <w:spacing w:line="360" w:lineRule="auto"/>
        <w:jc w:val="both"/>
        <w:rPr>
          <w:rFonts w:ascii="Arial" w:hAnsi="Arial" w:cs="Arial"/>
        </w:rPr>
      </w:pP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00714218" w:rsidRPr="00E3348A">
        <w:rPr>
          <w:rFonts w:ascii="Arial" w:hAnsi="Arial" w:cs="Arial"/>
        </w:rPr>
        <w:t>§ 3</w:t>
      </w:r>
    </w:p>
    <w:p w14:paraId="53E6C2F8" w14:textId="4ABE518E" w:rsidR="00714218" w:rsidRPr="00E3348A" w:rsidRDefault="00714218" w:rsidP="00970795">
      <w:pPr>
        <w:numPr>
          <w:ilvl w:val="0"/>
          <w:numId w:val="2"/>
        </w:numPr>
        <w:tabs>
          <w:tab w:val="num" w:pos="567"/>
        </w:tabs>
        <w:spacing w:line="360" w:lineRule="auto"/>
        <w:ind w:left="567" w:hanging="567"/>
        <w:jc w:val="both"/>
        <w:rPr>
          <w:rFonts w:ascii="Arial" w:hAnsi="Arial" w:cs="Arial"/>
        </w:rPr>
      </w:pPr>
      <w:r w:rsidRPr="00E3348A">
        <w:rPr>
          <w:rFonts w:ascii="Arial" w:hAnsi="Arial" w:cs="Arial"/>
        </w:rPr>
        <w:t xml:space="preserve">Wykonawca zobowiązuje się wykonać przedmiot umowy z materiałów własnych fabrycznie nowych, wolnych od wad fizycznych i prawnych, odpowiadających co do jakości wymogom wyrobów dopuszczonych do obrotu i stosowania w budownictwie, zgodnie z </w:t>
      </w:r>
      <w:r w:rsidR="00333CF5">
        <w:rPr>
          <w:rFonts w:ascii="Arial" w:hAnsi="Arial" w:cs="Arial"/>
        </w:rPr>
        <w:t xml:space="preserve">PFU, </w:t>
      </w:r>
      <w:r w:rsidRPr="00E3348A">
        <w:rPr>
          <w:rFonts w:ascii="Arial" w:hAnsi="Arial" w:cs="Arial"/>
        </w:rPr>
        <w:t>projektem</w:t>
      </w:r>
      <w:r w:rsidR="00F935D9">
        <w:rPr>
          <w:rFonts w:ascii="Arial" w:hAnsi="Arial" w:cs="Arial"/>
        </w:rPr>
        <w:t xml:space="preserve"> budowlanym i projektem wykonawczym</w:t>
      </w:r>
      <w:r w:rsidRPr="00E3348A">
        <w:rPr>
          <w:rFonts w:ascii="Arial" w:hAnsi="Arial" w:cs="Arial"/>
        </w:rPr>
        <w:t>, specyfikacją istotnych warunków zamówienia i ofertą Wykonawcy. Niedopuszczalne jest wbudowy</w:t>
      </w:r>
      <w:r w:rsidR="00F62790" w:rsidRPr="00E3348A">
        <w:rPr>
          <w:rFonts w:ascii="Arial" w:hAnsi="Arial" w:cs="Arial"/>
        </w:rPr>
        <w:t>wanie oraz magazynowanie przez W</w:t>
      </w:r>
      <w:r w:rsidRPr="00E3348A">
        <w:rPr>
          <w:rFonts w:ascii="Arial" w:hAnsi="Arial" w:cs="Arial"/>
        </w:rPr>
        <w:t>ykonawcę i podwykonawców materiałów, co do których mogą zgłosić swoje roszczenia osoby trzecie.</w:t>
      </w:r>
    </w:p>
    <w:p w14:paraId="56D27E9B" w14:textId="77777777" w:rsidR="00714218" w:rsidRPr="00E3348A" w:rsidRDefault="00714218" w:rsidP="00970795">
      <w:pPr>
        <w:numPr>
          <w:ilvl w:val="0"/>
          <w:numId w:val="2"/>
        </w:numPr>
        <w:tabs>
          <w:tab w:val="num" w:pos="567"/>
        </w:tabs>
        <w:spacing w:line="360" w:lineRule="auto"/>
        <w:ind w:left="567" w:hanging="567"/>
        <w:jc w:val="both"/>
        <w:rPr>
          <w:rFonts w:ascii="Arial" w:hAnsi="Arial" w:cs="Arial"/>
        </w:rPr>
      </w:pPr>
      <w:r w:rsidRPr="00E3348A">
        <w:rPr>
          <w:rFonts w:ascii="Arial" w:hAnsi="Arial" w:cs="Arial"/>
        </w:rPr>
        <w:t>Materiały użyte do wykonania p</w:t>
      </w:r>
      <w:r w:rsidR="00F62790" w:rsidRPr="00E3348A">
        <w:rPr>
          <w:rFonts w:ascii="Arial" w:hAnsi="Arial" w:cs="Arial"/>
        </w:rPr>
        <w:t>rzedmiotu umowy będą odpowiadać</w:t>
      </w:r>
      <w:r w:rsidRPr="00E3348A">
        <w:rPr>
          <w:rFonts w:ascii="Arial" w:hAnsi="Arial" w:cs="Arial"/>
        </w:rPr>
        <w:t xml:space="preserve"> co do jakości wymogom wyrobów dopuszczonych do obrotu i stosowania w budownictwie (art. 10 ustawy Prawo budowlane) oraz innych obowiązujących w tym zakresie przepisów prawa, wymogom projektu, specyfikacji istotnych warunków zamówienia.</w:t>
      </w:r>
    </w:p>
    <w:p w14:paraId="644FEA55" w14:textId="77777777" w:rsidR="00714218" w:rsidRPr="00E3348A" w:rsidRDefault="00714218" w:rsidP="00970795">
      <w:pPr>
        <w:numPr>
          <w:ilvl w:val="0"/>
          <w:numId w:val="2"/>
        </w:numPr>
        <w:tabs>
          <w:tab w:val="num" w:pos="567"/>
        </w:tabs>
        <w:spacing w:line="360" w:lineRule="auto"/>
        <w:ind w:left="567" w:hanging="567"/>
        <w:jc w:val="both"/>
        <w:rPr>
          <w:rFonts w:ascii="Arial" w:hAnsi="Arial" w:cs="Arial"/>
        </w:rPr>
      </w:pPr>
      <w:r w:rsidRPr="00E3348A">
        <w:rPr>
          <w:rFonts w:ascii="Arial" w:hAnsi="Arial" w:cs="Arial"/>
        </w:rPr>
        <w:t xml:space="preserve">W każdym czasie i na każde żądanie Zamawiającego Wykonawca zobowiązany jest okazać w stosunku do wskazanych materiałów </w:t>
      </w:r>
      <w:r w:rsidR="00F46BD1" w:rsidRPr="00E3348A">
        <w:rPr>
          <w:rFonts w:ascii="Arial" w:hAnsi="Arial" w:cs="Arial"/>
        </w:rPr>
        <w:t>od</w:t>
      </w:r>
      <w:r w:rsidR="008315A2" w:rsidRPr="00E3348A">
        <w:rPr>
          <w:rFonts w:ascii="Arial" w:hAnsi="Arial" w:cs="Arial"/>
        </w:rPr>
        <w:t xml:space="preserve">powiednie certyfikaty zgodności, </w:t>
      </w:r>
      <w:r w:rsidR="00F46BD1" w:rsidRPr="00E3348A">
        <w:rPr>
          <w:rFonts w:ascii="Arial" w:hAnsi="Arial" w:cs="Arial"/>
        </w:rPr>
        <w:t xml:space="preserve">aprobaty techniczne, atesty, świadectwa jakości, instrukcje obsługi, itp., </w:t>
      </w:r>
      <w:r w:rsidRPr="00E3348A">
        <w:rPr>
          <w:rFonts w:ascii="Arial" w:hAnsi="Arial" w:cs="Arial"/>
        </w:rPr>
        <w:t>wymagan</w:t>
      </w:r>
      <w:r w:rsidR="00F46BD1" w:rsidRPr="00E3348A">
        <w:rPr>
          <w:rFonts w:ascii="Arial" w:hAnsi="Arial" w:cs="Arial"/>
        </w:rPr>
        <w:t>e</w:t>
      </w:r>
      <w:r w:rsidRPr="00E3348A">
        <w:rPr>
          <w:rFonts w:ascii="Arial" w:hAnsi="Arial" w:cs="Arial"/>
        </w:rPr>
        <w:t xml:space="preserve"> przepisami dla tych materiałów</w:t>
      </w:r>
      <w:r w:rsidR="00F46BD1" w:rsidRPr="00E3348A">
        <w:rPr>
          <w:rFonts w:ascii="Arial" w:hAnsi="Arial" w:cs="Arial"/>
        </w:rPr>
        <w:t>.</w:t>
      </w:r>
      <w:r w:rsidRPr="00E3348A">
        <w:rPr>
          <w:rFonts w:ascii="Arial" w:hAnsi="Arial" w:cs="Arial"/>
        </w:rPr>
        <w:t xml:space="preserve"> Dokumentację w tym zakresie Wykonawca winien przechowywać na budowie i przekazać ją Zamawiającemu </w:t>
      </w:r>
      <w:r w:rsidR="00F46BD1" w:rsidRPr="00E3348A">
        <w:rPr>
          <w:rFonts w:ascii="Arial" w:hAnsi="Arial" w:cs="Arial"/>
        </w:rPr>
        <w:t>podczas</w:t>
      </w:r>
      <w:r w:rsidRPr="00E3348A">
        <w:rPr>
          <w:rFonts w:ascii="Arial" w:hAnsi="Arial" w:cs="Arial"/>
        </w:rPr>
        <w:t xml:space="preserve"> odbioru końcowego.</w:t>
      </w:r>
    </w:p>
    <w:p w14:paraId="68DD998A" w14:textId="77777777" w:rsidR="00714218" w:rsidRPr="00E3348A" w:rsidRDefault="00714218" w:rsidP="00970795">
      <w:pPr>
        <w:numPr>
          <w:ilvl w:val="0"/>
          <w:numId w:val="2"/>
        </w:numPr>
        <w:tabs>
          <w:tab w:val="num" w:pos="567"/>
        </w:tabs>
        <w:spacing w:line="360" w:lineRule="auto"/>
        <w:ind w:left="567" w:hanging="567"/>
        <w:jc w:val="both"/>
        <w:rPr>
          <w:rFonts w:ascii="Arial" w:hAnsi="Arial" w:cs="Arial"/>
        </w:rPr>
      </w:pPr>
      <w:r w:rsidRPr="00E3348A">
        <w:rPr>
          <w:rFonts w:ascii="Arial" w:hAnsi="Arial" w:cs="Arial"/>
        </w:rPr>
        <w:t xml:space="preserve">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w:t>
      </w:r>
      <w:r w:rsidR="00C04D60" w:rsidRPr="00E3348A">
        <w:rPr>
          <w:rFonts w:ascii="Arial" w:hAnsi="Arial" w:cs="Arial"/>
        </w:rPr>
        <w:t xml:space="preserve">na koszt i ryzyko </w:t>
      </w:r>
      <w:r w:rsidRPr="00E3348A">
        <w:rPr>
          <w:rFonts w:ascii="Arial" w:hAnsi="Arial" w:cs="Arial"/>
        </w:rPr>
        <w:t>Wykonawcy.</w:t>
      </w:r>
    </w:p>
    <w:p w14:paraId="18583B19" w14:textId="48C7517B" w:rsidR="00714218" w:rsidRPr="00E3348A" w:rsidRDefault="00714218" w:rsidP="00970795">
      <w:pPr>
        <w:numPr>
          <w:ilvl w:val="0"/>
          <w:numId w:val="2"/>
        </w:numPr>
        <w:tabs>
          <w:tab w:val="num" w:pos="567"/>
        </w:tabs>
        <w:spacing w:line="360" w:lineRule="auto"/>
        <w:ind w:left="567" w:hanging="567"/>
        <w:jc w:val="both"/>
        <w:rPr>
          <w:rFonts w:ascii="Arial" w:hAnsi="Arial" w:cs="Arial"/>
          <w:strike/>
        </w:rPr>
      </w:pPr>
      <w:r w:rsidRPr="00E3348A">
        <w:rPr>
          <w:rFonts w:ascii="Arial" w:hAnsi="Arial" w:cs="Arial"/>
        </w:rPr>
        <w:t xml:space="preserve">W razie zaistnienia okoliczności uniemożliwiających wykonywanie robót zgodnie z projektem budowlanym </w:t>
      </w:r>
      <w:r w:rsidR="002E7FA8">
        <w:rPr>
          <w:rFonts w:ascii="Arial" w:hAnsi="Arial" w:cs="Arial"/>
        </w:rPr>
        <w:t xml:space="preserve">lub </w:t>
      </w:r>
      <w:r w:rsidR="002E7FA8" w:rsidRPr="00F66DE5">
        <w:rPr>
          <w:rFonts w:ascii="Arial" w:hAnsi="Arial" w:cs="Arial"/>
        </w:rPr>
        <w:t>Program</w:t>
      </w:r>
      <w:r w:rsidR="002E7FA8">
        <w:rPr>
          <w:rFonts w:ascii="Arial" w:hAnsi="Arial" w:cs="Arial"/>
        </w:rPr>
        <w:t>em</w:t>
      </w:r>
      <w:r w:rsidR="002E7FA8" w:rsidRPr="00F66DE5">
        <w:rPr>
          <w:rFonts w:ascii="Arial" w:hAnsi="Arial" w:cs="Arial"/>
        </w:rPr>
        <w:t xml:space="preserve"> Funkcjonalno-Użytkow</w:t>
      </w:r>
      <w:r w:rsidR="002E7FA8">
        <w:rPr>
          <w:rFonts w:ascii="Arial" w:hAnsi="Arial" w:cs="Arial"/>
        </w:rPr>
        <w:t>ym</w:t>
      </w:r>
      <w:r w:rsidR="002E7FA8" w:rsidRPr="00F66DE5">
        <w:rPr>
          <w:rFonts w:ascii="Arial" w:hAnsi="Arial" w:cs="Arial"/>
        </w:rPr>
        <w:t xml:space="preserve"> </w:t>
      </w:r>
      <w:r w:rsidRPr="00E3348A">
        <w:rPr>
          <w:rFonts w:ascii="Arial" w:hAnsi="Arial" w:cs="Arial"/>
        </w:rPr>
        <w:t xml:space="preserve">w zakresie materiałów czy też stosowanych technologii, niezależnie od tego czy ma to charakter istotny czy nieistotny, Wykonawca zobowiązuje się niezwłocznie po powzięciu o tym wiedzy, nie później jednak niż w terminie 2 dni, pisemnie zawiadomić o tym Zamawiającego i bez jego zgody nie będzie dokonywał żadnych odstępstw od wskazanego projektu.  </w:t>
      </w:r>
    </w:p>
    <w:p w14:paraId="0BDFDA25" w14:textId="77777777" w:rsidR="00714218" w:rsidRPr="00E3348A" w:rsidRDefault="00714218" w:rsidP="00714218">
      <w:pPr>
        <w:spacing w:line="360" w:lineRule="auto"/>
        <w:jc w:val="both"/>
        <w:rPr>
          <w:rFonts w:ascii="Arial" w:hAnsi="Arial" w:cs="Arial"/>
          <w:sz w:val="22"/>
          <w:szCs w:val="22"/>
        </w:rPr>
      </w:pPr>
    </w:p>
    <w:p w14:paraId="25C0696D" w14:textId="77777777" w:rsidR="00714218" w:rsidRPr="00E3348A" w:rsidRDefault="008E3D67" w:rsidP="0025175D">
      <w:pPr>
        <w:spacing w:line="360" w:lineRule="auto"/>
        <w:jc w:val="both"/>
        <w:rPr>
          <w:rFonts w:ascii="Arial" w:hAnsi="Arial" w:cs="Arial"/>
        </w:rPr>
      </w:pP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r w:rsidR="00714218" w:rsidRPr="00E3348A">
        <w:rPr>
          <w:rFonts w:ascii="Arial" w:hAnsi="Arial" w:cs="Arial"/>
        </w:rPr>
        <w:t>§ 4</w:t>
      </w:r>
    </w:p>
    <w:p w14:paraId="619945F9" w14:textId="6B183A72" w:rsidR="00F935D9" w:rsidRPr="00E3348A" w:rsidRDefault="00F935D9" w:rsidP="00970795">
      <w:pPr>
        <w:numPr>
          <w:ilvl w:val="0"/>
          <w:numId w:val="27"/>
        </w:numPr>
        <w:spacing w:line="360" w:lineRule="auto"/>
        <w:jc w:val="both"/>
        <w:rPr>
          <w:rFonts w:ascii="Arial" w:hAnsi="Arial" w:cs="Arial"/>
        </w:rPr>
      </w:pPr>
      <w:r>
        <w:rPr>
          <w:rFonts w:ascii="Arial" w:hAnsi="Arial" w:cs="Arial"/>
          <w:b/>
        </w:rPr>
        <w:t xml:space="preserve">Wykonawca wykona przedmiot niniejszej umowy w terminie: </w:t>
      </w:r>
      <w:r w:rsidR="006C06BD">
        <w:rPr>
          <w:rFonts w:ascii="Arial" w:hAnsi="Arial" w:cs="Arial"/>
          <w:b/>
        </w:rPr>
        <w:t>14 miesięcy od zawarcia umowy</w:t>
      </w:r>
      <w:r>
        <w:rPr>
          <w:rFonts w:ascii="Arial" w:hAnsi="Arial" w:cs="Arial"/>
          <w:b/>
        </w:rPr>
        <w:t xml:space="preserve">. </w:t>
      </w:r>
    </w:p>
    <w:p w14:paraId="501E5752" w14:textId="092A4E6B" w:rsidR="00F935D9" w:rsidRDefault="00F935D9" w:rsidP="001A1A5B">
      <w:pPr>
        <w:numPr>
          <w:ilvl w:val="0"/>
          <w:numId w:val="27"/>
        </w:numPr>
        <w:spacing w:line="360" w:lineRule="auto"/>
        <w:jc w:val="both"/>
        <w:rPr>
          <w:rFonts w:ascii="Arial" w:hAnsi="Arial" w:cs="Arial"/>
        </w:rPr>
      </w:pPr>
      <w:r w:rsidRPr="00E3348A">
        <w:rPr>
          <w:rFonts w:ascii="Arial" w:hAnsi="Arial" w:cs="Arial"/>
        </w:rPr>
        <w:lastRenderedPageBreak/>
        <w:t xml:space="preserve">Za datę zakończenia wykonania przedmiotu umowy zostanie uznana data </w:t>
      </w:r>
      <w:r w:rsidR="00317D7B" w:rsidRPr="00317D7B">
        <w:rPr>
          <w:rFonts w:ascii="Arial" w:hAnsi="Arial" w:cs="Arial"/>
        </w:rPr>
        <w:t xml:space="preserve">odbioru </w:t>
      </w:r>
      <w:r w:rsidR="00333CF5">
        <w:rPr>
          <w:rFonts w:ascii="Arial" w:hAnsi="Arial" w:cs="Arial"/>
        </w:rPr>
        <w:t xml:space="preserve">końcowego </w:t>
      </w:r>
      <w:r w:rsidR="00B04738">
        <w:rPr>
          <w:rFonts w:ascii="Arial" w:hAnsi="Arial" w:cs="Arial"/>
        </w:rPr>
        <w:t>całości prac objętych</w:t>
      </w:r>
      <w:r w:rsidR="00317D7B" w:rsidRPr="00317D7B">
        <w:rPr>
          <w:rFonts w:ascii="Arial" w:hAnsi="Arial" w:cs="Arial"/>
        </w:rPr>
        <w:t xml:space="preserve"> przedmiot</w:t>
      </w:r>
      <w:r w:rsidR="00B04738">
        <w:rPr>
          <w:rFonts w:ascii="Arial" w:hAnsi="Arial" w:cs="Arial"/>
        </w:rPr>
        <w:t>em</w:t>
      </w:r>
      <w:r w:rsidR="00317D7B" w:rsidRPr="00317D7B">
        <w:rPr>
          <w:rFonts w:ascii="Arial" w:hAnsi="Arial" w:cs="Arial"/>
        </w:rPr>
        <w:t xml:space="preserve"> </w:t>
      </w:r>
      <w:r w:rsidR="00333CF5">
        <w:rPr>
          <w:rFonts w:ascii="Arial" w:hAnsi="Arial" w:cs="Arial"/>
        </w:rPr>
        <w:t>umowy</w:t>
      </w:r>
      <w:r w:rsidR="00B04738">
        <w:rPr>
          <w:rFonts w:ascii="Arial" w:hAnsi="Arial" w:cs="Arial"/>
        </w:rPr>
        <w:t>.</w:t>
      </w:r>
    </w:p>
    <w:p w14:paraId="3708B3EA" w14:textId="77777777" w:rsidR="000219BD" w:rsidRPr="00E3348A" w:rsidRDefault="000219BD" w:rsidP="000219BD">
      <w:pPr>
        <w:spacing w:line="360" w:lineRule="auto"/>
        <w:jc w:val="both"/>
        <w:rPr>
          <w:rFonts w:ascii="Arial" w:hAnsi="Arial" w:cs="Arial"/>
          <w:sz w:val="22"/>
          <w:szCs w:val="22"/>
        </w:rPr>
      </w:pPr>
    </w:p>
    <w:p w14:paraId="63EAEAA7" w14:textId="77777777" w:rsidR="00714218" w:rsidRPr="00E3348A" w:rsidRDefault="00714218" w:rsidP="00714218">
      <w:pPr>
        <w:spacing w:line="360" w:lineRule="auto"/>
        <w:jc w:val="center"/>
        <w:rPr>
          <w:rFonts w:ascii="Arial" w:hAnsi="Arial" w:cs="Arial"/>
        </w:rPr>
      </w:pPr>
      <w:r w:rsidRPr="00E3348A">
        <w:rPr>
          <w:rFonts w:ascii="Arial" w:hAnsi="Arial" w:cs="Arial"/>
        </w:rPr>
        <w:t>§ 5</w:t>
      </w:r>
    </w:p>
    <w:p w14:paraId="4638EFEB" w14:textId="51CB6C11" w:rsidR="00714218" w:rsidRPr="00D556AB" w:rsidRDefault="00714218" w:rsidP="00970795">
      <w:pPr>
        <w:numPr>
          <w:ilvl w:val="0"/>
          <w:numId w:val="3"/>
        </w:numPr>
        <w:tabs>
          <w:tab w:val="num" w:pos="567"/>
        </w:tabs>
        <w:spacing w:line="360" w:lineRule="auto"/>
        <w:ind w:left="567" w:hanging="567"/>
        <w:jc w:val="both"/>
        <w:rPr>
          <w:rFonts w:ascii="Arial" w:hAnsi="Arial" w:cs="Arial"/>
        </w:rPr>
      </w:pPr>
      <w:r w:rsidRPr="00D556AB">
        <w:rPr>
          <w:rFonts w:ascii="Arial" w:hAnsi="Arial" w:cs="Arial"/>
        </w:rPr>
        <w:t xml:space="preserve">Przekazanie terenu budowy przez Zamawiającego nastąpi najpóźniej w ciągu </w:t>
      </w:r>
      <w:r w:rsidR="00C723A3" w:rsidRPr="00D556AB">
        <w:rPr>
          <w:rFonts w:ascii="Arial" w:hAnsi="Arial" w:cs="Arial"/>
        </w:rPr>
        <w:t xml:space="preserve">7 </w:t>
      </w:r>
      <w:r w:rsidRPr="00D556AB">
        <w:rPr>
          <w:rFonts w:ascii="Arial" w:hAnsi="Arial" w:cs="Arial"/>
        </w:rPr>
        <w:t xml:space="preserve">dni od </w:t>
      </w:r>
      <w:r w:rsidR="00333CF5">
        <w:rPr>
          <w:rFonts w:ascii="Arial" w:hAnsi="Arial" w:cs="Arial"/>
        </w:rPr>
        <w:t xml:space="preserve">zawarcia niniejszej </w:t>
      </w:r>
      <w:r w:rsidR="008124B5">
        <w:rPr>
          <w:rFonts w:ascii="Arial" w:hAnsi="Arial" w:cs="Arial"/>
        </w:rPr>
        <w:t>umowy</w:t>
      </w:r>
      <w:r w:rsidRPr="00D556AB">
        <w:rPr>
          <w:rFonts w:ascii="Arial" w:hAnsi="Arial" w:cs="Arial"/>
        </w:rPr>
        <w:t>. Przekazanie terenu budowy nastąpi w drodze pisemnego protokołu sporządzonego pomiędzy Zamawiającym a Wykonawcą.</w:t>
      </w:r>
    </w:p>
    <w:p w14:paraId="1158EFC1" w14:textId="77777777" w:rsidR="00714218" w:rsidRPr="00E3348A" w:rsidRDefault="00714218" w:rsidP="00970795">
      <w:pPr>
        <w:numPr>
          <w:ilvl w:val="0"/>
          <w:numId w:val="3"/>
        </w:numPr>
        <w:tabs>
          <w:tab w:val="num" w:pos="567"/>
        </w:tabs>
        <w:spacing w:line="360" w:lineRule="auto"/>
        <w:ind w:left="567" w:hanging="567"/>
        <w:jc w:val="both"/>
        <w:rPr>
          <w:rFonts w:ascii="Arial" w:hAnsi="Arial" w:cs="Arial"/>
        </w:rPr>
      </w:pPr>
      <w:r w:rsidRPr="00E3348A">
        <w:rPr>
          <w:rFonts w:ascii="Arial" w:hAnsi="Arial" w:cs="Arial"/>
        </w:rPr>
        <w:t>Od dnia przejęcia terenu budowy Wykonawca ponosi odpowiedzialność za wszelkie szkody powstałe w związku z realizacją przedmiotu umowy.</w:t>
      </w:r>
    </w:p>
    <w:p w14:paraId="1945A8A2" w14:textId="2A460196" w:rsidR="006171F4" w:rsidRPr="006171F4" w:rsidRDefault="006171F4" w:rsidP="006171F4">
      <w:pPr>
        <w:numPr>
          <w:ilvl w:val="0"/>
          <w:numId w:val="3"/>
        </w:numPr>
        <w:tabs>
          <w:tab w:val="num" w:pos="567"/>
        </w:tabs>
        <w:spacing w:line="360" w:lineRule="auto"/>
        <w:ind w:left="567" w:hanging="567"/>
        <w:jc w:val="both"/>
        <w:rPr>
          <w:rFonts w:ascii="Arial" w:hAnsi="Arial" w:cs="Arial"/>
        </w:rPr>
      </w:pPr>
      <w:r w:rsidRPr="006171F4">
        <w:rPr>
          <w:rFonts w:ascii="Arial" w:hAnsi="Arial" w:cs="Arial"/>
        </w:rPr>
        <w:t xml:space="preserve">Dokumentem określającym szczegółowo poszczególne etapy inwestycji oraz przyporządkowany im zakres robót jest uzgodniony przez Wykonawcę i Zamawiającego Harmonogram Rzeczowo Finansowy </w:t>
      </w:r>
      <w:r>
        <w:rPr>
          <w:rFonts w:ascii="Arial" w:hAnsi="Arial" w:cs="Arial"/>
        </w:rPr>
        <w:t xml:space="preserve">(dalej: Harmonogram) </w:t>
      </w:r>
      <w:r w:rsidRPr="006171F4">
        <w:rPr>
          <w:rFonts w:ascii="Arial" w:hAnsi="Arial" w:cs="Arial"/>
        </w:rPr>
        <w:t xml:space="preserve">przedłożony do akceptacji Zamawiającego </w:t>
      </w:r>
      <w:r>
        <w:rPr>
          <w:rFonts w:ascii="Arial" w:hAnsi="Arial" w:cs="Arial"/>
        </w:rPr>
        <w:t xml:space="preserve">przed podpisaniem niniejszej umowy. </w:t>
      </w:r>
      <w:r w:rsidRPr="006171F4">
        <w:rPr>
          <w:rFonts w:ascii="Arial" w:hAnsi="Arial" w:cs="Arial"/>
        </w:rPr>
        <w:t xml:space="preserve">Szczegółowy Harmonogram musi uwzględniać wszystkie niezbędne </w:t>
      </w:r>
      <w:r w:rsidR="007968C6">
        <w:rPr>
          <w:rFonts w:ascii="Arial" w:hAnsi="Arial" w:cs="Arial"/>
        </w:rPr>
        <w:t xml:space="preserve">prace projektowe i </w:t>
      </w:r>
      <w:r w:rsidRPr="006171F4">
        <w:rPr>
          <w:rFonts w:ascii="Arial" w:hAnsi="Arial" w:cs="Arial"/>
        </w:rPr>
        <w:t>roboty na terenie inwestycji oraz wszelkie uwarunkowania terenu inwestycji.</w:t>
      </w:r>
      <w:r w:rsidR="00FF2FB1">
        <w:rPr>
          <w:rFonts w:ascii="Arial" w:hAnsi="Arial" w:cs="Arial"/>
        </w:rPr>
        <w:t xml:space="preserve"> Harmonogram musi także uwzględniać postanowienia </w:t>
      </w:r>
      <w:r w:rsidR="00FF2FB1" w:rsidRPr="00E3348A">
        <w:rPr>
          <w:rFonts w:ascii="Arial" w:hAnsi="Arial" w:cs="Arial"/>
        </w:rPr>
        <w:t>§</w:t>
      </w:r>
      <w:r w:rsidR="00FF2FB1">
        <w:rPr>
          <w:rFonts w:ascii="Arial" w:hAnsi="Arial" w:cs="Arial"/>
        </w:rPr>
        <w:t xml:space="preserve"> 6 ust. </w:t>
      </w:r>
      <w:r w:rsidR="00844289">
        <w:rPr>
          <w:rFonts w:ascii="Arial" w:hAnsi="Arial" w:cs="Arial"/>
        </w:rPr>
        <w:t>3</w:t>
      </w:r>
      <w:r w:rsidR="00FF2FB1">
        <w:rPr>
          <w:rFonts w:ascii="Arial" w:hAnsi="Arial" w:cs="Arial"/>
        </w:rPr>
        <w:t xml:space="preserve"> umowy. </w:t>
      </w:r>
    </w:p>
    <w:p w14:paraId="20630E9E" w14:textId="234D7CF7" w:rsidR="006171F4" w:rsidRPr="006171F4" w:rsidRDefault="006171F4" w:rsidP="006171F4">
      <w:pPr>
        <w:numPr>
          <w:ilvl w:val="0"/>
          <w:numId w:val="3"/>
        </w:numPr>
        <w:tabs>
          <w:tab w:val="num" w:pos="567"/>
        </w:tabs>
        <w:spacing w:line="360" w:lineRule="auto"/>
        <w:ind w:left="567" w:hanging="567"/>
        <w:jc w:val="both"/>
        <w:rPr>
          <w:rFonts w:ascii="Arial" w:hAnsi="Arial" w:cs="Arial"/>
        </w:rPr>
      </w:pPr>
      <w:r w:rsidRPr="006171F4">
        <w:rPr>
          <w:rFonts w:ascii="Arial" w:hAnsi="Arial" w:cs="Arial"/>
        </w:rPr>
        <w:t xml:space="preserve"> </w:t>
      </w:r>
      <w:r w:rsidRPr="000513B2">
        <w:rPr>
          <w:rFonts w:ascii="Arial" w:hAnsi="Arial" w:cs="Arial"/>
        </w:rPr>
        <w:t>Harmonogram opracowany w uzgodnieniu z Zamawiającym,</w:t>
      </w:r>
      <w:r w:rsidRPr="006171F4">
        <w:rPr>
          <w:rFonts w:ascii="Arial" w:hAnsi="Arial" w:cs="Arial"/>
        </w:rPr>
        <w:t xml:space="preserve"> </w:t>
      </w:r>
      <w:r>
        <w:rPr>
          <w:rFonts w:ascii="Arial" w:hAnsi="Arial" w:cs="Arial"/>
        </w:rPr>
        <w:t>stanowi załącznik nr 4</w:t>
      </w:r>
      <w:r w:rsidRPr="006171F4">
        <w:rPr>
          <w:rFonts w:ascii="Arial" w:hAnsi="Arial" w:cs="Arial"/>
        </w:rPr>
        <w:t xml:space="preserve"> do niniejszej umowy</w:t>
      </w:r>
      <w:r>
        <w:rPr>
          <w:rFonts w:ascii="Arial" w:hAnsi="Arial" w:cs="Arial"/>
        </w:rPr>
        <w:t>.</w:t>
      </w:r>
    </w:p>
    <w:p w14:paraId="3DC14C6F" w14:textId="1AE2CC10" w:rsidR="00714218" w:rsidRPr="000513B2" w:rsidRDefault="00714218" w:rsidP="000513B2">
      <w:pPr>
        <w:numPr>
          <w:ilvl w:val="0"/>
          <w:numId w:val="3"/>
        </w:numPr>
        <w:tabs>
          <w:tab w:val="num" w:pos="567"/>
        </w:tabs>
        <w:spacing w:line="360" w:lineRule="auto"/>
        <w:ind w:left="567" w:hanging="567"/>
        <w:jc w:val="both"/>
        <w:rPr>
          <w:rFonts w:ascii="Arial" w:hAnsi="Arial" w:cs="Arial"/>
        </w:rPr>
      </w:pPr>
      <w:r w:rsidRPr="00E3348A">
        <w:rPr>
          <w:rFonts w:ascii="Arial" w:hAnsi="Arial" w:cs="Arial"/>
        </w:rPr>
        <w:t xml:space="preserve">Wykonawca jest zobowiązany do aktualizacji </w:t>
      </w:r>
      <w:r w:rsidR="006171F4">
        <w:rPr>
          <w:rFonts w:ascii="Arial" w:hAnsi="Arial" w:cs="Arial"/>
        </w:rPr>
        <w:t>H</w:t>
      </w:r>
      <w:r w:rsidRPr="00E3348A">
        <w:rPr>
          <w:rFonts w:ascii="Arial" w:hAnsi="Arial" w:cs="Arial"/>
        </w:rPr>
        <w:t>armonogramu na każdorazowe żądanie Zamawiającego.</w:t>
      </w:r>
      <w:r w:rsidR="000513B2">
        <w:rPr>
          <w:rFonts w:ascii="Arial" w:hAnsi="Arial" w:cs="Arial"/>
        </w:rPr>
        <w:t xml:space="preserve"> </w:t>
      </w:r>
      <w:r w:rsidR="000513B2" w:rsidRPr="000513B2">
        <w:rPr>
          <w:rFonts w:ascii="Arial" w:hAnsi="Arial" w:cs="Arial"/>
        </w:rPr>
        <w:t xml:space="preserve">Zmiana Harmonogramu, nie powodująca zmiany terminu zakończenia realizacji przedmiotu umowy o którym mowa w </w:t>
      </w:r>
      <w:r w:rsidR="000513B2" w:rsidRPr="00E3348A">
        <w:rPr>
          <w:rFonts w:ascii="Arial" w:hAnsi="Arial" w:cs="Arial"/>
        </w:rPr>
        <w:t>§</w:t>
      </w:r>
      <w:r w:rsidR="000513B2">
        <w:rPr>
          <w:rFonts w:ascii="Arial" w:hAnsi="Arial" w:cs="Arial"/>
        </w:rPr>
        <w:t xml:space="preserve"> 4 ust. 1, </w:t>
      </w:r>
      <w:r w:rsidR="000513B2" w:rsidRPr="000513B2">
        <w:rPr>
          <w:rFonts w:ascii="Arial" w:hAnsi="Arial" w:cs="Arial"/>
        </w:rPr>
        <w:t xml:space="preserve">nie wymaga sporządzenia aneksu do umowy. </w:t>
      </w:r>
    </w:p>
    <w:p w14:paraId="3B9E1FE2" w14:textId="5B657E78" w:rsidR="00714218" w:rsidRDefault="00714218" w:rsidP="00970795">
      <w:pPr>
        <w:numPr>
          <w:ilvl w:val="0"/>
          <w:numId w:val="3"/>
        </w:numPr>
        <w:tabs>
          <w:tab w:val="num" w:pos="567"/>
        </w:tabs>
        <w:spacing w:line="360" w:lineRule="auto"/>
        <w:ind w:left="567" w:hanging="567"/>
        <w:jc w:val="both"/>
        <w:rPr>
          <w:rFonts w:ascii="Arial" w:hAnsi="Arial" w:cs="Arial"/>
        </w:rPr>
      </w:pPr>
      <w:r w:rsidRPr="00E3348A">
        <w:rPr>
          <w:rFonts w:ascii="Arial" w:hAnsi="Arial" w:cs="Arial"/>
        </w:rPr>
        <w:t xml:space="preserve">W dniu </w:t>
      </w:r>
      <w:r w:rsidR="00EB6026" w:rsidRPr="00E3348A">
        <w:rPr>
          <w:rFonts w:ascii="Arial" w:hAnsi="Arial" w:cs="Arial"/>
        </w:rPr>
        <w:t xml:space="preserve">przekazania terenu budowy </w:t>
      </w:r>
      <w:r w:rsidRPr="00E3348A">
        <w:rPr>
          <w:rFonts w:ascii="Arial" w:hAnsi="Arial" w:cs="Arial"/>
        </w:rPr>
        <w:t>Wykonawca przekaże Zamawiającemu pisemne oświadczenia kierownika budowy o  przyjęciu obowiązków związanych z prowadzeniem budowy dla zadania określonego w §1</w:t>
      </w:r>
      <w:r w:rsidR="00A01A6A" w:rsidRPr="00E3348A">
        <w:rPr>
          <w:rFonts w:ascii="Arial" w:hAnsi="Arial" w:cs="Arial"/>
        </w:rPr>
        <w:t xml:space="preserve"> ust. 1</w:t>
      </w:r>
      <w:r w:rsidRPr="00E3348A">
        <w:rPr>
          <w:rFonts w:ascii="Arial" w:hAnsi="Arial" w:cs="Arial"/>
        </w:rPr>
        <w:t xml:space="preserve"> umowy wraz z uprawnieniami budowlanymi i aktualnymi zaświadczeniami potwierdzającymi wpis na listę członków właściwych izb samorządu.</w:t>
      </w:r>
    </w:p>
    <w:p w14:paraId="3DD269E8" w14:textId="77777777" w:rsidR="00F66CF1" w:rsidRDefault="00F66CF1" w:rsidP="00F66CF1">
      <w:pPr>
        <w:numPr>
          <w:ilvl w:val="0"/>
          <w:numId w:val="3"/>
        </w:numPr>
        <w:tabs>
          <w:tab w:val="num" w:pos="567"/>
        </w:tabs>
        <w:spacing w:line="360" w:lineRule="auto"/>
        <w:ind w:left="567" w:hanging="567"/>
        <w:jc w:val="both"/>
        <w:rPr>
          <w:rFonts w:ascii="Arial" w:hAnsi="Arial" w:cs="Arial"/>
        </w:rPr>
      </w:pPr>
      <w:r>
        <w:rPr>
          <w:rFonts w:ascii="Arial" w:hAnsi="Arial" w:cs="Arial"/>
        </w:rPr>
        <w:t>Wykonanie i odebranie projektu wykonawczego nie stanowi podstawy do dokonania płatności na rzecz Wykonawcy.</w:t>
      </w:r>
    </w:p>
    <w:p w14:paraId="5FB1A9F8" w14:textId="77777777" w:rsidR="00F66CF1" w:rsidRPr="00E3348A" w:rsidRDefault="00F66CF1" w:rsidP="007A19AE">
      <w:pPr>
        <w:spacing w:line="360" w:lineRule="auto"/>
        <w:ind w:left="567"/>
        <w:jc w:val="both"/>
        <w:rPr>
          <w:rFonts w:ascii="Arial" w:hAnsi="Arial" w:cs="Arial"/>
        </w:rPr>
      </w:pPr>
    </w:p>
    <w:p w14:paraId="3C39E79C" w14:textId="77777777" w:rsidR="00714218" w:rsidRPr="00E3348A" w:rsidRDefault="00714218" w:rsidP="00714218">
      <w:pPr>
        <w:spacing w:line="360" w:lineRule="auto"/>
        <w:jc w:val="both"/>
        <w:rPr>
          <w:rFonts w:ascii="Arial" w:hAnsi="Arial" w:cs="Arial"/>
          <w:sz w:val="22"/>
          <w:szCs w:val="22"/>
        </w:rPr>
      </w:pPr>
    </w:p>
    <w:p w14:paraId="14772297" w14:textId="77777777" w:rsidR="00714218" w:rsidRPr="00E3348A" w:rsidRDefault="00714218" w:rsidP="00714218">
      <w:pPr>
        <w:spacing w:line="360" w:lineRule="auto"/>
        <w:jc w:val="center"/>
        <w:rPr>
          <w:rFonts w:ascii="Arial" w:hAnsi="Arial" w:cs="Arial"/>
        </w:rPr>
      </w:pPr>
      <w:r w:rsidRPr="00E3348A">
        <w:rPr>
          <w:rFonts w:ascii="Arial" w:hAnsi="Arial" w:cs="Arial"/>
        </w:rPr>
        <w:t>§ 6</w:t>
      </w:r>
    </w:p>
    <w:p w14:paraId="3976C94E" w14:textId="26506077" w:rsidR="00714218" w:rsidRPr="00E3348A" w:rsidRDefault="00714218" w:rsidP="00970795">
      <w:pPr>
        <w:numPr>
          <w:ilvl w:val="0"/>
          <w:numId w:val="4"/>
        </w:numPr>
        <w:tabs>
          <w:tab w:val="num" w:pos="567"/>
        </w:tabs>
        <w:spacing w:line="360" w:lineRule="auto"/>
        <w:ind w:left="567" w:hanging="567"/>
        <w:jc w:val="both"/>
        <w:rPr>
          <w:rFonts w:ascii="Arial" w:hAnsi="Arial" w:cs="Arial"/>
        </w:rPr>
      </w:pPr>
      <w:r w:rsidRPr="00E3348A">
        <w:rPr>
          <w:rFonts w:ascii="Arial" w:hAnsi="Arial" w:cs="Arial"/>
        </w:rPr>
        <w:t xml:space="preserve">Za wykonanie przedmiotu </w:t>
      </w:r>
      <w:r w:rsidR="000513B2">
        <w:rPr>
          <w:rFonts w:ascii="Arial" w:hAnsi="Arial" w:cs="Arial"/>
        </w:rPr>
        <w:t>u</w:t>
      </w:r>
      <w:r w:rsidRPr="00E3348A">
        <w:rPr>
          <w:rFonts w:ascii="Arial" w:hAnsi="Arial" w:cs="Arial"/>
        </w:rPr>
        <w:t>mowy, określonego w §</w:t>
      </w:r>
      <w:r w:rsidR="008A2CEF" w:rsidRPr="00E3348A">
        <w:rPr>
          <w:rFonts w:ascii="Arial" w:hAnsi="Arial" w:cs="Arial"/>
        </w:rPr>
        <w:t xml:space="preserve"> </w:t>
      </w:r>
      <w:r w:rsidRPr="00E3348A">
        <w:rPr>
          <w:rFonts w:ascii="Arial" w:hAnsi="Arial" w:cs="Arial"/>
        </w:rPr>
        <w:t xml:space="preserve">1 </w:t>
      </w:r>
      <w:r w:rsidR="00A01A6A" w:rsidRPr="00E3348A">
        <w:rPr>
          <w:rFonts w:ascii="Arial" w:hAnsi="Arial" w:cs="Arial"/>
        </w:rPr>
        <w:t xml:space="preserve">ust. 1 </w:t>
      </w:r>
      <w:r w:rsidRPr="00E3348A">
        <w:rPr>
          <w:rFonts w:ascii="Arial" w:hAnsi="Arial" w:cs="Arial"/>
        </w:rPr>
        <w:t xml:space="preserve">niniejszej </w:t>
      </w:r>
      <w:r w:rsidR="00E624DB">
        <w:rPr>
          <w:rFonts w:ascii="Arial" w:hAnsi="Arial" w:cs="Arial"/>
        </w:rPr>
        <w:t>u</w:t>
      </w:r>
      <w:r w:rsidRPr="00E3348A">
        <w:rPr>
          <w:rFonts w:ascii="Arial" w:hAnsi="Arial" w:cs="Arial"/>
        </w:rPr>
        <w:t xml:space="preserve">mowy, Strony </w:t>
      </w:r>
      <w:r w:rsidRPr="00E3348A">
        <w:rPr>
          <w:rFonts w:ascii="Arial" w:hAnsi="Arial" w:cs="Arial"/>
          <w:b/>
        </w:rPr>
        <w:t>ustalają wynagrodzenie ryczałtowe</w:t>
      </w:r>
      <w:r w:rsidRPr="00E3348A">
        <w:rPr>
          <w:rFonts w:ascii="Arial" w:hAnsi="Arial" w:cs="Arial"/>
        </w:rPr>
        <w:t xml:space="preserve"> w wysokości </w:t>
      </w:r>
      <w:r w:rsidRPr="00E3348A">
        <w:rPr>
          <w:rFonts w:ascii="Arial" w:hAnsi="Arial" w:cs="Arial"/>
          <w:b/>
        </w:rPr>
        <w:t>…………….</w:t>
      </w:r>
      <w:r w:rsidRPr="00E3348A">
        <w:rPr>
          <w:rFonts w:ascii="Arial" w:hAnsi="Arial" w:cs="Arial"/>
        </w:rPr>
        <w:t xml:space="preserve"> złotych (</w:t>
      </w:r>
      <w:r w:rsidRPr="00E3348A">
        <w:rPr>
          <w:rFonts w:ascii="Arial" w:hAnsi="Arial" w:cs="Arial"/>
          <w:i/>
        </w:rPr>
        <w:t>słownie złotych: ………………..)</w:t>
      </w:r>
      <w:r w:rsidR="00964784">
        <w:rPr>
          <w:rFonts w:ascii="Arial" w:hAnsi="Arial" w:cs="Arial"/>
          <w:i/>
        </w:rPr>
        <w:t xml:space="preserve"> </w:t>
      </w:r>
      <w:r w:rsidR="00A01A6A" w:rsidRPr="00E3348A">
        <w:rPr>
          <w:rFonts w:ascii="Arial" w:hAnsi="Arial" w:cs="Arial"/>
        </w:rPr>
        <w:t>brutto.</w:t>
      </w:r>
      <w:r w:rsidRPr="00E3348A">
        <w:rPr>
          <w:rFonts w:ascii="Arial" w:hAnsi="Arial" w:cs="Arial"/>
        </w:rPr>
        <w:t xml:space="preserve"> Wynagrodzenie obejmuje podatek VAT, w kwocie </w:t>
      </w:r>
      <w:r w:rsidRPr="00E3348A">
        <w:rPr>
          <w:rFonts w:ascii="Arial" w:hAnsi="Arial" w:cs="Arial"/>
          <w:b/>
        </w:rPr>
        <w:t>……………………..</w:t>
      </w:r>
      <w:r w:rsidRPr="00E3348A">
        <w:rPr>
          <w:rFonts w:ascii="Arial" w:hAnsi="Arial" w:cs="Arial"/>
        </w:rPr>
        <w:t xml:space="preserve"> złotych.</w:t>
      </w:r>
    </w:p>
    <w:p w14:paraId="2C3762C9" w14:textId="4CFED5EF" w:rsidR="0018232C" w:rsidRDefault="0018232C" w:rsidP="00750144">
      <w:pPr>
        <w:numPr>
          <w:ilvl w:val="0"/>
          <w:numId w:val="4"/>
        </w:numPr>
        <w:tabs>
          <w:tab w:val="num" w:pos="567"/>
        </w:tabs>
        <w:spacing w:line="360" w:lineRule="auto"/>
        <w:ind w:left="567" w:hanging="567"/>
        <w:jc w:val="both"/>
        <w:rPr>
          <w:rFonts w:ascii="Arial" w:hAnsi="Arial" w:cs="Arial"/>
        </w:rPr>
      </w:pPr>
      <w:r w:rsidRPr="0018232C">
        <w:rPr>
          <w:rFonts w:ascii="Arial" w:hAnsi="Arial" w:cs="Arial"/>
        </w:rPr>
        <w:t xml:space="preserve">Zapłata wynagrodzenia za realizację </w:t>
      </w:r>
      <w:r>
        <w:rPr>
          <w:rFonts w:ascii="Arial" w:hAnsi="Arial" w:cs="Arial"/>
        </w:rPr>
        <w:t>przedmiotu umowy</w:t>
      </w:r>
      <w:r w:rsidRPr="0018232C">
        <w:rPr>
          <w:rFonts w:ascii="Arial" w:hAnsi="Arial" w:cs="Arial"/>
        </w:rPr>
        <w:t xml:space="preserve"> następować będzie zgodnie z Harmonogramem stanowiącym załącznik do niniejszej umowy</w:t>
      </w:r>
      <w:r w:rsidR="008D458E">
        <w:rPr>
          <w:rFonts w:ascii="Arial" w:hAnsi="Arial" w:cs="Arial"/>
        </w:rPr>
        <w:t xml:space="preserve"> oraz zgodnie z ust. 3 poniżej</w:t>
      </w:r>
      <w:r w:rsidR="000C2B2F">
        <w:rPr>
          <w:rFonts w:ascii="Arial" w:hAnsi="Arial" w:cs="Arial"/>
        </w:rPr>
        <w:t>.</w:t>
      </w:r>
    </w:p>
    <w:p w14:paraId="19C7C88E" w14:textId="665D8154" w:rsidR="00750144" w:rsidRPr="00750144" w:rsidRDefault="00750144" w:rsidP="00750144">
      <w:pPr>
        <w:numPr>
          <w:ilvl w:val="0"/>
          <w:numId w:val="4"/>
        </w:numPr>
        <w:tabs>
          <w:tab w:val="num" w:pos="567"/>
        </w:tabs>
        <w:spacing w:line="360" w:lineRule="auto"/>
        <w:ind w:left="567" w:hanging="567"/>
        <w:jc w:val="both"/>
        <w:rPr>
          <w:rFonts w:ascii="Arial" w:hAnsi="Arial" w:cs="Arial"/>
        </w:rPr>
      </w:pPr>
      <w:r w:rsidRPr="00750144">
        <w:rPr>
          <w:rFonts w:ascii="Arial" w:hAnsi="Arial" w:cs="Arial"/>
        </w:rPr>
        <w:t xml:space="preserve">Wykonawca otrzyma wynagrodzenie w </w:t>
      </w:r>
      <w:r>
        <w:rPr>
          <w:rFonts w:ascii="Arial" w:hAnsi="Arial" w:cs="Arial"/>
        </w:rPr>
        <w:t>pięciu</w:t>
      </w:r>
      <w:r w:rsidRPr="00750144">
        <w:rPr>
          <w:rFonts w:ascii="Arial" w:hAnsi="Arial" w:cs="Arial"/>
        </w:rPr>
        <w:t xml:space="preserve"> częściach, przy czym Wykonawca będzie miał prawo wystawić faktur</w:t>
      </w:r>
      <w:r>
        <w:rPr>
          <w:rFonts w:ascii="Arial" w:hAnsi="Arial" w:cs="Arial"/>
        </w:rPr>
        <w:t>y</w:t>
      </w:r>
      <w:r w:rsidRPr="00750144">
        <w:rPr>
          <w:rFonts w:ascii="Arial" w:hAnsi="Arial" w:cs="Arial"/>
        </w:rPr>
        <w:t xml:space="preserve"> nie wcześniej niż:</w:t>
      </w:r>
    </w:p>
    <w:p w14:paraId="2065BE56" w14:textId="1371B639" w:rsidR="00750144" w:rsidRDefault="00750144" w:rsidP="00626FF8">
      <w:pPr>
        <w:pStyle w:val="Akapitzlist"/>
        <w:numPr>
          <w:ilvl w:val="0"/>
          <w:numId w:val="63"/>
        </w:numPr>
        <w:spacing w:line="360" w:lineRule="auto"/>
        <w:jc w:val="both"/>
        <w:rPr>
          <w:rFonts w:ascii="Arial" w:eastAsia="Times New Roman" w:hAnsi="Arial" w:cs="Arial"/>
          <w:sz w:val="20"/>
          <w:szCs w:val="20"/>
          <w:lang w:eastAsia="pl-PL"/>
        </w:rPr>
      </w:pPr>
      <w:r w:rsidRPr="00BF60B6">
        <w:rPr>
          <w:rFonts w:ascii="Arial" w:eastAsia="Times New Roman" w:hAnsi="Arial" w:cs="Arial"/>
          <w:sz w:val="20"/>
          <w:szCs w:val="20"/>
          <w:lang w:eastAsia="pl-PL"/>
        </w:rPr>
        <w:lastRenderedPageBreak/>
        <w:t xml:space="preserve">pierwszą po wykonaniu </w:t>
      </w:r>
      <w:r w:rsidR="00366CA6">
        <w:rPr>
          <w:rFonts w:ascii="Arial" w:eastAsia="Times New Roman" w:hAnsi="Arial" w:cs="Arial"/>
          <w:sz w:val="20"/>
          <w:szCs w:val="20"/>
          <w:lang w:eastAsia="pl-PL"/>
        </w:rPr>
        <w:t>min</w:t>
      </w:r>
      <w:r w:rsidR="00F2084F">
        <w:rPr>
          <w:rFonts w:ascii="Arial" w:eastAsia="Times New Roman" w:hAnsi="Arial" w:cs="Arial"/>
          <w:sz w:val="20"/>
          <w:szCs w:val="20"/>
          <w:lang w:eastAsia="pl-PL"/>
        </w:rPr>
        <w:t>imum</w:t>
      </w:r>
      <w:r w:rsidR="00366CA6">
        <w:rPr>
          <w:rFonts w:ascii="Arial" w:eastAsia="Times New Roman" w:hAnsi="Arial" w:cs="Arial"/>
          <w:sz w:val="20"/>
          <w:szCs w:val="20"/>
          <w:lang w:eastAsia="pl-PL"/>
        </w:rPr>
        <w:t xml:space="preserve"> </w:t>
      </w:r>
      <w:r w:rsidRPr="00BF60B6">
        <w:rPr>
          <w:rFonts w:ascii="Arial" w:eastAsia="Times New Roman" w:hAnsi="Arial" w:cs="Arial"/>
          <w:sz w:val="20"/>
          <w:szCs w:val="20"/>
          <w:lang w:eastAsia="pl-PL"/>
        </w:rPr>
        <w:t>20 % robót budowlanych składających się na przedmiot umowy określony w § 1 ust. 1</w:t>
      </w:r>
      <w:r w:rsidR="000F330A" w:rsidRPr="00BF60B6">
        <w:rPr>
          <w:rFonts w:ascii="Arial" w:eastAsia="Times New Roman" w:hAnsi="Arial" w:cs="Arial"/>
          <w:sz w:val="20"/>
          <w:szCs w:val="20"/>
          <w:lang w:eastAsia="pl-PL"/>
        </w:rPr>
        <w:t xml:space="preserve">, </w:t>
      </w:r>
      <w:r w:rsidRPr="00BF60B6">
        <w:rPr>
          <w:rFonts w:ascii="Arial" w:eastAsia="Times New Roman" w:hAnsi="Arial" w:cs="Arial"/>
          <w:sz w:val="20"/>
          <w:szCs w:val="20"/>
          <w:lang w:eastAsia="pl-PL"/>
        </w:rPr>
        <w:t>na kwotę w wysokości 20 % wartości umowy,</w:t>
      </w:r>
    </w:p>
    <w:p w14:paraId="7A43BF68" w14:textId="0C68719E" w:rsidR="00750144" w:rsidRPr="00BF60B6" w:rsidRDefault="00750144" w:rsidP="00626FF8">
      <w:pPr>
        <w:pStyle w:val="Akapitzlist"/>
        <w:numPr>
          <w:ilvl w:val="0"/>
          <w:numId w:val="63"/>
        </w:numPr>
        <w:spacing w:line="360" w:lineRule="auto"/>
        <w:jc w:val="both"/>
        <w:rPr>
          <w:rFonts w:ascii="Arial" w:eastAsia="Times New Roman" w:hAnsi="Arial" w:cs="Arial"/>
          <w:sz w:val="20"/>
          <w:szCs w:val="20"/>
          <w:lang w:eastAsia="pl-PL"/>
        </w:rPr>
      </w:pPr>
      <w:r w:rsidRPr="00BF60B6">
        <w:rPr>
          <w:rFonts w:ascii="Arial" w:eastAsia="Times New Roman" w:hAnsi="Arial" w:cs="Arial"/>
          <w:sz w:val="20"/>
          <w:szCs w:val="20"/>
          <w:lang w:eastAsia="pl-PL"/>
        </w:rPr>
        <w:t xml:space="preserve">drugą po wykonaniu </w:t>
      </w:r>
      <w:r w:rsidR="00366CA6">
        <w:rPr>
          <w:rFonts w:ascii="Arial" w:eastAsia="Times New Roman" w:hAnsi="Arial" w:cs="Arial"/>
          <w:sz w:val="20"/>
          <w:szCs w:val="20"/>
          <w:lang w:eastAsia="pl-PL"/>
        </w:rPr>
        <w:t>min</w:t>
      </w:r>
      <w:r w:rsidR="00F2084F">
        <w:rPr>
          <w:rFonts w:ascii="Arial" w:eastAsia="Times New Roman" w:hAnsi="Arial" w:cs="Arial"/>
          <w:sz w:val="20"/>
          <w:szCs w:val="20"/>
          <w:lang w:eastAsia="pl-PL"/>
        </w:rPr>
        <w:t>imum</w:t>
      </w:r>
      <w:r w:rsidR="00366CA6">
        <w:rPr>
          <w:rFonts w:ascii="Arial" w:eastAsia="Times New Roman" w:hAnsi="Arial" w:cs="Arial"/>
          <w:sz w:val="20"/>
          <w:szCs w:val="20"/>
          <w:lang w:eastAsia="pl-PL"/>
        </w:rPr>
        <w:t xml:space="preserve"> </w:t>
      </w:r>
      <w:r w:rsidR="00C04A2E" w:rsidRPr="00BF60B6">
        <w:rPr>
          <w:rFonts w:ascii="Arial" w:eastAsia="Times New Roman" w:hAnsi="Arial" w:cs="Arial"/>
          <w:sz w:val="20"/>
          <w:szCs w:val="20"/>
          <w:lang w:eastAsia="pl-PL"/>
        </w:rPr>
        <w:t>4</w:t>
      </w:r>
      <w:r w:rsidRPr="00BF60B6">
        <w:rPr>
          <w:rFonts w:ascii="Arial" w:eastAsia="Times New Roman" w:hAnsi="Arial" w:cs="Arial"/>
          <w:sz w:val="20"/>
          <w:szCs w:val="20"/>
          <w:lang w:eastAsia="pl-PL"/>
        </w:rPr>
        <w:t>0 % robót budowlanych składających się na przedmiot umowy  określony w § 1 ust. 1</w:t>
      </w:r>
      <w:r w:rsidR="000F330A" w:rsidRPr="00BF60B6">
        <w:rPr>
          <w:rFonts w:ascii="Arial" w:eastAsia="Times New Roman" w:hAnsi="Arial" w:cs="Arial"/>
          <w:sz w:val="20"/>
          <w:szCs w:val="20"/>
          <w:lang w:eastAsia="pl-PL"/>
        </w:rPr>
        <w:t xml:space="preserve">, </w:t>
      </w:r>
      <w:r w:rsidRPr="00BF60B6">
        <w:rPr>
          <w:rFonts w:ascii="Arial" w:eastAsia="Times New Roman" w:hAnsi="Arial" w:cs="Arial"/>
          <w:sz w:val="20"/>
          <w:szCs w:val="20"/>
          <w:lang w:eastAsia="pl-PL"/>
        </w:rPr>
        <w:t>na kwotę w wysokości 20 % wartości umowy,</w:t>
      </w:r>
    </w:p>
    <w:p w14:paraId="1412F4A4" w14:textId="1DDB63C3" w:rsidR="00750144" w:rsidRPr="00BF60B6" w:rsidRDefault="00750144" w:rsidP="00626FF8">
      <w:pPr>
        <w:pStyle w:val="Akapitzlist"/>
        <w:numPr>
          <w:ilvl w:val="0"/>
          <w:numId w:val="63"/>
        </w:numPr>
        <w:spacing w:line="360" w:lineRule="auto"/>
        <w:jc w:val="both"/>
        <w:rPr>
          <w:rFonts w:ascii="Arial" w:eastAsia="Times New Roman" w:hAnsi="Arial" w:cs="Arial"/>
          <w:sz w:val="20"/>
          <w:szCs w:val="20"/>
          <w:lang w:eastAsia="pl-PL"/>
        </w:rPr>
      </w:pPr>
      <w:r w:rsidRPr="00BF60B6">
        <w:rPr>
          <w:rFonts w:ascii="Arial" w:eastAsia="Times New Roman" w:hAnsi="Arial" w:cs="Arial"/>
          <w:sz w:val="20"/>
          <w:szCs w:val="20"/>
          <w:lang w:eastAsia="pl-PL"/>
        </w:rPr>
        <w:t xml:space="preserve">trzecią po wykonaniu </w:t>
      </w:r>
      <w:r w:rsidR="00366CA6">
        <w:rPr>
          <w:rFonts w:ascii="Arial" w:eastAsia="Times New Roman" w:hAnsi="Arial" w:cs="Arial"/>
          <w:sz w:val="20"/>
          <w:szCs w:val="20"/>
          <w:lang w:eastAsia="pl-PL"/>
        </w:rPr>
        <w:t>min</w:t>
      </w:r>
      <w:r w:rsidR="00F2084F">
        <w:rPr>
          <w:rFonts w:ascii="Arial" w:eastAsia="Times New Roman" w:hAnsi="Arial" w:cs="Arial"/>
          <w:sz w:val="20"/>
          <w:szCs w:val="20"/>
          <w:lang w:eastAsia="pl-PL"/>
        </w:rPr>
        <w:t>imum</w:t>
      </w:r>
      <w:r w:rsidR="00366CA6">
        <w:rPr>
          <w:rFonts w:ascii="Arial" w:eastAsia="Times New Roman" w:hAnsi="Arial" w:cs="Arial"/>
          <w:sz w:val="20"/>
          <w:szCs w:val="20"/>
          <w:lang w:eastAsia="pl-PL"/>
        </w:rPr>
        <w:t xml:space="preserve"> </w:t>
      </w:r>
      <w:r w:rsidR="00C04A2E" w:rsidRPr="00BF60B6">
        <w:rPr>
          <w:rFonts w:ascii="Arial" w:eastAsia="Times New Roman" w:hAnsi="Arial" w:cs="Arial"/>
          <w:sz w:val="20"/>
          <w:szCs w:val="20"/>
          <w:lang w:eastAsia="pl-PL"/>
        </w:rPr>
        <w:t>6</w:t>
      </w:r>
      <w:r w:rsidRPr="00BF60B6">
        <w:rPr>
          <w:rFonts w:ascii="Arial" w:eastAsia="Times New Roman" w:hAnsi="Arial" w:cs="Arial"/>
          <w:sz w:val="20"/>
          <w:szCs w:val="20"/>
          <w:lang w:eastAsia="pl-PL"/>
        </w:rPr>
        <w:t>0 % robót budowlanych składających się na przedmiot umowy określony w § 1 ust. 1</w:t>
      </w:r>
      <w:r w:rsidR="00CD2407" w:rsidRPr="00BF60B6">
        <w:rPr>
          <w:rFonts w:ascii="Arial" w:eastAsia="Times New Roman" w:hAnsi="Arial" w:cs="Arial"/>
          <w:sz w:val="20"/>
          <w:szCs w:val="20"/>
          <w:lang w:eastAsia="pl-PL"/>
        </w:rPr>
        <w:t>,</w:t>
      </w:r>
      <w:r w:rsidRPr="00BF60B6">
        <w:rPr>
          <w:rFonts w:ascii="Arial" w:eastAsia="Times New Roman" w:hAnsi="Arial" w:cs="Arial"/>
          <w:sz w:val="20"/>
          <w:szCs w:val="20"/>
          <w:lang w:eastAsia="pl-PL"/>
        </w:rPr>
        <w:t xml:space="preserve"> na kwotę w wysokości 20 % wartości umowy</w:t>
      </w:r>
      <w:r w:rsidR="005101AA" w:rsidRPr="00BF60B6">
        <w:rPr>
          <w:rFonts w:ascii="Arial" w:eastAsia="Times New Roman" w:hAnsi="Arial" w:cs="Arial"/>
          <w:sz w:val="20"/>
          <w:szCs w:val="20"/>
          <w:lang w:eastAsia="pl-PL"/>
        </w:rPr>
        <w:t>,</w:t>
      </w:r>
    </w:p>
    <w:p w14:paraId="48026CB7" w14:textId="048EED83" w:rsidR="00C04A2E" w:rsidRPr="00BF60B6" w:rsidRDefault="00750144" w:rsidP="00626FF8">
      <w:pPr>
        <w:pStyle w:val="Akapitzlist"/>
        <w:numPr>
          <w:ilvl w:val="0"/>
          <w:numId w:val="63"/>
        </w:numPr>
        <w:spacing w:line="360" w:lineRule="auto"/>
        <w:jc w:val="both"/>
        <w:rPr>
          <w:rFonts w:ascii="Arial" w:eastAsia="Times New Roman" w:hAnsi="Arial" w:cs="Arial"/>
          <w:sz w:val="20"/>
          <w:szCs w:val="20"/>
          <w:lang w:eastAsia="pl-PL"/>
        </w:rPr>
      </w:pPr>
      <w:r w:rsidRPr="00BF60B6">
        <w:rPr>
          <w:rFonts w:ascii="Arial" w:eastAsia="Times New Roman" w:hAnsi="Arial" w:cs="Arial"/>
          <w:sz w:val="20"/>
          <w:szCs w:val="20"/>
          <w:lang w:eastAsia="pl-PL"/>
        </w:rPr>
        <w:t xml:space="preserve"> </w:t>
      </w:r>
      <w:r w:rsidR="00C04A2E" w:rsidRPr="00BF60B6">
        <w:rPr>
          <w:rFonts w:ascii="Arial" w:eastAsia="Times New Roman" w:hAnsi="Arial" w:cs="Arial"/>
          <w:sz w:val="20"/>
          <w:szCs w:val="20"/>
          <w:lang w:eastAsia="pl-PL"/>
        </w:rPr>
        <w:t xml:space="preserve">czwartą po wykonaniu </w:t>
      </w:r>
      <w:r w:rsidR="00366CA6">
        <w:rPr>
          <w:rFonts w:ascii="Arial" w:eastAsia="Times New Roman" w:hAnsi="Arial" w:cs="Arial"/>
          <w:sz w:val="20"/>
          <w:szCs w:val="20"/>
          <w:lang w:eastAsia="pl-PL"/>
        </w:rPr>
        <w:t>min</w:t>
      </w:r>
      <w:r w:rsidR="00F2084F">
        <w:rPr>
          <w:rFonts w:ascii="Arial" w:eastAsia="Times New Roman" w:hAnsi="Arial" w:cs="Arial"/>
          <w:sz w:val="20"/>
          <w:szCs w:val="20"/>
          <w:lang w:eastAsia="pl-PL"/>
        </w:rPr>
        <w:t>imum</w:t>
      </w:r>
      <w:r w:rsidR="00366CA6">
        <w:rPr>
          <w:rFonts w:ascii="Arial" w:eastAsia="Times New Roman" w:hAnsi="Arial" w:cs="Arial"/>
          <w:sz w:val="20"/>
          <w:szCs w:val="20"/>
          <w:lang w:eastAsia="pl-PL"/>
        </w:rPr>
        <w:t xml:space="preserve"> </w:t>
      </w:r>
      <w:r w:rsidR="00C04A2E" w:rsidRPr="00BF60B6">
        <w:rPr>
          <w:rFonts w:ascii="Arial" w:eastAsia="Times New Roman" w:hAnsi="Arial" w:cs="Arial"/>
          <w:sz w:val="20"/>
          <w:szCs w:val="20"/>
          <w:lang w:eastAsia="pl-PL"/>
        </w:rPr>
        <w:t>80 % robót budowlanych składających się na przedmiot umowy określony w § 1 ust. 1 na kwotę w wysokości 20 % wartości umowy</w:t>
      </w:r>
      <w:r w:rsidR="005101AA" w:rsidRPr="00BF60B6">
        <w:rPr>
          <w:rFonts w:ascii="Arial" w:eastAsia="Times New Roman" w:hAnsi="Arial" w:cs="Arial"/>
          <w:sz w:val="20"/>
          <w:szCs w:val="20"/>
          <w:lang w:eastAsia="pl-PL"/>
        </w:rPr>
        <w:t>,</w:t>
      </w:r>
    </w:p>
    <w:p w14:paraId="716DBBBA" w14:textId="696BA93B" w:rsidR="00750144" w:rsidRPr="00BF60B6" w:rsidRDefault="00772AF0" w:rsidP="00626FF8">
      <w:pPr>
        <w:pStyle w:val="Akapitzlist"/>
        <w:numPr>
          <w:ilvl w:val="0"/>
          <w:numId w:val="63"/>
        </w:numPr>
        <w:spacing w:line="360" w:lineRule="auto"/>
        <w:jc w:val="both"/>
        <w:rPr>
          <w:rFonts w:ascii="Arial" w:eastAsia="Times New Roman" w:hAnsi="Arial" w:cs="Arial"/>
          <w:sz w:val="20"/>
          <w:szCs w:val="20"/>
          <w:lang w:eastAsia="pl-PL"/>
        </w:rPr>
      </w:pPr>
      <w:r w:rsidRPr="00BF60B6">
        <w:rPr>
          <w:rFonts w:ascii="Arial" w:eastAsia="Times New Roman" w:hAnsi="Arial" w:cs="Arial"/>
          <w:sz w:val="20"/>
          <w:szCs w:val="20"/>
          <w:lang w:eastAsia="pl-PL"/>
        </w:rPr>
        <w:t xml:space="preserve"> piątą</w:t>
      </w:r>
      <w:r w:rsidR="00750144" w:rsidRPr="00BF60B6">
        <w:rPr>
          <w:rFonts w:ascii="Arial" w:eastAsia="Times New Roman" w:hAnsi="Arial" w:cs="Arial"/>
          <w:sz w:val="20"/>
          <w:szCs w:val="20"/>
          <w:lang w:eastAsia="pl-PL"/>
        </w:rPr>
        <w:t xml:space="preserve"> </w:t>
      </w:r>
      <w:r w:rsidRPr="00BF60B6">
        <w:rPr>
          <w:rFonts w:ascii="Arial" w:eastAsia="Times New Roman" w:hAnsi="Arial" w:cs="Arial"/>
          <w:sz w:val="20"/>
          <w:szCs w:val="20"/>
          <w:lang w:eastAsia="pl-PL"/>
        </w:rPr>
        <w:t>po wykonaniu 100 % prac składających się na przedmiot umowy</w:t>
      </w:r>
      <w:r w:rsidR="00750144" w:rsidRPr="00BF60B6">
        <w:rPr>
          <w:rFonts w:ascii="Arial" w:eastAsia="Times New Roman" w:hAnsi="Arial" w:cs="Arial"/>
          <w:sz w:val="20"/>
          <w:szCs w:val="20"/>
          <w:lang w:eastAsia="pl-PL"/>
        </w:rPr>
        <w:t xml:space="preserve"> o</w:t>
      </w:r>
      <w:r w:rsidRPr="00BF60B6">
        <w:rPr>
          <w:rFonts w:ascii="Arial" w:eastAsia="Times New Roman" w:hAnsi="Arial" w:cs="Arial"/>
          <w:sz w:val="20"/>
          <w:szCs w:val="20"/>
          <w:lang w:eastAsia="pl-PL"/>
        </w:rPr>
        <w:t xml:space="preserve">kreślony </w:t>
      </w:r>
      <w:r w:rsidR="00750144" w:rsidRPr="00BF60B6">
        <w:rPr>
          <w:rFonts w:ascii="Arial" w:eastAsia="Times New Roman" w:hAnsi="Arial" w:cs="Arial"/>
          <w:sz w:val="20"/>
          <w:szCs w:val="20"/>
          <w:lang w:eastAsia="pl-PL"/>
        </w:rPr>
        <w:t xml:space="preserve">w § 1 ust. 1 umowy, w wysokości </w:t>
      </w:r>
      <w:r w:rsidRPr="00BF60B6">
        <w:rPr>
          <w:rFonts w:ascii="Arial" w:eastAsia="Times New Roman" w:hAnsi="Arial" w:cs="Arial"/>
          <w:sz w:val="20"/>
          <w:szCs w:val="20"/>
          <w:lang w:eastAsia="pl-PL"/>
        </w:rPr>
        <w:t>2</w:t>
      </w:r>
      <w:r w:rsidR="00750144" w:rsidRPr="00BF60B6">
        <w:rPr>
          <w:rFonts w:ascii="Arial" w:eastAsia="Times New Roman" w:hAnsi="Arial" w:cs="Arial"/>
          <w:sz w:val="20"/>
          <w:szCs w:val="20"/>
          <w:lang w:eastAsia="pl-PL"/>
        </w:rPr>
        <w:t>0 % wartości umowy</w:t>
      </w:r>
      <w:r w:rsidRPr="00BF60B6">
        <w:rPr>
          <w:rFonts w:ascii="Arial" w:eastAsia="Times New Roman" w:hAnsi="Arial" w:cs="Arial"/>
          <w:sz w:val="20"/>
          <w:szCs w:val="20"/>
          <w:lang w:eastAsia="pl-PL"/>
        </w:rPr>
        <w:t>.</w:t>
      </w:r>
    </w:p>
    <w:p w14:paraId="1D1595FF" w14:textId="55607B79" w:rsidR="00714218" w:rsidRPr="00E3348A" w:rsidRDefault="00714218" w:rsidP="00970795">
      <w:pPr>
        <w:numPr>
          <w:ilvl w:val="0"/>
          <w:numId w:val="4"/>
        </w:numPr>
        <w:tabs>
          <w:tab w:val="num" w:pos="567"/>
        </w:tabs>
        <w:spacing w:line="360" w:lineRule="auto"/>
        <w:ind w:left="567" w:hanging="567"/>
        <w:jc w:val="both"/>
        <w:rPr>
          <w:rFonts w:ascii="Arial" w:hAnsi="Arial" w:cs="Arial"/>
        </w:rPr>
      </w:pPr>
      <w:r w:rsidRPr="00E3348A">
        <w:rPr>
          <w:rFonts w:ascii="Arial" w:hAnsi="Arial" w:cs="Arial"/>
        </w:rPr>
        <w:t xml:space="preserve">Wynagrodzenie określone w ust. 1 obejmuje wykonanie przez Wykonawcę wszystkich obowiązków związanych z wykonaniem umowy, w tym ryzyko Wykonawcy z tytułu oszacowania wszelkich kosztów związanych z realizacją przedmiotu </w:t>
      </w:r>
      <w:r w:rsidR="006772BD">
        <w:rPr>
          <w:rFonts w:ascii="Arial" w:hAnsi="Arial" w:cs="Arial"/>
        </w:rPr>
        <w:t>u</w:t>
      </w:r>
      <w:r w:rsidRPr="00E3348A">
        <w:rPr>
          <w:rFonts w:ascii="Arial" w:hAnsi="Arial" w:cs="Arial"/>
        </w:rPr>
        <w:t xml:space="preserve">mowy, narzuty, zyski oraz podatki, a w szczególności wszystkie roboty wykonane przez Wykonawcę oraz jego podwykonawców, kontrahentów i współpracowników w ramach </w:t>
      </w:r>
      <w:r w:rsidR="00F76BE5">
        <w:rPr>
          <w:rFonts w:ascii="Arial" w:hAnsi="Arial" w:cs="Arial"/>
        </w:rPr>
        <w:t xml:space="preserve">przedmiotu </w:t>
      </w:r>
      <w:r w:rsidR="006772BD">
        <w:rPr>
          <w:rFonts w:ascii="Arial" w:hAnsi="Arial" w:cs="Arial"/>
        </w:rPr>
        <w:t>umowy</w:t>
      </w:r>
      <w:r w:rsidRPr="00E3348A">
        <w:rPr>
          <w:rFonts w:ascii="Arial" w:hAnsi="Arial" w:cs="Arial"/>
        </w:rPr>
        <w:t>, koszty zabezpieczenia terenu, na którym będzie realizowan</w:t>
      </w:r>
      <w:r w:rsidR="00F76BE5">
        <w:rPr>
          <w:rFonts w:ascii="Arial" w:hAnsi="Arial" w:cs="Arial"/>
        </w:rPr>
        <w:t xml:space="preserve">y przedmiot </w:t>
      </w:r>
      <w:r w:rsidR="006772BD">
        <w:rPr>
          <w:rFonts w:ascii="Arial" w:hAnsi="Arial" w:cs="Arial"/>
        </w:rPr>
        <w:t xml:space="preserve">umowy </w:t>
      </w:r>
      <w:r w:rsidRPr="00E3348A">
        <w:rPr>
          <w:rFonts w:ascii="Arial" w:hAnsi="Arial" w:cs="Arial"/>
        </w:rPr>
        <w:t xml:space="preserve">przed dostępem niepowołanych osób trzecich, koszty zabezpieczenia materiałów przed ich utratą, zniszczeniem i uszkodzeniem, wszelkie czynności związane z usunięciem wad wykonanych w ramach </w:t>
      </w:r>
      <w:r w:rsidR="00F76BE5">
        <w:rPr>
          <w:rFonts w:ascii="Arial" w:hAnsi="Arial" w:cs="Arial"/>
        </w:rPr>
        <w:t xml:space="preserve">przedmiotu </w:t>
      </w:r>
      <w:r w:rsidR="006772BD">
        <w:rPr>
          <w:rFonts w:ascii="Arial" w:hAnsi="Arial" w:cs="Arial"/>
        </w:rPr>
        <w:t>umowy</w:t>
      </w:r>
      <w:r w:rsidRPr="00E3348A">
        <w:rPr>
          <w:rFonts w:ascii="Arial" w:hAnsi="Arial" w:cs="Arial"/>
        </w:rPr>
        <w:t>.</w:t>
      </w:r>
    </w:p>
    <w:p w14:paraId="60281740" w14:textId="71670A0D" w:rsidR="00714218" w:rsidRDefault="00714218" w:rsidP="00970795">
      <w:pPr>
        <w:numPr>
          <w:ilvl w:val="0"/>
          <w:numId w:val="4"/>
        </w:numPr>
        <w:tabs>
          <w:tab w:val="num" w:pos="567"/>
        </w:tabs>
        <w:spacing w:line="360" w:lineRule="auto"/>
        <w:ind w:left="567" w:hanging="567"/>
        <w:jc w:val="both"/>
        <w:rPr>
          <w:rFonts w:ascii="Arial" w:hAnsi="Arial" w:cs="Arial"/>
        </w:rPr>
      </w:pPr>
      <w:r w:rsidRPr="00E3348A">
        <w:rPr>
          <w:rFonts w:ascii="Arial" w:hAnsi="Arial" w:cs="Arial"/>
        </w:rPr>
        <w:t>Niedoszacowanie, pominięcie oraz brak rozpoznania zakresu przedmiotu umowy nie może być podstawą do żądania zmiany wynagrodzenia ryczałtowego określonego w ust. 1 niniejszego paragrafu.</w:t>
      </w:r>
      <w:r w:rsidR="00964784">
        <w:rPr>
          <w:rFonts w:ascii="Arial" w:hAnsi="Arial" w:cs="Arial"/>
        </w:rPr>
        <w:t xml:space="preserve"> Wynagrodzenie o którym mowa w ust. 1</w:t>
      </w:r>
      <w:r w:rsidR="00964784" w:rsidRPr="00964784">
        <w:rPr>
          <w:rFonts w:ascii="Arial" w:hAnsi="Arial" w:cs="Arial"/>
        </w:rPr>
        <w:t xml:space="preserve"> </w:t>
      </w:r>
      <w:r w:rsidR="00964784">
        <w:rPr>
          <w:rFonts w:ascii="Arial" w:hAnsi="Arial" w:cs="Arial"/>
        </w:rPr>
        <w:t>zawiera</w:t>
      </w:r>
      <w:r w:rsidR="00964784" w:rsidRPr="00964784">
        <w:rPr>
          <w:rFonts w:ascii="Arial" w:hAnsi="Arial" w:cs="Arial"/>
        </w:rPr>
        <w:t xml:space="preserve"> również koszty prac nieujętych w opisie przedmiotu zamówienia, a których wykonanie niezbędne jest dla prawidłowego wykonania</w:t>
      </w:r>
      <w:r w:rsidR="00964784">
        <w:rPr>
          <w:rFonts w:ascii="Arial" w:hAnsi="Arial" w:cs="Arial"/>
        </w:rPr>
        <w:t xml:space="preserve"> przedmiotu </w:t>
      </w:r>
      <w:r w:rsidR="000513B2">
        <w:rPr>
          <w:rFonts w:ascii="Arial" w:hAnsi="Arial" w:cs="Arial"/>
        </w:rPr>
        <w:t>umowy</w:t>
      </w:r>
      <w:r w:rsidR="00964784">
        <w:rPr>
          <w:rFonts w:ascii="Arial" w:hAnsi="Arial" w:cs="Arial"/>
        </w:rPr>
        <w:t>.</w:t>
      </w:r>
    </w:p>
    <w:p w14:paraId="7D10D441" w14:textId="5CB7A7B6" w:rsidR="00F73EC1" w:rsidRDefault="00F73EC1"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 xml:space="preserve">Wszystkie rozliczenia za wykonane prace projektowe i roboty odbywają się na podstawie świadectw płatności wystawianych przez </w:t>
      </w:r>
      <w:r w:rsidR="009F0C93">
        <w:rPr>
          <w:rFonts w:ascii="Arial" w:hAnsi="Arial" w:cs="Arial"/>
        </w:rPr>
        <w:t>Z</w:t>
      </w:r>
      <w:r w:rsidRPr="0066430C">
        <w:rPr>
          <w:rFonts w:ascii="Arial" w:hAnsi="Arial" w:cs="Arial"/>
        </w:rPr>
        <w:t>arządzającego</w:t>
      </w:r>
      <w:r w:rsidR="009F0C93">
        <w:rPr>
          <w:rFonts w:ascii="Arial" w:hAnsi="Arial" w:cs="Arial"/>
        </w:rPr>
        <w:t xml:space="preserve"> Projektem</w:t>
      </w:r>
      <w:r w:rsidRPr="0066430C">
        <w:rPr>
          <w:rFonts w:ascii="Arial" w:hAnsi="Arial" w:cs="Arial"/>
        </w:rPr>
        <w:t xml:space="preserve">. Zarządzający </w:t>
      </w:r>
      <w:r w:rsidR="00E624DB">
        <w:rPr>
          <w:rFonts w:ascii="Arial" w:hAnsi="Arial" w:cs="Arial"/>
        </w:rPr>
        <w:t xml:space="preserve">Projektem </w:t>
      </w:r>
      <w:r w:rsidRPr="0066430C">
        <w:rPr>
          <w:rFonts w:ascii="Arial" w:hAnsi="Arial" w:cs="Arial"/>
        </w:rPr>
        <w:t>wystawia świadectwo płatności po podpisaniu protokołu odbioru, stwierdzającego  wykonanie przed</w:t>
      </w:r>
      <w:r w:rsidR="00292EA5">
        <w:rPr>
          <w:rFonts w:ascii="Arial" w:hAnsi="Arial" w:cs="Arial"/>
        </w:rPr>
        <w:t>miotu umowy, objętego odbiorem.</w:t>
      </w:r>
    </w:p>
    <w:p w14:paraId="491DDAB1" w14:textId="25FD7617" w:rsidR="00EE4663" w:rsidRPr="0066430C" w:rsidRDefault="00EE4663" w:rsidP="0066430C">
      <w:pPr>
        <w:numPr>
          <w:ilvl w:val="0"/>
          <w:numId w:val="4"/>
        </w:numPr>
        <w:tabs>
          <w:tab w:val="num" w:pos="567"/>
        </w:tabs>
        <w:spacing w:line="360" w:lineRule="auto"/>
        <w:ind w:left="567" w:hanging="567"/>
        <w:jc w:val="both"/>
        <w:rPr>
          <w:rFonts w:ascii="Arial" w:hAnsi="Arial" w:cs="Arial"/>
        </w:rPr>
      </w:pPr>
      <w:r>
        <w:rPr>
          <w:rFonts w:ascii="Arial" w:hAnsi="Arial" w:cs="Arial"/>
        </w:rPr>
        <w:t>Zamawiający przewiduje cztery przejściowe świadectwa płatności</w:t>
      </w:r>
      <w:r w:rsidR="001340B3">
        <w:rPr>
          <w:rFonts w:ascii="Arial" w:hAnsi="Arial" w:cs="Arial"/>
        </w:rPr>
        <w:t xml:space="preserve">, zgodnie z </w:t>
      </w:r>
      <w:r w:rsidR="001340B3" w:rsidRPr="00103B8E">
        <w:rPr>
          <w:rFonts w:ascii="Arial" w:hAnsi="Arial" w:cs="Arial"/>
        </w:rPr>
        <w:t xml:space="preserve">§ 12 ust. </w:t>
      </w:r>
      <w:r w:rsidR="001340B3">
        <w:rPr>
          <w:rFonts w:ascii="Arial" w:hAnsi="Arial" w:cs="Arial"/>
        </w:rPr>
        <w:t>12</w:t>
      </w:r>
      <w:r>
        <w:rPr>
          <w:rFonts w:ascii="Arial" w:hAnsi="Arial" w:cs="Arial"/>
        </w:rPr>
        <w:t xml:space="preserve"> i jedno końcowe świadectwo płatności. </w:t>
      </w:r>
    </w:p>
    <w:p w14:paraId="09ABB1EF" w14:textId="7085BC19" w:rsidR="00F73EC1" w:rsidRPr="0066430C" w:rsidRDefault="00F73EC1"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 xml:space="preserve">Przejściowe świadectwo płatności jest wystawiane przez </w:t>
      </w:r>
      <w:r w:rsidR="009F0C93">
        <w:rPr>
          <w:rFonts w:ascii="Arial" w:hAnsi="Arial" w:cs="Arial"/>
        </w:rPr>
        <w:t>Z</w:t>
      </w:r>
      <w:r w:rsidRPr="0066430C">
        <w:rPr>
          <w:rFonts w:ascii="Arial" w:hAnsi="Arial" w:cs="Arial"/>
        </w:rPr>
        <w:t xml:space="preserve">arządzającego </w:t>
      </w:r>
      <w:r w:rsidR="009F0C93">
        <w:rPr>
          <w:rFonts w:ascii="Arial" w:hAnsi="Arial" w:cs="Arial"/>
        </w:rPr>
        <w:t xml:space="preserve">Projektem </w:t>
      </w:r>
      <w:r w:rsidRPr="0066430C">
        <w:rPr>
          <w:rFonts w:ascii="Arial" w:hAnsi="Arial" w:cs="Arial"/>
        </w:rPr>
        <w:t xml:space="preserve">w celach bieżących rozliczeń wykonanych prac projektowych i robót na podstawie „Wykazu robót wykonanych częściowo” w trybie określonym </w:t>
      </w:r>
      <w:r w:rsidRPr="00103B8E">
        <w:rPr>
          <w:rFonts w:ascii="Arial" w:hAnsi="Arial" w:cs="Arial"/>
        </w:rPr>
        <w:t>w</w:t>
      </w:r>
      <w:r w:rsidR="00D50BF7" w:rsidRPr="00103B8E">
        <w:rPr>
          <w:rFonts w:ascii="Arial" w:hAnsi="Arial" w:cs="Arial"/>
        </w:rPr>
        <w:t xml:space="preserve"> § 12 ust. 1</w:t>
      </w:r>
      <w:r w:rsidR="00154CCF">
        <w:rPr>
          <w:rFonts w:ascii="Arial" w:hAnsi="Arial" w:cs="Arial"/>
        </w:rPr>
        <w:t>3</w:t>
      </w:r>
      <w:r w:rsidR="0089467E">
        <w:rPr>
          <w:rFonts w:ascii="Arial" w:hAnsi="Arial" w:cs="Arial"/>
        </w:rPr>
        <w:t xml:space="preserve">. </w:t>
      </w:r>
    </w:p>
    <w:p w14:paraId="1AD5DC18" w14:textId="2792813A" w:rsidR="00F73EC1" w:rsidRPr="0066430C" w:rsidRDefault="00F73EC1"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 xml:space="preserve">Końcowe świadectwo płatności jest wystawiane przez </w:t>
      </w:r>
      <w:r w:rsidR="008C371D">
        <w:rPr>
          <w:rFonts w:ascii="Arial" w:hAnsi="Arial" w:cs="Arial"/>
        </w:rPr>
        <w:t>Z</w:t>
      </w:r>
      <w:r w:rsidRPr="0066430C">
        <w:rPr>
          <w:rFonts w:ascii="Arial" w:hAnsi="Arial" w:cs="Arial"/>
        </w:rPr>
        <w:t xml:space="preserve">arządzającego </w:t>
      </w:r>
      <w:r w:rsidR="008C371D">
        <w:rPr>
          <w:rFonts w:ascii="Arial" w:hAnsi="Arial" w:cs="Arial"/>
        </w:rPr>
        <w:t xml:space="preserve">Projektem </w:t>
      </w:r>
      <w:r w:rsidRPr="0066430C">
        <w:rPr>
          <w:rFonts w:ascii="Arial" w:hAnsi="Arial" w:cs="Arial"/>
        </w:rPr>
        <w:t>po dokonaniu odbioru końcowego oraz podpisaniu protokołu odbioru</w:t>
      </w:r>
      <w:r w:rsidR="00951B66">
        <w:rPr>
          <w:rFonts w:ascii="Arial" w:hAnsi="Arial" w:cs="Arial"/>
        </w:rPr>
        <w:t xml:space="preserve"> końcowego</w:t>
      </w:r>
      <w:r w:rsidRPr="0066430C">
        <w:rPr>
          <w:rFonts w:ascii="Arial" w:hAnsi="Arial" w:cs="Arial"/>
        </w:rPr>
        <w:t xml:space="preserve">. Ustala ono końcowe rozliczenie umownego wynagrodzenia </w:t>
      </w:r>
      <w:r w:rsidR="00281D26">
        <w:rPr>
          <w:rFonts w:ascii="Arial" w:hAnsi="Arial" w:cs="Arial"/>
        </w:rPr>
        <w:t>W</w:t>
      </w:r>
      <w:r w:rsidRPr="0066430C">
        <w:rPr>
          <w:rFonts w:ascii="Arial" w:hAnsi="Arial" w:cs="Arial"/>
        </w:rPr>
        <w:t>ykonawcy,</w:t>
      </w:r>
      <w:r w:rsidR="00505332">
        <w:rPr>
          <w:rFonts w:ascii="Arial" w:hAnsi="Arial" w:cs="Arial"/>
        </w:rPr>
        <w:t xml:space="preserve"> </w:t>
      </w:r>
      <w:r w:rsidRPr="0066430C">
        <w:rPr>
          <w:rFonts w:ascii="Arial" w:hAnsi="Arial" w:cs="Arial"/>
        </w:rPr>
        <w:t>z uwzględnieniem zwrotu odpowiedniej części zabezpieczenia należytego wykonania umowy, zgodnie z art. 151 P</w:t>
      </w:r>
      <w:r w:rsidR="00951B66">
        <w:rPr>
          <w:rFonts w:ascii="Arial" w:hAnsi="Arial" w:cs="Arial"/>
        </w:rPr>
        <w:t>ZP</w:t>
      </w:r>
      <w:r w:rsidRPr="0066430C">
        <w:rPr>
          <w:rFonts w:ascii="Arial" w:hAnsi="Arial" w:cs="Arial"/>
        </w:rPr>
        <w:t>.</w:t>
      </w:r>
    </w:p>
    <w:p w14:paraId="19693606" w14:textId="77777777" w:rsidR="00F73EC1" w:rsidRDefault="00F73EC1"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lastRenderedPageBreak/>
        <w:t>Ostateczne świadectwo płatności jest wystawiane po zakończeniu okresu rękojmi za wady przez Zamawiającego i stanowi podstawę do zwolnienia zatrzymanej części zabezpieczenia należytego wykonania umowy.</w:t>
      </w:r>
    </w:p>
    <w:p w14:paraId="744A4B95" w14:textId="1ED186AC" w:rsidR="00F81FE8" w:rsidRPr="0066430C" w:rsidRDefault="00F81FE8"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 xml:space="preserve">Wszystkie płatności odbywają się na podstawie świadectw płatności wystawianych zgodnie z </w:t>
      </w:r>
      <w:r>
        <w:rPr>
          <w:rFonts w:ascii="Arial" w:hAnsi="Arial" w:cs="Arial"/>
        </w:rPr>
        <w:t xml:space="preserve">ust. </w:t>
      </w:r>
      <w:r w:rsidR="006B21E7">
        <w:rPr>
          <w:rFonts w:ascii="Arial" w:hAnsi="Arial" w:cs="Arial"/>
        </w:rPr>
        <w:t>6</w:t>
      </w:r>
      <w:r>
        <w:rPr>
          <w:rFonts w:ascii="Arial" w:hAnsi="Arial" w:cs="Arial"/>
        </w:rPr>
        <w:t>-</w:t>
      </w:r>
      <w:r w:rsidR="006B21E7">
        <w:rPr>
          <w:rFonts w:ascii="Arial" w:hAnsi="Arial" w:cs="Arial"/>
        </w:rPr>
        <w:t>9</w:t>
      </w:r>
      <w:r>
        <w:rPr>
          <w:rFonts w:ascii="Arial" w:hAnsi="Arial" w:cs="Arial"/>
        </w:rPr>
        <w:t xml:space="preserve"> </w:t>
      </w:r>
      <w:r w:rsidRPr="0066430C">
        <w:rPr>
          <w:rFonts w:ascii="Arial" w:hAnsi="Arial" w:cs="Arial"/>
        </w:rPr>
        <w:t xml:space="preserve">z uwzględnieniem potrąceń wynikających z umowy oraz wystawionej przez </w:t>
      </w:r>
      <w:r w:rsidR="008E21E8">
        <w:rPr>
          <w:rFonts w:ascii="Arial" w:hAnsi="Arial" w:cs="Arial"/>
        </w:rPr>
        <w:t>W</w:t>
      </w:r>
      <w:r w:rsidRPr="0066430C">
        <w:rPr>
          <w:rFonts w:ascii="Arial" w:hAnsi="Arial" w:cs="Arial"/>
        </w:rPr>
        <w:t xml:space="preserve">ykonawcę faktury, potwierdzonej przez </w:t>
      </w:r>
      <w:r w:rsidR="008E21E8">
        <w:rPr>
          <w:rFonts w:ascii="Arial" w:hAnsi="Arial" w:cs="Arial"/>
        </w:rPr>
        <w:t>Z</w:t>
      </w:r>
      <w:r w:rsidRPr="0066430C">
        <w:rPr>
          <w:rFonts w:ascii="Arial" w:hAnsi="Arial" w:cs="Arial"/>
        </w:rPr>
        <w:t>arządzającego</w:t>
      </w:r>
      <w:r w:rsidR="00690ACA">
        <w:rPr>
          <w:rFonts w:ascii="Arial" w:hAnsi="Arial" w:cs="Arial"/>
        </w:rPr>
        <w:t xml:space="preserve"> Projektem</w:t>
      </w:r>
      <w:r w:rsidRPr="0066430C">
        <w:rPr>
          <w:rFonts w:ascii="Arial" w:hAnsi="Arial" w:cs="Arial"/>
        </w:rPr>
        <w:t>.</w:t>
      </w:r>
    </w:p>
    <w:p w14:paraId="6142974D" w14:textId="17AE0EA0" w:rsidR="00F81FE8" w:rsidRDefault="00F81FE8"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Zapłata faktury przez Zamawiającego nastąpi w terminie do 21 dni od dnia otrzymania faktury przez Zamawiającego.</w:t>
      </w:r>
    </w:p>
    <w:p w14:paraId="2A29D4B7" w14:textId="77777777" w:rsidR="00972CE6" w:rsidRPr="00972CE6" w:rsidRDefault="00972CE6" w:rsidP="00972CE6">
      <w:pPr>
        <w:numPr>
          <w:ilvl w:val="0"/>
          <w:numId w:val="4"/>
        </w:numPr>
        <w:tabs>
          <w:tab w:val="num" w:pos="567"/>
        </w:tabs>
        <w:spacing w:line="360" w:lineRule="auto"/>
        <w:ind w:left="567" w:hanging="567"/>
        <w:jc w:val="both"/>
        <w:rPr>
          <w:rFonts w:ascii="Arial" w:hAnsi="Arial" w:cs="Arial"/>
        </w:rPr>
      </w:pPr>
      <w:r w:rsidRPr="00972CE6">
        <w:rPr>
          <w:rFonts w:ascii="Arial" w:hAnsi="Arial" w:cs="Arial"/>
        </w:rPr>
        <w:t xml:space="preserve">Płatności będą realizowane przez Zamawiającego przelewem na konto bankowe Wykonawcy: …………………………………………………………... </w:t>
      </w:r>
    </w:p>
    <w:p w14:paraId="0B73CC12" w14:textId="21D22C93" w:rsidR="00281D26" w:rsidRPr="0066430C" w:rsidRDefault="00972CE6" w:rsidP="00972CE6">
      <w:pPr>
        <w:spacing w:line="360" w:lineRule="auto"/>
        <w:ind w:left="567"/>
        <w:jc w:val="both"/>
        <w:rPr>
          <w:rFonts w:ascii="Arial" w:hAnsi="Arial" w:cs="Arial"/>
        </w:rPr>
      </w:pPr>
      <w:r w:rsidRPr="00972CE6">
        <w:rPr>
          <w:rFonts w:ascii="Arial" w:hAnsi="Arial" w:cs="Arial"/>
        </w:rPr>
        <w:t>Zmiana rachunku bankowego wskazanego powyżej wymaga sporządzenia aneksu do umowy. Wykonawca oświadcza, że wskazany rachunek bankowy jest właściwy do realizacji płatności z tytułu niniejszej umowy oraz jest rachunkiem zgłoszonym organowi podatkowemu i wymienionym w rejestrze podatników VAT</w:t>
      </w:r>
    </w:p>
    <w:p w14:paraId="52B34EB2" w14:textId="77777777" w:rsidR="00F81FE8" w:rsidRPr="0066430C" w:rsidRDefault="00F81FE8"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Dniem zapłaty wynagrodzenia jest dzień obciążenia rachunku Zamawiającego.</w:t>
      </w:r>
    </w:p>
    <w:p w14:paraId="43DEE7D1" w14:textId="0ECCBEAB" w:rsidR="00F81FE8" w:rsidRPr="0066430C" w:rsidRDefault="00F81FE8" w:rsidP="0066430C">
      <w:pPr>
        <w:numPr>
          <w:ilvl w:val="0"/>
          <w:numId w:val="4"/>
        </w:numPr>
        <w:tabs>
          <w:tab w:val="num" w:pos="567"/>
        </w:tabs>
        <w:spacing w:line="360" w:lineRule="auto"/>
        <w:ind w:left="567" w:hanging="567"/>
        <w:jc w:val="both"/>
        <w:rPr>
          <w:rFonts w:ascii="Arial" w:hAnsi="Arial" w:cs="Arial"/>
        </w:rPr>
      </w:pPr>
      <w:r w:rsidRPr="0066430C">
        <w:rPr>
          <w:rFonts w:ascii="Arial" w:hAnsi="Arial" w:cs="Arial"/>
        </w:rPr>
        <w:t xml:space="preserve">Warunkiem zapłaty przez </w:t>
      </w:r>
      <w:r w:rsidR="008E21E8">
        <w:rPr>
          <w:rFonts w:ascii="Arial" w:hAnsi="Arial" w:cs="Arial"/>
        </w:rPr>
        <w:t>Z</w:t>
      </w:r>
      <w:r w:rsidRPr="0066430C">
        <w:rPr>
          <w:rFonts w:ascii="Arial" w:hAnsi="Arial" w:cs="Arial"/>
        </w:rPr>
        <w:t xml:space="preserve">amawiającego </w:t>
      </w:r>
      <w:r w:rsidR="0066430C" w:rsidRPr="0066430C">
        <w:rPr>
          <w:rFonts w:ascii="Arial" w:hAnsi="Arial" w:cs="Arial"/>
        </w:rPr>
        <w:t xml:space="preserve">należnego </w:t>
      </w:r>
      <w:r w:rsidR="00972CE6">
        <w:rPr>
          <w:rFonts w:ascii="Arial" w:hAnsi="Arial" w:cs="Arial"/>
        </w:rPr>
        <w:t xml:space="preserve">Wykonawcy </w:t>
      </w:r>
      <w:r w:rsidR="0066430C" w:rsidRPr="0066430C">
        <w:rPr>
          <w:rFonts w:ascii="Arial" w:hAnsi="Arial" w:cs="Arial"/>
        </w:rPr>
        <w:t>wynagrodzenia</w:t>
      </w:r>
      <w:r w:rsidRPr="0066430C">
        <w:rPr>
          <w:rFonts w:ascii="Arial" w:hAnsi="Arial" w:cs="Arial"/>
        </w:rPr>
        <w:t xml:space="preserve"> jest przedstawienie dowodów zapłaty wymagalnego wynagrodzenia podwykonawcom i dalszym podwykonawcom, o których mowa w art. 143c ust. 1</w:t>
      </w:r>
      <w:r w:rsidR="00BA1257">
        <w:rPr>
          <w:rFonts w:ascii="Arial" w:hAnsi="Arial" w:cs="Arial"/>
        </w:rPr>
        <w:t xml:space="preserve"> P</w:t>
      </w:r>
      <w:r w:rsidR="00537625">
        <w:rPr>
          <w:rFonts w:ascii="Arial" w:hAnsi="Arial" w:cs="Arial"/>
        </w:rPr>
        <w:t>ZP</w:t>
      </w:r>
      <w:r w:rsidRPr="0066430C">
        <w:rPr>
          <w:rFonts w:ascii="Arial" w:hAnsi="Arial" w:cs="Arial"/>
        </w:rPr>
        <w:t xml:space="preserve">, biorącym udział w realizacji </w:t>
      </w:r>
      <w:r w:rsidR="0066430C">
        <w:rPr>
          <w:rFonts w:ascii="Arial" w:hAnsi="Arial" w:cs="Arial"/>
        </w:rPr>
        <w:t xml:space="preserve">przedmiotu </w:t>
      </w:r>
      <w:r w:rsidR="00BD1304">
        <w:rPr>
          <w:rFonts w:ascii="Arial" w:hAnsi="Arial" w:cs="Arial"/>
        </w:rPr>
        <w:t>umowy</w:t>
      </w:r>
      <w:r w:rsidR="00715952">
        <w:rPr>
          <w:rFonts w:ascii="Arial" w:hAnsi="Arial" w:cs="Arial"/>
        </w:rPr>
        <w:t>.</w:t>
      </w:r>
      <w:bookmarkStart w:id="0" w:name="mip33168201"/>
      <w:bookmarkStart w:id="1" w:name="mip33168202"/>
      <w:bookmarkEnd w:id="0"/>
      <w:bookmarkEnd w:id="1"/>
    </w:p>
    <w:p w14:paraId="59701F01" w14:textId="68452F9D" w:rsidR="00F81FE8" w:rsidRPr="00AF1C17" w:rsidRDefault="00F81FE8" w:rsidP="00AF1C17">
      <w:pPr>
        <w:numPr>
          <w:ilvl w:val="0"/>
          <w:numId w:val="4"/>
        </w:numPr>
        <w:tabs>
          <w:tab w:val="num" w:pos="567"/>
        </w:tabs>
        <w:spacing w:line="360" w:lineRule="auto"/>
        <w:ind w:left="567" w:hanging="567"/>
        <w:jc w:val="both"/>
        <w:rPr>
          <w:rFonts w:ascii="Calibri Light" w:hAnsi="Calibri Light" w:cs="Arial"/>
        </w:rPr>
      </w:pPr>
      <w:r w:rsidRPr="0066430C">
        <w:rPr>
          <w:rFonts w:ascii="Arial" w:hAnsi="Arial" w:cs="Arial"/>
        </w:rPr>
        <w:t xml:space="preserve">W przypadku nieprzedstawienia przez </w:t>
      </w:r>
      <w:r w:rsidR="00976605">
        <w:rPr>
          <w:rFonts w:ascii="Arial" w:hAnsi="Arial" w:cs="Arial"/>
        </w:rPr>
        <w:t>W</w:t>
      </w:r>
      <w:r w:rsidRPr="0066430C">
        <w:rPr>
          <w:rFonts w:ascii="Arial" w:hAnsi="Arial" w:cs="Arial"/>
        </w:rPr>
        <w:t>ykonawcę wszystkich dowodów zapłaty, o których mowa w</w:t>
      </w:r>
      <w:r w:rsidR="00BA1257" w:rsidRPr="0066430C">
        <w:rPr>
          <w:rFonts w:ascii="Arial" w:hAnsi="Arial" w:cs="Arial"/>
        </w:rPr>
        <w:t xml:space="preserve"> ust.</w:t>
      </w:r>
      <w:r w:rsidR="00BA1257">
        <w:rPr>
          <w:rFonts w:ascii="Arial" w:hAnsi="Arial" w:cs="Arial"/>
        </w:rPr>
        <w:t xml:space="preserve"> 1</w:t>
      </w:r>
      <w:r w:rsidR="00661A57">
        <w:rPr>
          <w:rFonts w:ascii="Arial" w:hAnsi="Arial" w:cs="Arial"/>
        </w:rPr>
        <w:t>5</w:t>
      </w:r>
      <w:r w:rsidRPr="0066430C">
        <w:rPr>
          <w:rFonts w:ascii="Arial" w:hAnsi="Arial" w:cs="Arial"/>
        </w:rPr>
        <w:t xml:space="preserve"> wstrzymuje się</w:t>
      </w:r>
      <w:bookmarkStart w:id="2" w:name="mip33168204"/>
      <w:bookmarkEnd w:id="2"/>
      <w:r w:rsidRPr="0066430C">
        <w:rPr>
          <w:rFonts w:ascii="Arial" w:hAnsi="Arial" w:cs="Arial"/>
        </w:rPr>
        <w:t xml:space="preserve"> wypłatę należnego wynagrodzenia</w:t>
      </w:r>
      <w:bookmarkStart w:id="3" w:name="mip33168205"/>
      <w:bookmarkEnd w:id="3"/>
      <w:r w:rsidR="00972CE6">
        <w:rPr>
          <w:rFonts w:ascii="Arial" w:hAnsi="Arial" w:cs="Arial"/>
        </w:rPr>
        <w:t xml:space="preserve"> </w:t>
      </w:r>
      <w:r w:rsidR="00972CE6" w:rsidRPr="00972CE6">
        <w:rPr>
          <w:rFonts w:ascii="Arial" w:hAnsi="Arial" w:cs="Arial"/>
        </w:rPr>
        <w:t>w części równej sumie kwot wynikających z nieprzedstawionych dowodów zapłaty</w:t>
      </w:r>
      <w:r w:rsidRPr="00972CE6">
        <w:rPr>
          <w:rFonts w:ascii="Arial" w:hAnsi="Arial" w:cs="Arial"/>
        </w:rPr>
        <w:t>.</w:t>
      </w:r>
    </w:p>
    <w:p w14:paraId="3D6260A6" w14:textId="65CA9601" w:rsidR="00714218" w:rsidRDefault="00714218" w:rsidP="00714218">
      <w:pPr>
        <w:spacing w:line="360" w:lineRule="auto"/>
        <w:jc w:val="both"/>
        <w:rPr>
          <w:rFonts w:ascii="Arial" w:hAnsi="Arial" w:cs="Arial"/>
        </w:rPr>
      </w:pPr>
    </w:p>
    <w:p w14:paraId="27E9834D" w14:textId="77777777" w:rsidR="003E2F0C" w:rsidRPr="00E3348A" w:rsidRDefault="003E2F0C" w:rsidP="00714218">
      <w:pPr>
        <w:spacing w:line="360" w:lineRule="auto"/>
        <w:jc w:val="both"/>
        <w:rPr>
          <w:rFonts w:ascii="Arial" w:hAnsi="Arial" w:cs="Arial"/>
        </w:rPr>
      </w:pPr>
    </w:p>
    <w:p w14:paraId="0222A0BE" w14:textId="77777777" w:rsidR="00714218" w:rsidRPr="00E3348A" w:rsidRDefault="00714218" w:rsidP="00714218">
      <w:pPr>
        <w:spacing w:line="360" w:lineRule="auto"/>
        <w:jc w:val="center"/>
        <w:rPr>
          <w:rFonts w:ascii="Arial" w:hAnsi="Arial" w:cs="Arial"/>
        </w:rPr>
      </w:pPr>
      <w:r w:rsidRPr="00E3348A">
        <w:rPr>
          <w:rFonts w:ascii="Arial" w:hAnsi="Arial" w:cs="Arial"/>
        </w:rPr>
        <w:t>§ 7</w:t>
      </w:r>
    </w:p>
    <w:p w14:paraId="057D43BD" w14:textId="012A16C1"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 xml:space="preserve">Wykonawca udziela Zamawiającemu gwarancji jakości wykonania przedmiotu umowy na okres ______ miesięcy od dnia sporządzenia protokołu z odbioru końcowego. Najpóźniej w dniu </w:t>
      </w:r>
      <w:r w:rsidR="007B32D5">
        <w:rPr>
          <w:rFonts w:ascii="Arial" w:hAnsi="Arial" w:cs="Arial"/>
        </w:rPr>
        <w:t xml:space="preserve">zgłoszenia przedmiotu umowy do </w:t>
      </w:r>
      <w:r w:rsidRPr="00E3348A">
        <w:rPr>
          <w:rFonts w:ascii="Arial" w:hAnsi="Arial" w:cs="Arial"/>
        </w:rPr>
        <w:t>odbioru końcowego, Wykonawca przedłoży Zamawiającemu dokumenty gwarancyjne na wykonany przedmiot umowy (certyfikaty gwarancyjne).</w:t>
      </w:r>
    </w:p>
    <w:p w14:paraId="319C4B4E"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Jeśli na poszczególne materiały lub urządzenia udzielona jest gwarancja producenta na okres dłuższy niż określony w ust. 1 okres gwarancji udzielonej przez Wykonawcę odpowiada okresowi gwarancji udzielonej przez producenta.</w:t>
      </w:r>
    </w:p>
    <w:p w14:paraId="5401CF29"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Jeśli na poszczególne materiały lub urządzenia udzielona jest gwarancja producenta na okres krótszy niż określony w ust. 1 obowiązuje okres gwarancji wskazany w ust. 1.</w:t>
      </w:r>
    </w:p>
    <w:p w14:paraId="64752EB2"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Gwarancją Wykonawcy objęte są wszystkie roboty wykonane na podstawie umowy, bez względu na to, czy zostały wykonane przez Wykonawcę, czy przez podwykonawców, którymi się posłużył przy wykonywaniu umowy. Gwarancja udzielona przez Wykonawcę dotyczy jakości wykonanych robót oraz użytych materiałów, instalacji oraz urządzeń i obejmuje całość przedmiotu umowy.</w:t>
      </w:r>
    </w:p>
    <w:p w14:paraId="7E8D603E"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lastRenderedPageBreak/>
        <w:t>Wykonawca udziela Zamawiającemu rękojmi w zakresie mogących wystąpić wad w przedmiocie umowy.</w:t>
      </w:r>
    </w:p>
    <w:p w14:paraId="10B214DA" w14:textId="244C2A0E"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 xml:space="preserve">Czas trwania rękojmi wynosi </w:t>
      </w:r>
      <w:r w:rsidR="000019F6">
        <w:rPr>
          <w:rFonts w:ascii="Arial" w:hAnsi="Arial" w:cs="Arial"/>
        </w:rPr>
        <w:t xml:space="preserve">60 </w:t>
      </w:r>
      <w:r w:rsidRPr="00E3348A">
        <w:rPr>
          <w:rFonts w:ascii="Arial" w:hAnsi="Arial" w:cs="Arial"/>
        </w:rPr>
        <w:t xml:space="preserve">miesięcy licząc od daty odbioru końcowego przedmiotu umowy. </w:t>
      </w:r>
    </w:p>
    <w:p w14:paraId="1AD69915" w14:textId="77777777" w:rsidR="000219BD" w:rsidRPr="00E3348A"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Zamawiający ma prawo dochodzić uprawnień z tytułu rękojmi za wady, niezależnie od uprawnień wynikających z gwarancji.</w:t>
      </w:r>
    </w:p>
    <w:p w14:paraId="35BB82B6" w14:textId="76687A97" w:rsidR="000219BD" w:rsidRDefault="00714218"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 xml:space="preserve">Wykonawca zapewnia bezpłatne wykonanie naprawy gwarancyjnej oraz z tytułu rękojmi w terminie </w:t>
      </w:r>
      <w:r w:rsidR="00AA1336">
        <w:rPr>
          <w:rFonts w:ascii="Arial" w:hAnsi="Arial" w:cs="Arial"/>
        </w:rPr>
        <w:t>14</w:t>
      </w:r>
      <w:r w:rsidRPr="00E3348A">
        <w:rPr>
          <w:rFonts w:ascii="Arial" w:hAnsi="Arial" w:cs="Arial"/>
        </w:rPr>
        <w:t xml:space="preserve"> dni licząc od daty powiadomienia przez Zamawiającego</w:t>
      </w:r>
      <w:r w:rsidR="00AF23E8">
        <w:rPr>
          <w:rFonts w:ascii="Arial" w:hAnsi="Arial" w:cs="Arial"/>
        </w:rPr>
        <w:t xml:space="preserve"> </w:t>
      </w:r>
      <w:r w:rsidR="00AF23E8" w:rsidRPr="00E3348A">
        <w:rPr>
          <w:rFonts w:ascii="Arial" w:hAnsi="Arial" w:cs="Arial"/>
        </w:rPr>
        <w:t>(listem, mailem lub faksem)</w:t>
      </w:r>
      <w:r w:rsidRPr="00E3348A">
        <w:rPr>
          <w:rFonts w:ascii="Arial" w:hAnsi="Arial" w:cs="Arial"/>
        </w:rPr>
        <w:t>. W przypadkach, w  których ze względów technicznych nie będzie możliwe usunięcie wad w powyższym terminie, Wykonawca i Zamawiający uzg</w:t>
      </w:r>
      <w:r w:rsidR="00AA1336">
        <w:rPr>
          <w:rFonts w:ascii="Arial" w:hAnsi="Arial" w:cs="Arial"/>
        </w:rPr>
        <w:t xml:space="preserve">odnią inny termin ich usunięcia, </w:t>
      </w:r>
      <w:r w:rsidR="00AA1336" w:rsidRPr="00AA1336">
        <w:rPr>
          <w:rFonts w:ascii="Arial" w:hAnsi="Arial" w:cs="Arial"/>
        </w:rPr>
        <w:t>mając na uwadze rodzaj wad, techniczne możliwości Wykonawcy i zasady dobrego wykonania.</w:t>
      </w:r>
    </w:p>
    <w:p w14:paraId="75924FEA" w14:textId="77777777" w:rsidR="000219BD" w:rsidRDefault="00714218" w:rsidP="00D556AB">
      <w:pPr>
        <w:numPr>
          <w:ilvl w:val="0"/>
          <w:numId w:val="5"/>
        </w:numPr>
        <w:tabs>
          <w:tab w:val="clear" w:pos="578"/>
          <w:tab w:val="num" w:pos="567"/>
        </w:tabs>
        <w:spacing w:line="360" w:lineRule="auto"/>
        <w:ind w:left="567" w:hanging="567"/>
        <w:jc w:val="both"/>
        <w:rPr>
          <w:rFonts w:ascii="Arial" w:hAnsi="Arial" w:cs="Arial"/>
        </w:rPr>
      </w:pPr>
      <w:r w:rsidRPr="00D556AB">
        <w:rPr>
          <w:rFonts w:ascii="Arial" w:hAnsi="Arial" w:cs="Arial"/>
        </w:rPr>
        <w:t>Wykonawca odpowiada za wady w wykonaniu przedmiotu umowy również po okresie rękojmi, jeżeli Zamawiający zawiadomi Wykonawcę o wadzie przed upływem okresu rękojmi.</w:t>
      </w:r>
    </w:p>
    <w:p w14:paraId="0910AF02" w14:textId="77777777" w:rsidR="000219BD" w:rsidRDefault="00714218" w:rsidP="00D556AB">
      <w:pPr>
        <w:numPr>
          <w:ilvl w:val="0"/>
          <w:numId w:val="5"/>
        </w:numPr>
        <w:tabs>
          <w:tab w:val="clear" w:pos="578"/>
          <w:tab w:val="num" w:pos="567"/>
        </w:tabs>
        <w:spacing w:line="360" w:lineRule="auto"/>
        <w:ind w:left="567" w:hanging="567"/>
        <w:jc w:val="both"/>
        <w:rPr>
          <w:rFonts w:ascii="Arial" w:hAnsi="Arial" w:cs="Arial"/>
        </w:rPr>
      </w:pPr>
      <w:r w:rsidRPr="00D556AB">
        <w:rPr>
          <w:rFonts w:ascii="Arial" w:hAnsi="Arial" w:cs="Arial"/>
        </w:rPr>
        <w:t xml:space="preserve">Jeżeli Wykonawca nie usunie wad w terminie wyznaczonym przez Zamawiającego na ich usunięcie, to Zamawiający może zlecić usunięcie wad stronie trzeciej na koszt </w:t>
      </w:r>
      <w:r w:rsidR="0007319E" w:rsidRPr="00D556AB">
        <w:rPr>
          <w:rFonts w:ascii="Arial" w:hAnsi="Arial" w:cs="Arial"/>
        </w:rPr>
        <w:t xml:space="preserve">i ryzyko </w:t>
      </w:r>
      <w:r w:rsidRPr="00D556AB">
        <w:rPr>
          <w:rFonts w:ascii="Arial" w:hAnsi="Arial" w:cs="Arial"/>
        </w:rPr>
        <w:t xml:space="preserve">Wykonawcy bez upoważnienia sądu. W tym przypadku koszty usuwania wad będą pokrywane w pierwszej kolejności z zatrzymanej kwoty będącej zabezpieczeniem należytego wykonania umowy. </w:t>
      </w:r>
    </w:p>
    <w:p w14:paraId="6016A1E3" w14:textId="77777777" w:rsidR="000219BD" w:rsidRPr="00D556AB" w:rsidRDefault="00714218" w:rsidP="00D556AB">
      <w:pPr>
        <w:numPr>
          <w:ilvl w:val="0"/>
          <w:numId w:val="5"/>
        </w:numPr>
        <w:tabs>
          <w:tab w:val="clear" w:pos="578"/>
          <w:tab w:val="num" w:pos="567"/>
        </w:tabs>
        <w:spacing w:line="360" w:lineRule="auto"/>
        <w:ind w:left="567" w:hanging="567"/>
        <w:jc w:val="both"/>
        <w:rPr>
          <w:rFonts w:ascii="Arial" w:hAnsi="Arial" w:cs="Arial"/>
        </w:rPr>
      </w:pPr>
      <w:r w:rsidRPr="00D556AB">
        <w:rPr>
          <w:rFonts w:ascii="Arial" w:hAnsi="Arial" w:cs="Arial"/>
        </w:rPr>
        <w:t>Okres gwarancji i rękojmi ulega wydłużeniu o czas potrzebny na usunięcie wad.</w:t>
      </w:r>
    </w:p>
    <w:p w14:paraId="5F4D6A37" w14:textId="77777777" w:rsidR="000219BD" w:rsidRDefault="00A01A6A" w:rsidP="00970795">
      <w:pPr>
        <w:numPr>
          <w:ilvl w:val="0"/>
          <w:numId w:val="5"/>
        </w:numPr>
        <w:tabs>
          <w:tab w:val="clear" w:pos="578"/>
          <w:tab w:val="num" w:pos="567"/>
        </w:tabs>
        <w:spacing w:line="360" w:lineRule="auto"/>
        <w:ind w:left="567" w:hanging="567"/>
        <w:jc w:val="both"/>
        <w:rPr>
          <w:rFonts w:ascii="Arial" w:hAnsi="Arial" w:cs="Arial"/>
        </w:rPr>
      </w:pPr>
      <w:r w:rsidRPr="00E3348A">
        <w:rPr>
          <w:rFonts w:ascii="Arial" w:hAnsi="Arial" w:cs="Arial"/>
        </w:rPr>
        <w:t>Usunięcie wad zostanie</w:t>
      </w:r>
      <w:r w:rsidR="00714218" w:rsidRPr="00E3348A">
        <w:rPr>
          <w:rFonts w:ascii="Arial" w:hAnsi="Arial" w:cs="Arial"/>
        </w:rPr>
        <w:t xml:space="preserve"> stwierdzone w protokołach pousterkowych.</w:t>
      </w:r>
    </w:p>
    <w:p w14:paraId="37F09746" w14:textId="77777777" w:rsidR="000219BD" w:rsidRDefault="00714218" w:rsidP="00D556AB">
      <w:pPr>
        <w:numPr>
          <w:ilvl w:val="0"/>
          <w:numId w:val="5"/>
        </w:numPr>
        <w:tabs>
          <w:tab w:val="clear" w:pos="578"/>
          <w:tab w:val="num" w:pos="567"/>
        </w:tabs>
        <w:spacing w:line="360" w:lineRule="auto"/>
        <w:ind w:left="567" w:hanging="567"/>
        <w:jc w:val="both"/>
        <w:rPr>
          <w:rFonts w:ascii="Arial" w:hAnsi="Arial" w:cs="Arial"/>
        </w:rPr>
      </w:pPr>
      <w:r w:rsidRPr="00D556AB">
        <w:rPr>
          <w:rFonts w:ascii="Arial" w:hAnsi="Arial" w:cs="Arial"/>
        </w:rPr>
        <w:t xml:space="preserve">Zasady eksploatacji i konserwacji obiektu/-ów i urządzeń w trakcie biegu terminów gwarancji </w:t>
      </w:r>
      <w:r w:rsidRPr="00D556AB">
        <w:rPr>
          <w:rFonts w:ascii="Arial" w:hAnsi="Arial" w:cs="Arial"/>
        </w:rPr>
        <w:br/>
        <w:t xml:space="preserve">i rękojmi zostaną określone w przekazanej przez Wykonawcę </w:t>
      </w:r>
      <w:r w:rsidR="00AA1336" w:rsidRPr="00D556AB">
        <w:rPr>
          <w:rFonts w:ascii="Arial" w:hAnsi="Arial" w:cs="Arial"/>
        </w:rPr>
        <w:t>dokumentacji powykonawczej</w:t>
      </w:r>
      <w:r w:rsidRPr="00D556AB">
        <w:rPr>
          <w:rFonts w:ascii="Arial" w:hAnsi="Arial" w:cs="Arial"/>
        </w:rPr>
        <w:t xml:space="preserve"> wraz z wykazem wbudowanych urządzeń, które wymagają obligatoryjnych przeglądów serwisowych. </w:t>
      </w:r>
    </w:p>
    <w:p w14:paraId="23E8235C" w14:textId="22E9420B" w:rsidR="00714218" w:rsidRPr="00D556AB" w:rsidRDefault="00714218" w:rsidP="00D556AB">
      <w:pPr>
        <w:numPr>
          <w:ilvl w:val="0"/>
          <w:numId w:val="5"/>
        </w:numPr>
        <w:tabs>
          <w:tab w:val="clear" w:pos="578"/>
          <w:tab w:val="num" w:pos="567"/>
        </w:tabs>
        <w:spacing w:line="360" w:lineRule="auto"/>
        <w:ind w:left="567" w:hanging="567"/>
        <w:jc w:val="both"/>
        <w:rPr>
          <w:rFonts w:ascii="Arial" w:hAnsi="Arial" w:cs="Arial"/>
        </w:rPr>
      </w:pPr>
      <w:r w:rsidRPr="00D556AB">
        <w:rPr>
          <w:rFonts w:ascii="Arial" w:hAnsi="Arial" w:cs="Arial"/>
        </w:rPr>
        <w:t>Wykonawca jest zobowiązany do przeprowadzenia</w:t>
      </w:r>
      <w:r w:rsidR="00AA1336" w:rsidRPr="00D556AB">
        <w:rPr>
          <w:rFonts w:ascii="Arial" w:hAnsi="Arial" w:cs="Arial"/>
        </w:rPr>
        <w:t>, w okresie obowiązywania gwarancji, bez dodatkowych opłat,</w:t>
      </w:r>
      <w:r w:rsidRPr="00D556AB">
        <w:rPr>
          <w:rFonts w:ascii="Arial" w:hAnsi="Arial" w:cs="Arial"/>
        </w:rPr>
        <w:t xml:space="preserve"> rocznych przeglądów gwarancyjnych w obecności Zamawiającego i użytkownika obiektu. Wykonawca będzie informowany pisemnie o wyznaczonym terminie przeglądu przez Zamawiającego. Przeprowadzenie rocznego przeglądu gwarancyjnego będzie udokumentowane stosownym protokołem.</w:t>
      </w:r>
      <w:r w:rsidR="00AA1336" w:rsidRPr="00AA1336">
        <w:t xml:space="preserve"> </w:t>
      </w:r>
      <w:r w:rsidR="00AA1336" w:rsidRPr="00D556AB">
        <w:rPr>
          <w:rFonts w:ascii="Arial" w:hAnsi="Arial" w:cs="Arial"/>
        </w:rPr>
        <w:t>Koszty napraw wynikających ze zużycia eksploatacyjnego lub z uszkodzeń mechanicznych powstałych z winy użytkownika pokrywa Zamawiający</w:t>
      </w:r>
      <w:r w:rsidR="00976605">
        <w:rPr>
          <w:rFonts w:ascii="Arial" w:hAnsi="Arial" w:cs="Arial"/>
        </w:rPr>
        <w:t>.</w:t>
      </w:r>
    </w:p>
    <w:p w14:paraId="1BA14C7A" w14:textId="77777777" w:rsidR="00714218" w:rsidRPr="00E3348A" w:rsidRDefault="00714218" w:rsidP="00714218">
      <w:pPr>
        <w:spacing w:line="360" w:lineRule="auto"/>
        <w:jc w:val="both"/>
        <w:rPr>
          <w:rFonts w:ascii="Arial" w:hAnsi="Arial" w:cs="Arial"/>
        </w:rPr>
      </w:pPr>
    </w:p>
    <w:p w14:paraId="15FFA5CF" w14:textId="77777777" w:rsidR="00714218" w:rsidRPr="00E3348A" w:rsidRDefault="00714218" w:rsidP="00714218">
      <w:pPr>
        <w:spacing w:line="360" w:lineRule="auto"/>
        <w:jc w:val="center"/>
        <w:rPr>
          <w:rFonts w:ascii="Arial" w:hAnsi="Arial" w:cs="Arial"/>
        </w:rPr>
      </w:pPr>
      <w:r w:rsidRPr="00E3348A">
        <w:rPr>
          <w:rFonts w:ascii="Arial" w:hAnsi="Arial" w:cs="Arial"/>
        </w:rPr>
        <w:t>§ 8</w:t>
      </w:r>
    </w:p>
    <w:p w14:paraId="0B88C69A"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 czasie realizacji robót Wykonawca zapewni właściwe oznakowanie terenu budowy.</w:t>
      </w:r>
    </w:p>
    <w:p w14:paraId="1937B19A"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14:paraId="08A52881" w14:textId="211F806F"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 xml:space="preserve">W okresie realizacji robót Wykonawca będzie utrzymywał teren budowy w stanie wolnym od przeszkód komunikacyjnych, a zbędne materiały, odpady, gruz budowlany, opakowania i inne </w:t>
      </w:r>
      <w:r w:rsidRPr="00E3348A">
        <w:rPr>
          <w:rFonts w:ascii="Arial" w:hAnsi="Arial" w:cs="Arial"/>
        </w:rPr>
        <w:lastRenderedPageBreak/>
        <w:t>pozostałości po zużytych przez Wykonawcę materiałach niezwłocznie usuwał poza teren budowy. W przypadku zaniechania przez Wykonawcę czynności porządkowych określonych w niniejszym ustępie bądź w ust. 4, czynności te mogą zostać wykonane bez dodatkowego wezwania przez Zamawiającego na koszt Wykonawcy.</w:t>
      </w:r>
    </w:p>
    <w:p w14:paraId="430FA23F"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Po zakończeniu prac Wykonawca zobowiązany</w:t>
      </w:r>
      <w:r w:rsidR="000219BD" w:rsidRPr="00E3348A">
        <w:rPr>
          <w:rFonts w:ascii="Arial" w:hAnsi="Arial" w:cs="Arial"/>
        </w:rPr>
        <w:t xml:space="preserve"> jest uporządkować </w:t>
      </w:r>
      <w:r w:rsidR="00A01A6A" w:rsidRPr="00E3348A">
        <w:rPr>
          <w:rFonts w:ascii="Arial" w:hAnsi="Arial" w:cs="Arial"/>
        </w:rPr>
        <w:t>teren budowy jak również tereny sąsiadujące zajęte</w:t>
      </w:r>
      <w:r w:rsidR="000219BD" w:rsidRPr="00E3348A">
        <w:rPr>
          <w:rFonts w:ascii="Arial" w:hAnsi="Arial" w:cs="Arial"/>
        </w:rPr>
        <w:t xml:space="preserve"> lub </w:t>
      </w:r>
      <w:r w:rsidR="00AC4ADC" w:rsidRPr="00E3348A">
        <w:rPr>
          <w:rFonts w:ascii="Arial" w:hAnsi="Arial" w:cs="Arial"/>
        </w:rPr>
        <w:t xml:space="preserve">użytkowane </w:t>
      </w:r>
      <w:r w:rsidR="00984386" w:rsidRPr="00E3348A">
        <w:rPr>
          <w:rFonts w:ascii="Arial" w:hAnsi="Arial" w:cs="Arial"/>
        </w:rPr>
        <w:t xml:space="preserve">przez </w:t>
      </w:r>
      <w:r w:rsidR="00AC4ADC" w:rsidRPr="00E3348A">
        <w:rPr>
          <w:rFonts w:ascii="Arial" w:hAnsi="Arial" w:cs="Arial"/>
        </w:rPr>
        <w:t>W</w:t>
      </w:r>
      <w:r w:rsidR="00984386" w:rsidRPr="00E3348A">
        <w:rPr>
          <w:rFonts w:ascii="Arial" w:hAnsi="Arial" w:cs="Arial"/>
        </w:rPr>
        <w:t>ykonawcę, w tym dokonać</w:t>
      </w:r>
      <w:r w:rsidR="000219BD" w:rsidRPr="00E3348A">
        <w:rPr>
          <w:rFonts w:ascii="Arial" w:hAnsi="Arial" w:cs="Arial"/>
        </w:rPr>
        <w:t xml:space="preserve"> na własny koszt renowacji zniszczonych lub uszkodzonych w wyniku prowadzonych prac obiektów, fragmentów dróg, nawierzchni lub instalacji</w:t>
      </w:r>
      <w:r w:rsidR="00AC4ADC" w:rsidRPr="00E3348A">
        <w:rPr>
          <w:rFonts w:ascii="Arial" w:hAnsi="Arial" w:cs="Arial"/>
        </w:rPr>
        <w:t>.</w:t>
      </w:r>
    </w:p>
    <w:p w14:paraId="49D02C5E"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 xml:space="preserve">Wykonawca zapewnia ogólny dozór terenu budowy. </w:t>
      </w:r>
    </w:p>
    <w:p w14:paraId="5242F80D"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Zamawiający nie ponosi odpowiedzialności za mienie Wykonawcy zgromadzone na terenie budowy.</w:t>
      </w:r>
    </w:p>
    <w:p w14:paraId="6E32E5C2" w14:textId="02EC1A2D"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Wykonawca jest zobowiązany do zabezpieczenia na własny koszt na terenie placu, na którym realizowan</w:t>
      </w:r>
      <w:r w:rsidR="00816C9D">
        <w:rPr>
          <w:rFonts w:ascii="Arial" w:hAnsi="Arial" w:cs="Arial"/>
        </w:rPr>
        <w:t>y</w:t>
      </w:r>
      <w:r w:rsidRPr="00E3348A">
        <w:rPr>
          <w:rFonts w:ascii="Arial" w:hAnsi="Arial" w:cs="Arial"/>
        </w:rPr>
        <w:t xml:space="preserve"> jest </w:t>
      </w:r>
      <w:r w:rsidR="00816C9D">
        <w:rPr>
          <w:rFonts w:ascii="Arial" w:hAnsi="Arial" w:cs="Arial"/>
        </w:rPr>
        <w:t xml:space="preserve">przedmiot </w:t>
      </w:r>
      <w:r w:rsidR="005000EB">
        <w:rPr>
          <w:rFonts w:ascii="Arial" w:hAnsi="Arial" w:cs="Arial"/>
        </w:rPr>
        <w:t>umowy</w:t>
      </w:r>
      <w:r w:rsidRPr="00E3348A">
        <w:rPr>
          <w:rFonts w:ascii="Arial" w:hAnsi="Arial" w:cs="Arial"/>
        </w:rPr>
        <w:t>, pomieszczeń magazynowych służących do przechowywania maszyn i urządzeń Wykonawcy oraz jego pod</w:t>
      </w:r>
      <w:r w:rsidRPr="00E3348A">
        <w:rPr>
          <w:rFonts w:ascii="Arial" w:hAnsi="Arial" w:cs="Arial"/>
        </w:rPr>
        <w:softHyphen/>
        <w:t>wykonawców, jak również materiałów budowlanych. Ponadto za</w:t>
      </w:r>
      <w:r w:rsidRPr="00E3348A">
        <w:rPr>
          <w:rFonts w:ascii="Arial" w:hAnsi="Arial" w:cs="Arial"/>
        </w:rPr>
        <w:softHyphen/>
        <w:t>pewnienie swoim pracownikom oraz pracown</w:t>
      </w:r>
      <w:r w:rsidR="00984386" w:rsidRPr="00E3348A">
        <w:rPr>
          <w:rFonts w:ascii="Arial" w:hAnsi="Arial" w:cs="Arial"/>
        </w:rPr>
        <w:t>ikom podwykonawców pomieszczeń socjalnych</w:t>
      </w:r>
      <w:r w:rsidRPr="00E3348A">
        <w:rPr>
          <w:rFonts w:ascii="Arial" w:hAnsi="Arial" w:cs="Arial"/>
        </w:rPr>
        <w:t xml:space="preserve">, z których będą mogli korzystać w okresie realizacji </w:t>
      </w:r>
      <w:r w:rsidR="00816C9D">
        <w:rPr>
          <w:rFonts w:ascii="Arial" w:hAnsi="Arial" w:cs="Arial"/>
        </w:rPr>
        <w:t xml:space="preserve">przedmiotu </w:t>
      </w:r>
      <w:r w:rsidR="005000EB">
        <w:rPr>
          <w:rFonts w:ascii="Arial" w:hAnsi="Arial" w:cs="Arial"/>
        </w:rPr>
        <w:t>umowy</w:t>
      </w:r>
      <w:r w:rsidR="005000EB" w:rsidRPr="00E3348A">
        <w:rPr>
          <w:rFonts w:ascii="Arial" w:hAnsi="Arial" w:cs="Arial"/>
        </w:rPr>
        <w:t xml:space="preserve"> </w:t>
      </w:r>
      <w:r w:rsidRPr="00E3348A">
        <w:rPr>
          <w:rFonts w:ascii="Arial" w:hAnsi="Arial" w:cs="Arial"/>
        </w:rPr>
        <w:t>należy do obowiązków Wykonawcy.</w:t>
      </w:r>
    </w:p>
    <w:p w14:paraId="31A537EB"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Wykonawca zapewni właściwą organizację i koordynację prac poprzez zabezpieczenie nadzoru wykonawczego.</w:t>
      </w:r>
    </w:p>
    <w:p w14:paraId="2A5EF057"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Wykonawca będzie prawidłowo prowadził dokumentację budowy.</w:t>
      </w:r>
    </w:p>
    <w:p w14:paraId="1736F567" w14:textId="77777777" w:rsidR="00714218" w:rsidRPr="00E3348A" w:rsidRDefault="00714218" w:rsidP="00970795">
      <w:pPr>
        <w:numPr>
          <w:ilvl w:val="0"/>
          <w:numId w:val="6"/>
        </w:numPr>
        <w:tabs>
          <w:tab w:val="num" w:pos="567"/>
        </w:tabs>
        <w:spacing w:line="360" w:lineRule="auto"/>
        <w:ind w:left="567" w:hanging="567"/>
        <w:jc w:val="both"/>
        <w:rPr>
          <w:rFonts w:ascii="Arial" w:hAnsi="Arial" w:cs="Arial"/>
        </w:rPr>
      </w:pPr>
      <w:r w:rsidRPr="00E3348A">
        <w:rPr>
          <w:rFonts w:ascii="Arial" w:hAnsi="Arial" w:cs="Arial"/>
        </w:rPr>
        <w:t>Wykonawca zobowiązuje się do umożliwienia wstępu na teren budowy Zamawiającemu oraz wszystkim osobom przez niego upoważnionym. Nadto powyższe upoważnienie obejmuje pracowników organów państwowego nadzoru budowlanego, do których należy wykonanie zadań określonych ustawą – Prawo budowlane oraz udostępnienie im danych i informacji wymaganych tą ustawą.</w:t>
      </w:r>
    </w:p>
    <w:p w14:paraId="327121F2" w14:textId="77777777" w:rsidR="00714218" w:rsidRPr="00E3348A" w:rsidRDefault="00714218" w:rsidP="00714218">
      <w:pPr>
        <w:spacing w:line="360" w:lineRule="auto"/>
        <w:jc w:val="both"/>
        <w:rPr>
          <w:rFonts w:ascii="Arial" w:hAnsi="Arial" w:cs="Arial"/>
        </w:rPr>
      </w:pPr>
    </w:p>
    <w:p w14:paraId="39301D3A" w14:textId="77777777" w:rsidR="00714218" w:rsidRPr="00E3348A" w:rsidRDefault="00714218" w:rsidP="00714218">
      <w:pPr>
        <w:spacing w:line="360" w:lineRule="auto"/>
        <w:jc w:val="center"/>
        <w:rPr>
          <w:rFonts w:ascii="Arial" w:hAnsi="Arial" w:cs="Arial"/>
        </w:rPr>
      </w:pPr>
      <w:r w:rsidRPr="00E3348A">
        <w:rPr>
          <w:rFonts w:ascii="Arial" w:hAnsi="Arial" w:cs="Arial"/>
        </w:rPr>
        <w:t>§ 9</w:t>
      </w:r>
    </w:p>
    <w:p w14:paraId="05DE0B85" w14:textId="77777777" w:rsidR="00714218" w:rsidRPr="00E3348A" w:rsidRDefault="00714218" w:rsidP="00970795">
      <w:pPr>
        <w:numPr>
          <w:ilvl w:val="0"/>
          <w:numId w:val="7"/>
        </w:numPr>
        <w:tabs>
          <w:tab w:val="num" w:pos="567"/>
        </w:tabs>
        <w:spacing w:line="360" w:lineRule="auto"/>
        <w:ind w:left="567" w:hanging="567"/>
        <w:jc w:val="both"/>
        <w:rPr>
          <w:rFonts w:ascii="Arial" w:hAnsi="Arial" w:cs="Arial"/>
        </w:rPr>
      </w:pPr>
      <w:r w:rsidRPr="00E3348A">
        <w:rPr>
          <w:rFonts w:ascii="Arial" w:hAnsi="Arial" w:cs="Arial"/>
        </w:rPr>
        <w:t xml:space="preserve">Wykonawca ponosi pełną odpowiedzialność za wszystkie szkody związane z wykonywaniem niniejszej umowy – wyrządzone przez niego, jego pracowników, podwykonawców oraz inne podmioty i osoby którymi się posługuje. </w:t>
      </w:r>
    </w:p>
    <w:p w14:paraId="326CB1CD" w14:textId="2EB3A7E2" w:rsidR="00714218" w:rsidRPr="00E3348A" w:rsidRDefault="00714218" w:rsidP="00970795">
      <w:pPr>
        <w:numPr>
          <w:ilvl w:val="0"/>
          <w:numId w:val="7"/>
        </w:numPr>
        <w:tabs>
          <w:tab w:val="num" w:pos="567"/>
        </w:tabs>
        <w:spacing w:line="360" w:lineRule="auto"/>
        <w:ind w:left="567" w:hanging="567"/>
        <w:jc w:val="both"/>
        <w:rPr>
          <w:rFonts w:ascii="Arial" w:hAnsi="Arial" w:cs="Arial"/>
        </w:rPr>
      </w:pPr>
      <w:r w:rsidRPr="00E3348A">
        <w:rPr>
          <w:rFonts w:ascii="Arial" w:hAnsi="Arial" w:cs="Arial"/>
        </w:rPr>
        <w:t>Wykonawca zobowiązany jest do posiadania ubezpieczenia wykonania robót objętych przedmiotową umową w zakresie ryzyk budowlano – montażowych związanych z prowadzonymi robotami budowlanymi na kwotę minimum wartości umowy określonej w § 6 ust. 1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a następnie do potrącenia kwoty zapłaconej składki z wynagrodzeni</w:t>
      </w:r>
      <w:r w:rsidR="006D4F17" w:rsidRPr="00E3348A">
        <w:rPr>
          <w:rFonts w:ascii="Arial" w:hAnsi="Arial" w:cs="Arial"/>
        </w:rPr>
        <w:t>a</w:t>
      </w:r>
      <w:r w:rsidRPr="00E3348A">
        <w:rPr>
          <w:rFonts w:ascii="Arial" w:hAnsi="Arial" w:cs="Arial"/>
        </w:rPr>
        <w:t xml:space="preserve"> należn</w:t>
      </w:r>
      <w:r w:rsidR="006D4F17" w:rsidRPr="00E3348A">
        <w:rPr>
          <w:rFonts w:ascii="Arial" w:hAnsi="Arial" w:cs="Arial"/>
        </w:rPr>
        <w:t>ego</w:t>
      </w:r>
      <w:r w:rsidRPr="00E3348A">
        <w:rPr>
          <w:rFonts w:ascii="Arial" w:hAnsi="Arial" w:cs="Arial"/>
        </w:rPr>
        <w:t xml:space="preserve"> Wykonawcy.</w:t>
      </w:r>
    </w:p>
    <w:p w14:paraId="0EEDE010" w14:textId="77777777" w:rsidR="00714218" w:rsidRPr="00E3348A" w:rsidRDefault="00714218" w:rsidP="00970795">
      <w:pPr>
        <w:numPr>
          <w:ilvl w:val="0"/>
          <w:numId w:val="7"/>
        </w:numPr>
        <w:tabs>
          <w:tab w:val="num" w:pos="567"/>
        </w:tabs>
        <w:spacing w:line="360" w:lineRule="auto"/>
        <w:ind w:left="567" w:hanging="567"/>
        <w:jc w:val="both"/>
        <w:rPr>
          <w:rFonts w:ascii="Arial" w:hAnsi="Arial" w:cs="Arial"/>
        </w:rPr>
      </w:pPr>
      <w:r w:rsidRPr="00E3348A">
        <w:rPr>
          <w:rFonts w:ascii="Arial" w:hAnsi="Arial" w:cs="Arial"/>
        </w:rPr>
        <w:lastRenderedPageBreak/>
        <w:t xml:space="preserve">Na każde żądanie Zamawiającego Wykonawca zobowiązany jest przedłożyć mu do wglądu oryginał polisy wraz z dowodem uiszczenia składek. </w:t>
      </w:r>
    </w:p>
    <w:p w14:paraId="56B99071" w14:textId="77777777" w:rsidR="00714218" w:rsidRPr="00E3348A" w:rsidRDefault="00714218" w:rsidP="00714218">
      <w:pPr>
        <w:spacing w:line="360" w:lineRule="auto"/>
        <w:jc w:val="both"/>
        <w:rPr>
          <w:rFonts w:ascii="Arial" w:hAnsi="Arial" w:cs="Arial"/>
        </w:rPr>
      </w:pPr>
    </w:p>
    <w:p w14:paraId="27E71598" w14:textId="77777777" w:rsidR="00714218" w:rsidRPr="00E3348A" w:rsidRDefault="00714218" w:rsidP="00714218">
      <w:pPr>
        <w:spacing w:line="360" w:lineRule="auto"/>
        <w:jc w:val="center"/>
        <w:rPr>
          <w:rFonts w:ascii="Arial" w:hAnsi="Arial" w:cs="Arial"/>
        </w:rPr>
      </w:pPr>
      <w:r w:rsidRPr="00E3348A">
        <w:rPr>
          <w:rFonts w:ascii="Arial" w:hAnsi="Arial" w:cs="Arial"/>
        </w:rPr>
        <w:t>§ 10</w:t>
      </w:r>
    </w:p>
    <w:p w14:paraId="67343A30" w14:textId="77777777" w:rsidR="00E24B5C" w:rsidRPr="00E3348A" w:rsidRDefault="00714218" w:rsidP="00970795">
      <w:pPr>
        <w:numPr>
          <w:ilvl w:val="0"/>
          <w:numId w:val="8"/>
        </w:numPr>
        <w:tabs>
          <w:tab w:val="num" w:pos="567"/>
        </w:tabs>
        <w:spacing w:line="360" w:lineRule="auto"/>
        <w:ind w:left="567" w:hanging="567"/>
        <w:jc w:val="both"/>
        <w:rPr>
          <w:rFonts w:ascii="Arial" w:hAnsi="Arial" w:cs="Arial"/>
        </w:rPr>
      </w:pPr>
      <w:r w:rsidRPr="00E3348A">
        <w:rPr>
          <w:rFonts w:ascii="Arial" w:hAnsi="Arial" w:cs="Arial"/>
        </w:rPr>
        <w:t xml:space="preserve">Obowiązki Inspektora Nadzoru </w:t>
      </w:r>
      <w:r w:rsidR="00E24B5C" w:rsidRPr="00E3348A">
        <w:rPr>
          <w:rFonts w:ascii="Arial" w:hAnsi="Arial" w:cs="Arial"/>
        </w:rPr>
        <w:t>w branży konstrukcyjno-budowlanej</w:t>
      </w:r>
      <w:r w:rsidR="00AD5AE7" w:rsidRPr="00E3348A">
        <w:rPr>
          <w:rFonts w:ascii="Arial" w:hAnsi="Arial" w:cs="Arial"/>
        </w:rPr>
        <w:t xml:space="preserve"> pełnić będzie </w:t>
      </w:r>
      <w:r w:rsidR="00E24B5C" w:rsidRPr="00E3348A">
        <w:rPr>
          <w:rFonts w:ascii="Arial" w:hAnsi="Arial" w:cs="Arial"/>
        </w:rPr>
        <w:t>……………..</w:t>
      </w:r>
    </w:p>
    <w:p w14:paraId="59A938B3" w14:textId="77777777" w:rsidR="00714218" w:rsidRPr="00E3348A" w:rsidRDefault="00714218" w:rsidP="00D9630B">
      <w:pPr>
        <w:spacing w:line="360" w:lineRule="auto"/>
        <w:ind w:left="567"/>
        <w:jc w:val="both"/>
        <w:rPr>
          <w:rFonts w:ascii="Arial" w:hAnsi="Arial" w:cs="Arial"/>
        </w:rPr>
      </w:pPr>
      <w:r w:rsidRPr="00E3348A">
        <w:rPr>
          <w:rFonts w:ascii="Arial" w:hAnsi="Arial" w:cs="Arial"/>
        </w:rPr>
        <w:t>Inspektor nadzoru reprezentuj</w:t>
      </w:r>
      <w:r w:rsidR="000449CF" w:rsidRPr="00E3348A">
        <w:rPr>
          <w:rFonts w:ascii="Arial" w:hAnsi="Arial" w:cs="Arial"/>
        </w:rPr>
        <w:t>e</w:t>
      </w:r>
      <w:r w:rsidRPr="00E3348A">
        <w:rPr>
          <w:rFonts w:ascii="Arial" w:hAnsi="Arial" w:cs="Arial"/>
        </w:rPr>
        <w:t xml:space="preserve"> Zamawiającego wobec Wykonawcy, działając w imieniu i na rachunek Zamawiającego. </w:t>
      </w:r>
    </w:p>
    <w:p w14:paraId="4BF10F22" w14:textId="63064ABA" w:rsidR="00714218" w:rsidRPr="00E3348A" w:rsidRDefault="00714218" w:rsidP="00970795">
      <w:pPr>
        <w:numPr>
          <w:ilvl w:val="0"/>
          <w:numId w:val="8"/>
        </w:numPr>
        <w:tabs>
          <w:tab w:val="num" w:pos="567"/>
        </w:tabs>
        <w:spacing w:line="360" w:lineRule="auto"/>
        <w:ind w:left="567" w:hanging="567"/>
        <w:jc w:val="both"/>
        <w:rPr>
          <w:rFonts w:ascii="Arial" w:hAnsi="Arial" w:cs="Arial"/>
        </w:rPr>
      </w:pPr>
      <w:r w:rsidRPr="00E3348A">
        <w:rPr>
          <w:rFonts w:ascii="Arial" w:hAnsi="Arial" w:cs="Arial"/>
        </w:rPr>
        <w:t xml:space="preserve">Zamawiający zastrzega sobie możliwość zmiany w każdym czasie osoby odpowiedzialnej za wykonywanie czynności w zakresie nadzoru inwestorskiego. </w:t>
      </w:r>
    </w:p>
    <w:p w14:paraId="79DE5899" w14:textId="77777777" w:rsidR="00E24B5C" w:rsidRDefault="00714218" w:rsidP="00970795">
      <w:pPr>
        <w:pStyle w:val="Lista"/>
        <w:numPr>
          <w:ilvl w:val="0"/>
          <w:numId w:val="8"/>
        </w:numPr>
        <w:tabs>
          <w:tab w:val="num" w:pos="567"/>
        </w:tabs>
        <w:spacing w:line="360" w:lineRule="auto"/>
        <w:ind w:left="567" w:hanging="567"/>
        <w:jc w:val="both"/>
        <w:rPr>
          <w:rFonts w:ascii="Arial" w:hAnsi="Arial" w:cs="Arial"/>
        </w:rPr>
      </w:pPr>
      <w:r w:rsidRPr="00E3348A">
        <w:rPr>
          <w:rFonts w:ascii="Arial" w:hAnsi="Arial" w:cs="Arial"/>
        </w:rPr>
        <w:t>Obowiązki Kierownika Budowy pełnić będzie ……………………………………………….</w:t>
      </w:r>
    </w:p>
    <w:p w14:paraId="61F9F033" w14:textId="77777777" w:rsidR="00C21790" w:rsidRDefault="00C21790" w:rsidP="00C21790">
      <w:pPr>
        <w:pStyle w:val="Lista"/>
        <w:spacing w:line="360" w:lineRule="auto"/>
        <w:ind w:left="567" w:firstLine="0"/>
        <w:jc w:val="both"/>
        <w:rPr>
          <w:rFonts w:ascii="Arial" w:hAnsi="Arial" w:cs="Arial"/>
        </w:rPr>
      </w:pPr>
      <w:r w:rsidRPr="00C21790">
        <w:rPr>
          <w:rFonts w:ascii="Arial" w:hAnsi="Arial" w:cs="Arial"/>
        </w:rPr>
        <w:t>Kierownika Budowy zapewnia</w:t>
      </w:r>
      <w:r w:rsidR="00C723A3">
        <w:rPr>
          <w:rFonts w:ascii="Arial" w:hAnsi="Arial" w:cs="Arial"/>
        </w:rPr>
        <w:t xml:space="preserve"> Wykonawca.</w:t>
      </w:r>
    </w:p>
    <w:p w14:paraId="4C80AFDD" w14:textId="77777777" w:rsidR="00F92B87" w:rsidRPr="00C21790" w:rsidRDefault="00F92B87" w:rsidP="00F25E6E">
      <w:pPr>
        <w:pStyle w:val="Lista"/>
        <w:spacing w:line="360" w:lineRule="auto"/>
        <w:ind w:left="567" w:firstLine="0"/>
        <w:jc w:val="both"/>
        <w:rPr>
          <w:rFonts w:ascii="Arial" w:hAnsi="Arial" w:cs="Arial"/>
        </w:rPr>
      </w:pPr>
      <w:r w:rsidRPr="00C21790">
        <w:rPr>
          <w:rFonts w:ascii="Arial" w:hAnsi="Arial" w:cs="Arial"/>
        </w:rPr>
        <w:t>Obowiązki Projektanta pełnić będzie………………………………………………………….</w:t>
      </w:r>
    </w:p>
    <w:p w14:paraId="7FE79B3B" w14:textId="1D650EFF" w:rsidR="00814234" w:rsidRPr="00E3348A" w:rsidRDefault="00714218" w:rsidP="00970795">
      <w:pPr>
        <w:pStyle w:val="Lista"/>
        <w:numPr>
          <w:ilvl w:val="0"/>
          <w:numId w:val="8"/>
        </w:numPr>
        <w:tabs>
          <w:tab w:val="num" w:pos="567"/>
        </w:tabs>
        <w:spacing w:line="360" w:lineRule="auto"/>
        <w:ind w:left="567" w:hanging="567"/>
        <w:jc w:val="both"/>
        <w:rPr>
          <w:rFonts w:ascii="Arial" w:hAnsi="Arial" w:cs="Arial"/>
        </w:rPr>
      </w:pPr>
      <w:r w:rsidRPr="00E3348A">
        <w:rPr>
          <w:rFonts w:ascii="Arial" w:hAnsi="Arial" w:cs="Arial"/>
        </w:rPr>
        <w:t>Zmiana os</w:t>
      </w:r>
      <w:r w:rsidR="00F92B87" w:rsidRPr="00E3348A">
        <w:rPr>
          <w:rFonts w:ascii="Arial" w:hAnsi="Arial" w:cs="Arial"/>
        </w:rPr>
        <w:t>ób</w:t>
      </w:r>
      <w:r w:rsidRPr="00E3348A">
        <w:rPr>
          <w:rFonts w:ascii="Arial" w:hAnsi="Arial" w:cs="Arial"/>
        </w:rPr>
        <w:t>, o któr</w:t>
      </w:r>
      <w:r w:rsidR="00F92B87" w:rsidRPr="00E3348A">
        <w:rPr>
          <w:rFonts w:ascii="Arial" w:hAnsi="Arial" w:cs="Arial"/>
        </w:rPr>
        <w:t>ych</w:t>
      </w:r>
      <w:r w:rsidRPr="00E3348A">
        <w:rPr>
          <w:rFonts w:ascii="Arial" w:hAnsi="Arial" w:cs="Arial"/>
        </w:rPr>
        <w:t xml:space="preserve"> mowa </w:t>
      </w:r>
      <w:r w:rsidRPr="00F25E6E">
        <w:rPr>
          <w:rFonts w:ascii="Arial" w:hAnsi="Arial" w:cs="Arial"/>
        </w:rPr>
        <w:t>w ust. </w:t>
      </w:r>
      <w:r w:rsidR="00AF23E8">
        <w:rPr>
          <w:rFonts w:ascii="Arial" w:hAnsi="Arial" w:cs="Arial"/>
        </w:rPr>
        <w:t xml:space="preserve"> </w:t>
      </w:r>
      <w:r w:rsidR="00707767">
        <w:rPr>
          <w:rFonts w:ascii="Arial" w:hAnsi="Arial" w:cs="Arial"/>
        </w:rPr>
        <w:t>3</w:t>
      </w:r>
      <w:r w:rsidRPr="00F25E6E">
        <w:rPr>
          <w:rFonts w:ascii="Arial" w:hAnsi="Arial" w:cs="Arial"/>
        </w:rPr>
        <w:t>,</w:t>
      </w:r>
      <w:r w:rsidRPr="00E3348A">
        <w:rPr>
          <w:rFonts w:ascii="Arial" w:hAnsi="Arial" w:cs="Arial"/>
        </w:rPr>
        <w:t xml:space="preserve"> w trakcie realizacji przedmiotu niniejszej umowy, musi być uzasadniona przez Wykonawcę na piśmie i wymaga zaakceptowania przez Zamawiającego</w:t>
      </w:r>
      <w:r w:rsidR="0089467E">
        <w:rPr>
          <w:rFonts w:ascii="Arial" w:hAnsi="Arial" w:cs="Arial"/>
        </w:rPr>
        <w:t xml:space="preserve"> w formie aneksu do umowy</w:t>
      </w:r>
      <w:r w:rsidR="00613149">
        <w:rPr>
          <w:rFonts w:ascii="Arial" w:hAnsi="Arial" w:cs="Arial"/>
        </w:rPr>
        <w:t xml:space="preserve"> </w:t>
      </w:r>
      <w:r w:rsidR="00613149" w:rsidRPr="007250D9">
        <w:rPr>
          <w:rFonts w:ascii="Arial" w:hAnsi="Arial" w:cs="Arial"/>
        </w:rPr>
        <w:t xml:space="preserve">oraz może nastąpić pod warunkiem, że </w:t>
      </w:r>
      <w:r w:rsidR="00613149">
        <w:rPr>
          <w:rFonts w:ascii="Arial" w:hAnsi="Arial" w:cs="Arial"/>
        </w:rPr>
        <w:t xml:space="preserve">proponowane </w:t>
      </w:r>
      <w:r w:rsidR="00613149" w:rsidRPr="007250D9">
        <w:rPr>
          <w:rFonts w:ascii="Arial" w:hAnsi="Arial" w:cs="Arial"/>
        </w:rPr>
        <w:t>osoby posiadają odpowiednie przygotowanie, doświadczenie i uprawnienia, które nie są gorsze niż osób wymienionych w ofercie, w wykazie stanowiącym załącznik do oferty i wymaganiach określonych w SIWZ.</w:t>
      </w:r>
      <w:r w:rsidRPr="00E3348A">
        <w:rPr>
          <w:rFonts w:ascii="Arial" w:hAnsi="Arial" w:cs="Arial"/>
        </w:rPr>
        <w:t xml:space="preserve">. </w:t>
      </w:r>
    </w:p>
    <w:p w14:paraId="733B207D" w14:textId="77777777" w:rsidR="00984386" w:rsidRPr="00E3348A" w:rsidRDefault="00984386" w:rsidP="00714218">
      <w:pPr>
        <w:pStyle w:val="Lista"/>
        <w:spacing w:line="360" w:lineRule="auto"/>
        <w:ind w:left="360" w:firstLine="0"/>
        <w:jc w:val="both"/>
        <w:rPr>
          <w:rFonts w:ascii="Arial" w:hAnsi="Arial" w:cs="Arial"/>
        </w:rPr>
      </w:pPr>
    </w:p>
    <w:p w14:paraId="3E5A5791" w14:textId="77777777" w:rsidR="00714218" w:rsidRPr="00E3348A" w:rsidRDefault="00714218" w:rsidP="00714218">
      <w:pPr>
        <w:spacing w:line="360" w:lineRule="auto"/>
        <w:jc w:val="center"/>
        <w:rPr>
          <w:rFonts w:ascii="Arial" w:hAnsi="Arial" w:cs="Arial"/>
        </w:rPr>
      </w:pPr>
      <w:r w:rsidRPr="00E3348A">
        <w:rPr>
          <w:rFonts w:ascii="Arial" w:hAnsi="Arial" w:cs="Arial"/>
        </w:rPr>
        <w:t>§ 11</w:t>
      </w:r>
    </w:p>
    <w:p w14:paraId="2ADE2EC4" w14:textId="03E8E77D" w:rsidR="00714218" w:rsidRPr="003F0886" w:rsidRDefault="00714218" w:rsidP="00B63DD5">
      <w:pPr>
        <w:pStyle w:val="Akapitzlist"/>
        <w:numPr>
          <w:ilvl w:val="0"/>
          <w:numId w:val="51"/>
        </w:numPr>
        <w:tabs>
          <w:tab w:val="clear" w:pos="720"/>
          <w:tab w:val="left" w:pos="567"/>
        </w:tabs>
        <w:spacing w:line="360" w:lineRule="auto"/>
        <w:ind w:left="567" w:hanging="567"/>
        <w:jc w:val="both"/>
        <w:rPr>
          <w:rFonts w:ascii="Arial" w:hAnsi="Arial" w:cs="Arial"/>
        </w:rPr>
      </w:pPr>
      <w:r w:rsidRPr="003F0886">
        <w:rPr>
          <w:rFonts w:ascii="Arial" w:eastAsia="Times New Roman" w:hAnsi="Arial" w:cs="Arial"/>
          <w:sz w:val="20"/>
          <w:szCs w:val="20"/>
          <w:lang w:eastAsia="pl-PL"/>
        </w:rPr>
        <w:t>Wykonawca przyjmuje na</w:t>
      </w:r>
      <w:r w:rsidR="00984386" w:rsidRPr="003F0886">
        <w:rPr>
          <w:rFonts w:ascii="Arial" w:eastAsia="Times New Roman" w:hAnsi="Arial" w:cs="Arial"/>
          <w:sz w:val="20"/>
          <w:szCs w:val="20"/>
          <w:lang w:eastAsia="pl-PL"/>
        </w:rPr>
        <w:t xml:space="preserve"> siebie obowiązek informowania Inspektora Nadzoru I</w:t>
      </w:r>
      <w:r w:rsidRPr="003F0886">
        <w:rPr>
          <w:rFonts w:ascii="Arial" w:eastAsia="Times New Roman" w:hAnsi="Arial" w:cs="Arial"/>
          <w:sz w:val="20"/>
          <w:szCs w:val="20"/>
          <w:lang w:eastAsia="pl-PL"/>
        </w:rPr>
        <w:t>nwestorskiego o terminie zakończenia robót ulegających zakryciu. Jeżeli Wykonawca nie poinformował o tym fakcie Inspektora Nadzoru, zobowiązany jest odkryć roboty lub wykonać otwory niezbędne do zbadania robót, a następnie przywrócić roboty do stanu poprzedniego na własny koszt.</w:t>
      </w:r>
      <w:r w:rsidRPr="003F0886">
        <w:rPr>
          <w:rFonts w:ascii="Arial" w:hAnsi="Arial" w:cs="Arial"/>
        </w:rPr>
        <w:tab/>
      </w:r>
    </w:p>
    <w:p w14:paraId="5088D37E" w14:textId="508712AC" w:rsidR="003F0886" w:rsidRPr="003F0886" w:rsidRDefault="003F0886" w:rsidP="00B63DD5">
      <w:pPr>
        <w:pStyle w:val="Akapitzlist"/>
        <w:numPr>
          <w:ilvl w:val="0"/>
          <w:numId w:val="51"/>
        </w:numPr>
        <w:tabs>
          <w:tab w:val="clear" w:pos="720"/>
          <w:tab w:val="left" w:pos="567"/>
        </w:tabs>
        <w:spacing w:line="360" w:lineRule="auto"/>
        <w:ind w:left="567" w:hanging="567"/>
        <w:jc w:val="both"/>
        <w:rPr>
          <w:rFonts w:ascii="Arial" w:hAnsi="Arial" w:cs="Arial"/>
          <w:sz w:val="20"/>
          <w:szCs w:val="20"/>
        </w:rPr>
      </w:pPr>
      <w:r w:rsidRPr="003F0886">
        <w:rPr>
          <w:rFonts w:ascii="Arial" w:hAnsi="Arial" w:cs="Arial"/>
          <w:sz w:val="20"/>
          <w:szCs w:val="20"/>
        </w:rPr>
        <w:t xml:space="preserve">W przypadku ukończenia robót zanikających lub podlegających zakryciu Zamawiający przystąpi do odbioru w terminie </w:t>
      </w:r>
      <w:r w:rsidR="002E2194">
        <w:rPr>
          <w:rFonts w:ascii="Arial" w:hAnsi="Arial" w:cs="Arial"/>
          <w:sz w:val="20"/>
          <w:szCs w:val="20"/>
        </w:rPr>
        <w:t>3</w:t>
      </w:r>
      <w:r w:rsidRPr="003F0886">
        <w:rPr>
          <w:rFonts w:ascii="Arial" w:hAnsi="Arial" w:cs="Arial"/>
          <w:sz w:val="20"/>
          <w:szCs w:val="20"/>
        </w:rPr>
        <w:t xml:space="preserve"> dni roboczych od dnia zgłoszenia przez Wykonawcę Zamawiającemu gotowości do odbioru wraz z przedłożeniem wymaganych dokumentów niezbędnych do dokonania odbioru</w:t>
      </w:r>
      <w:r w:rsidR="009F0C93">
        <w:rPr>
          <w:rFonts w:ascii="Arial" w:hAnsi="Arial" w:cs="Arial"/>
          <w:sz w:val="20"/>
          <w:szCs w:val="20"/>
        </w:rPr>
        <w:t xml:space="preserve"> i dokona odbioru w terminie 3 dni roboczych</w:t>
      </w:r>
      <w:r w:rsidRPr="003F0886">
        <w:rPr>
          <w:rFonts w:ascii="Arial" w:hAnsi="Arial" w:cs="Arial"/>
          <w:sz w:val="20"/>
          <w:szCs w:val="20"/>
        </w:rPr>
        <w:t>. Z czynności odbioru sporządzany jest protokół, podpisywany przez przedstawicieli Stron. W razie stwierdzenia przez Zamawiającego w trakcie odbioru robót zanikających lub podlegających zakryciu istnienia:</w:t>
      </w:r>
    </w:p>
    <w:p w14:paraId="2C265773" w14:textId="77777777" w:rsidR="003F0886" w:rsidRPr="003F0886" w:rsidRDefault="003F0886" w:rsidP="003F0886">
      <w:pPr>
        <w:numPr>
          <w:ilvl w:val="0"/>
          <w:numId w:val="33"/>
        </w:numPr>
        <w:spacing w:line="360" w:lineRule="auto"/>
        <w:jc w:val="both"/>
        <w:rPr>
          <w:rFonts w:ascii="Arial" w:hAnsi="Arial" w:cs="Arial"/>
        </w:rPr>
      </w:pPr>
      <w:r w:rsidRPr="003F0886">
        <w:rPr>
          <w:rFonts w:ascii="Arial" w:hAnsi="Arial" w:cs="Arial"/>
        </w:rPr>
        <w:t>istotnych wad prac wykonanych w ramach odbieranej części robót może on odmówić odbioru i:</w:t>
      </w:r>
    </w:p>
    <w:p w14:paraId="55F5A5FA" w14:textId="77777777" w:rsidR="003F0886" w:rsidRPr="003F0886" w:rsidRDefault="003F0886" w:rsidP="003F0886">
      <w:pPr>
        <w:numPr>
          <w:ilvl w:val="0"/>
          <w:numId w:val="34"/>
        </w:numPr>
        <w:spacing w:line="360" w:lineRule="auto"/>
        <w:jc w:val="both"/>
        <w:rPr>
          <w:rFonts w:ascii="Arial" w:hAnsi="Arial" w:cs="Arial"/>
        </w:rPr>
      </w:pPr>
      <w:r w:rsidRPr="003F0886">
        <w:rPr>
          <w:rFonts w:ascii="Arial" w:hAnsi="Arial" w:cs="Arial"/>
        </w:rPr>
        <w:t>jeżeli wady nadają się do usunięcia</w:t>
      </w:r>
      <w:r w:rsidRPr="005E170D">
        <w:rPr>
          <w:rFonts w:ascii="Arial" w:hAnsi="Arial" w:cs="Arial"/>
        </w:rPr>
        <w:t xml:space="preserve"> </w:t>
      </w:r>
      <w:r w:rsidRPr="005E04C3">
        <w:rPr>
          <w:rFonts w:ascii="Arial" w:hAnsi="Arial" w:cs="Arial"/>
        </w:rPr>
        <w:t>uzależnić dokonanie tego odbioru i podpisanie protokołu</w:t>
      </w:r>
      <w:r w:rsidRPr="003F0886">
        <w:rPr>
          <w:rFonts w:ascii="Arial" w:hAnsi="Arial" w:cs="Arial"/>
        </w:rPr>
        <w:t xml:space="preserve"> odbioru od usunięcia tych wad</w:t>
      </w:r>
    </w:p>
    <w:p w14:paraId="4BED416F" w14:textId="77777777" w:rsidR="003F0886" w:rsidRPr="003F0886" w:rsidRDefault="003F0886" w:rsidP="003F0886">
      <w:pPr>
        <w:numPr>
          <w:ilvl w:val="0"/>
          <w:numId w:val="34"/>
        </w:numPr>
        <w:spacing w:line="360" w:lineRule="auto"/>
        <w:jc w:val="both"/>
        <w:rPr>
          <w:rFonts w:ascii="Arial" w:hAnsi="Arial" w:cs="Arial"/>
        </w:rPr>
      </w:pPr>
      <w:r w:rsidRPr="003F0886">
        <w:rPr>
          <w:rFonts w:ascii="Arial" w:hAnsi="Arial" w:cs="Arial"/>
        </w:rPr>
        <w:t>jeżeli wady nie nadają się do usunięcia może on od umowy odstąpić lub obniżyć odpowiednio wynagrodzenie;</w:t>
      </w:r>
    </w:p>
    <w:p w14:paraId="67F42274" w14:textId="77777777" w:rsidR="003F0886" w:rsidRPr="003F0886" w:rsidRDefault="003F0886" w:rsidP="003F0886">
      <w:pPr>
        <w:numPr>
          <w:ilvl w:val="0"/>
          <w:numId w:val="33"/>
        </w:numPr>
        <w:spacing w:line="360" w:lineRule="auto"/>
        <w:jc w:val="both"/>
        <w:rPr>
          <w:rFonts w:ascii="Arial" w:hAnsi="Arial" w:cs="Arial"/>
        </w:rPr>
      </w:pPr>
      <w:r w:rsidRPr="003F0886">
        <w:rPr>
          <w:rFonts w:ascii="Arial" w:hAnsi="Arial" w:cs="Arial"/>
        </w:rPr>
        <w:t>nieistotnych wad prac wykonanych w ramach odbieranej części robót dokonuje on odbioru z zastrzeżeniem wad i:</w:t>
      </w:r>
    </w:p>
    <w:p w14:paraId="1BDAA1E5" w14:textId="77777777" w:rsidR="003F0886" w:rsidRPr="003F0886" w:rsidRDefault="003F0886" w:rsidP="003F0886">
      <w:pPr>
        <w:numPr>
          <w:ilvl w:val="0"/>
          <w:numId w:val="35"/>
        </w:numPr>
        <w:spacing w:line="360" w:lineRule="auto"/>
        <w:ind w:left="1985" w:hanging="284"/>
        <w:jc w:val="both"/>
        <w:rPr>
          <w:rFonts w:ascii="Arial" w:hAnsi="Arial" w:cs="Arial"/>
        </w:rPr>
      </w:pPr>
      <w:r w:rsidRPr="003F0886">
        <w:rPr>
          <w:rFonts w:ascii="Arial" w:hAnsi="Arial" w:cs="Arial"/>
        </w:rPr>
        <w:lastRenderedPageBreak/>
        <w:t>jeżeli wady nadają się do usunięcia wyznacza Wykonawcy odpowiedni termin na ich usunięcie co zostanie stwierdzone w protokołach pousterkowych. W przypadku gdy Wykonawca nie usunie wad w wyznaczonym terminie Zamawiający może albo zlecić usunięcie wad podmiotowi trzeciemu lub samemu usunąć wady na koszt i ryzyko Wykonawcy;</w:t>
      </w:r>
    </w:p>
    <w:p w14:paraId="2D819B4B" w14:textId="77777777" w:rsidR="003F0886" w:rsidRPr="003F0886" w:rsidRDefault="003F0886" w:rsidP="003F0886">
      <w:pPr>
        <w:numPr>
          <w:ilvl w:val="0"/>
          <w:numId w:val="35"/>
        </w:numPr>
        <w:spacing w:line="360" w:lineRule="auto"/>
        <w:ind w:left="1843" w:hanging="283"/>
        <w:jc w:val="both"/>
        <w:rPr>
          <w:rFonts w:ascii="Arial" w:hAnsi="Arial" w:cs="Arial"/>
        </w:rPr>
      </w:pPr>
      <w:r w:rsidRPr="003F0886">
        <w:rPr>
          <w:rFonts w:ascii="Arial" w:hAnsi="Arial" w:cs="Arial"/>
        </w:rPr>
        <w:t>jeżeli wady nie nadają się do usunięcia może on odpowiednio obniżyć wynagrodzenie.</w:t>
      </w:r>
    </w:p>
    <w:p w14:paraId="602F6290" w14:textId="77777777" w:rsidR="003F0886" w:rsidRPr="003F0886" w:rsidRDefault="003F0886" w:rsidP="00B63DD5">
      <w:pPr>
        <w:pStyle w:val="Akapitzlist"/>
        <w:numPr>
          <w:ilvl w:val="0"/>
          <w:numId w:val="51"/>
        </w:numPr>
        <w:tabs>
          <w:tab w:val="clear" w:pos="720"/>
          <w:tab w:val="left" w:pos="567"/>
        </w:tabs>
        <w:spacing w:line="360" w:lineRule="auto"/>
        <w:ind w:left="567" w:hanging="567"/>
        <w:jc w:val="both"/>
        <w:rPr>
          <w:rFonts w:ascii="Arial" w:hAnsi="Arial" w:cs="Arial"/>
          <w:sz w:val="20"/>
          <w:szCs w:val="20"/>
        </w:rPr>
      </w:pPr>
      <w:r w:rsidRPr="003F0886">
        <w:rPr>
          <w:rFonts w:ascii="Arial" w:hAnsi="Arial" w:cs="Arial"/>
          <w:sz w:val="20"/>
          <w:szCs w:val="20"/>
        </w:rPr>
        <w:t>Protokoły odbioru robót zanikających lub podlegających zakryciu stanowią odpowiednio załączniki do protokołów odbiorów częściowych i końcowego.</w:t>
      </w:r>
    </w:p>
    <w:p w14:paraId="28B4EDEC" w14:textId="77777777" w:rsidR="00714218" w:rsidRPr="00E3348A" w:rsidRDefault="00714218" w:rsidP="00714218">
      <w:pPr>
        <w:spacing w:line="360" w:lineRule="auto"/>
        <w:jc w:val="center"/>
        <w:rPr>
          <w:rFonts w:ascii="Arial" w:hAnsi="Arial" w:cs="Arial"/>
        </w:rPr>
      </w:pPr>
    </w:p>
    <w:p w14:paraId="40182C9C" w14:textId="77777777" w:rsidR="00714218" w:rsidRPr="00E3348A" w:rsidRDefault="00714218" w:rsidP="00714218">
      <w:pPr>
        <w:spacing w:line="360" w:lineRule="auto"/>
        <w:jc w:val="center"/>
        <w:rPr>
          <w:rFonts w:ascii="Arial" w:hAnsi="Arial" w:cs="Arial"/>
        </w:rPr>
      </w:pPr>
      <w:r w:rsidRPr="00E3348A">
        <w:rPr>
          <w:rFonts w:ascii="Arial" w:hAnsi="Arial" w:cs="Arial"/>
        </w:rPr>
        <w:t>§ 12</w:t>
      </w:r>
    </w:p>
    <w:p w14:paraId="03E66693" w14:textId="36637DC7" w:rsidR="005E170D" w:rsidRDefault="005E04C3" w:rsidP="00970795">
      <w:pPr>
        <w:numPr>
          <w:ilvl w:val="0"/>
          <w:numId w:val="9"/>
        </w:numPr>
        <w:tabs>
          <w:tab w:val="clear" w:pos="720"/>
          <w:tab w:val="num" w:pos="567"/>
        </w:tabs>
        <w:spacing w:line="360" w:lineRule="auto"/>
        <w:ind w:left="567" w:hanging="567"/>
        <w:jc w:val="both"/>
        <w:rPr>
          <w:rFonts w:ascii="Arial" w:hAnsi="Arial" w:cs="Arial"/>
        </w:rPr>
      </w:pPr>
      <w:r w:rsidRPr="005E04C3">
        <w:rPr>
          <w:rFonts w:ascii="Arial" w:hAnsi="Arial" w:cs="Arial"/>
        </w:rPr>
        <w:t xml:space="preserve">Wszystkie opracowania projektowe muszą zostać zatwierdzone przez Zamawiającego. W przypadku, gdy w wyniku przedkładanych przez Wykonawcę projektów wykonawczych, akceptowanych przez Zmawiającego zajdzie konieczność dokonania zmian w decyzji pozwolenia na budowę, będącymi zmianami istotnymi w rozumieniu art. 36a ustawy </w:t>
      </w:r>
      <w:r w:rsidR="00033AE0">
        <w:rPr>
          <w:rFonts w:ascii="Arial" w:hAnsi="Arial" w:cs="Arial"/>
        </w:rPr>
        <w:t>P</w:t>
      </w:r>
      <w:r w:rsidRPr="005E04C3">
        <w:rPr>
          <w:rFonts w:ascii="Arial" w:hAnsi="Arial" w:cs="Arial"/>
        </w:rPr>
        <w:t xml:space="preserve">rawo budowlane, </w:t>
      </w:r>
      <w:r w:rsidR="00033AE0">
        <w:rPr>
          <w:rFonts w:ascii="Arial" w:hAnsi="Arial" w:cs="Arial"/>
        </w:rPr>
        <w:t>p</w:t>
      </w:r>
      <w:r w:rsidRPr="00F50CBA">
        <w:rPr>
          <w:rFonts w:ascii="Arial" w:hAnsi="Arial" w:cs="Arial"/>
        </w:rPr>
        <w:t xml:space="preserve">rojekt budowlany zamienny będzie </w:t>
      </w:r>
      <w:r w:rsidRPr="005E04C3">
        <w:rPr>
          <w:rFonts w:ascii="Arial" w:hAnsi="Arial" w:cs="Arial"/>
        </w:rPr>
        <w:t>przygotowywany przez Zamawiającego na podstawie dokumentacji projektowej przygotowanej i przekazanej przez Wykonawcę</w:t>
      </w:r>
      <w:r>
        <w:rPr>
          <w:rFonts w:ascii="Arial" w:hAnsi="Arial" w:cs="Arial"/>
        </w:rPr>
        <w:t>.</w:t>
      </w:r>
    </w:p>
    <w:p w14:paraId="65194C5D" w14:textId="18E85A4D" w:rsidR="00823F20" w:rsidRPr="00FF1DC7" w:rsidRDefault="00823F20" w:rsidP="00FF1DC7">
      <w:pPr>
        <w:numPr>
          <w:ilvl w:val="0"/>
          <w:numId w:val="9"/>
        </w:numPr>
        <w:tabs>
          <w:tab w:val="clear" w:pos="720"/>
          <w:tab w:val="num" w:pos="567"/>
        </w:tabs>
        <w:spacing w:line="360" w:lineRule="auto"/>
        <w:ind w:left="567" w:hanging="567"/>
        <w:jc w:val="both"/>
        <w:rPr>
          <w:rFonts w:ascii="Arial" w:hAnsi="Arial" w:cs="Arial"/>
        </w:rPr>
      </w:pPr>
      <w:r w:rsidRPr="00FF1DC7">
        <w:rPr>
          <w:rFonts w:ascii="Arial" w:hAnsi="Arial" w:cs="Arial"/>
        </w:rPr>
        <w:t>Przedstawicielami Zamawiającego w zakresie merytoryczno-organizacyjnym przy realizacji przedmiotu zamówienia są: Zarządzający Projektem (</w:t>
      </w:r>
      <w:r>
        <w:rPr>
          <w:rFonts w:ascii="Arial" w:hAnsi="Arial" w:cs="Arial"/>
        </w:rPr>
        <w:t xml:space="preserve">dalej jako </w:t>
      </w:r>
      <w:r w:rsidRPr="00FF1DC7">
        <w:rPr>
          <w:rFonts w:ascii="Arial" w:hAnsi="Arial" w:cs="Arial"/>
        </w:rPr>
        <w:t>ZP) oraz Zespół Weryfikatorów branżowych (</w:t>
      </w:r>
      <w:r>
        <w:rPr>
          <w:rFonts w:ascii="Arial" w:hAnsi="Arial" w:cs="Arial"/>
        </w:rPr>
        <w:t xml:space="preserve">dalej jako </w:t>
      </w:r>
      <w:r w:rsidRPr="00FF1DC7">
        <w:rPr>
          <w:rFonts w:ascii="Arial" w:hAnsi="Arial" w:cs="Arial"/>
        </w:rPr>
        <w:t>ZW). Szczegółowy skład osobowy ZW dla każdej z branż oraz ZP przedstawiony zostanie Wykonawcy po podpisaniu umowy.</w:t>
      </w:r>
    </w:p>
    <w:p w14:paraId="1CC8F986" w14:textId="574E724D" w:rsidR="00823F20" w:rsidRDefault="00823F20" w:rsidP="00970795">
      <w:pPr>
        <w:numPr>
          <w:ilvl w:val="0"/>
          <w:numId w:val="9"/>
        </w:numPr>
        <w:tabs>
          <w:tab w:val="clear" w:pos="720"/>
          <w:tab w:val="num" w:pos="567"/>
        </w:tabs>
        <w:spacing w:line="360" w:lineRule="auto"/>
        <w:ind w:left="567" w:hanging="567"/>
        <w:jc w:val="both"/>
        <w:rPr>
          <w:rFonts w:ascii="Arial" w:hAnsi="Arial" w:cs="Arial"/>
        </w:rPr>
      </w:pPr>
      <w:r w:rsidRPr="00FF1DC7">
        <w:rPr>
          <w:rFonts w:ascii="Arial" w:hAnsi="Arial" w:cs="Arial"/>
        </w:rPr>
        <w:t>Każdy element składowy dokumentacji przedmiotu umowy opracowywany przez Wykonawcę  podlega procedurze weryfikacji, oceny i zatwierdzenia przez ZW i ZP</w:t>
      </w:r>
    </w:p>
    <w:p w14:paraId="4BAD605B" w14:textId="4383FB9C" w:rsidR="00E057BC" w:rsidRPr="00E3348A" w:rsidRDefault="009E51F8" w:rsidP="00970795">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O</w:t>
      </w:r>
      <w:r w:rsidR="00E057BC" w:rsidRPr="00E3348A">
        <w:rPr>
          <w:rFonts w:ascii="Arial" w:hAnsi="Arial" w:cs="Arial"/>
        </w:rPr>
        <w:t>dbiór dokumentacji projektowej wykonawczej polega na ocenie ilości i zakresu wykonanej dokumentacji projektowej wykonawczej oraz jej zgodności z PFU</w:t>
      </w:r>
      <w:r w:rsidR="00F75DB3">
        <w:rPr>
          <w:rFonts w:ascii="Arial" w:hAnsi="Arial" w:cs="Arial"/>
        </w:rPr>
        <w:t xml:space="preserve"> i projektem budowlanym</w:t>
      </w:r>
      <w:r w:rsidR="00E057BC" w:rsidRPr="00E3348A">
        <w:rPr>
          <w:rFonts w:ascii="Arial" w:hAnsi="Arial" w:cs="Arial"/>
        </w:rPr>
        <w:t>.</w:t>
      </w:r>
    </w:p>
    <w:p w14:paraId="06E3C0C8" w14:textId="2E726381" w:rsidR="00E057BC" w:rsidRPr="00F410CA" w:rsidRDefault="009E51F8" w:rsidP="00F410CA">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 xml:space="preserve">Wykonawca zobowiązany jest do przedłożenia </w:t>
      </w:r>
      <w:r w:rsidR="0007319E" w:rsidRPr="00E3348A">
        <w:rPr>
          <w:rFonts w:ascii="Arial" w:hAnsi="Arial" w:cs="Arial"/>
        </w:rPr>
        <w:t>Projektu Wykonawczego</w:t>
      </w:r>
      <w:r w:rsidRPr="00E3348A">
        <w:rPr>
          <w:rFonts w:ascii="Arial" w:hAnsi="Arial" w:cs="Arial"/>
        </w:rPr>
        <w:t xml:space="preserve"> w terminie </w:t>
      </w:r>
      <w:r w:rsidR="003040AB">
        <w:rPr>
          <w:rFonts w:ascii="Arial" w:hAnsi="Arial" w:cs="Arial"/>
        </w:rPr>
        <w:t>90</w:t>
      </w:r>
      <w:r w:rsidR="003B03CB">
        <w:rPr>
          <w:rFonts w:ascii="Arial" w:hAnsi="Arial" w:cs="Arial"/>
        </w:rPr>
        <w:t xml:space="preserve"> </w:t>
      </w:r>
      <w:r w:rsidRPr="00E3348A">
        <w:rPr>
          <w:rFonts w:ascii="Arial" w:hAnsi="Arial" w:cs="Arial"/>
        </w:rPr>
        <w:t xml:space="preserve">dni od dnia podpisania </w:t>
      </w:r>
      <w:r w:rsidR="00F75DB3">
        <w:rPr>
          <w:rFonts w:ascii="Arial" w:hAnsi="Arial" w:cs="Arial"/>
        </w:rPr>
        <w:t>niniejszej umowy</w:t>
      </w:r>
      <w:r w:rsidRPr="00E3348A">
        <w:rPr>
          <w:rFonts w:ascii="Arial" w:hAnsi="Arial" w:cs="Arial"/>
        </w:rPr>
        <w:t>. Z</w:t>
      </w:r>
      <w:r w:rsidR="00DA062B">
        <w:rPr>
          <w:rFonts w:ascii="Arial" w:hAnsi="Arial" w:cs="Arial"/>
        </w:rPr>
        <w:t>W i ZP</w:t>
      </w:r>
      <w:r w:rsidRPr="00E3348A">
        <w:rPr>
          <w:rFonts w:ascii="Arial" w:hAnsi="Arial" w:cs="Arial"/>
        </w:rPr>
        <w:t xml:space="preserve"> na podstawie pisemnego zgłoszenia przez Wykonawcę gotowości do odbioru Projektu Wykonawczego w terminie do 7 dni roboczych od daty zgłoszenia, przystąpi</w:t>
      </w:r>
      <w:r w:rsidR="00DA062B">
        <w:rPr>
          <w:rFonts w:ascii="Arial" w:hAnsi="Arial" w:cs="Arial"/>
        </w:rPr>
        <w:t>ą</w:t>
      </w:r>
      <w:r w:rsidRPr="00E3348A">
        <w:rPr>
          <w:rFonts w:ascii="Arial" w:hAnsi="Arial" w:cs="Arial"/>
        </w:rPr>
        <w:t xml:space="preserve"> do odbioru tych prac. </w:t>
      </w:r>
    </w:p>
    <w:p w14:paraId="6A677F3D" w14:textId="77777777" w:rsidR="00C95550" w:rsidRPr="00C95550" w:rsidRDefault="00E057BC" w:rsidP="00C95550">
      <w:pPr>
        <w:numPr>
          <w:ilvl w:val="0"/>
          <w:numId w:val="9"/>
        </w:numPr>
        <w:tabs>
          <w:tab w:val="clear" w:pos="720"/>
        </w:tabs>
        <w:spacing w:line="360" w:lineRule="auto"/>
        <w:ind w:left="567" w:hanging="578"/>
        <w:jc w:val="both"/>
        <w:rPr>
          <w:rFonts w:ascii="Arial" w:hAnsi="Arial" w:cs="Arial"/>
        </w:rPr>
      </w:pPr>
      <w:r w:rsidRPr="00E3348A">
        <w:rPr>
          <w:rFonts w:ascii="Arial" w:hAnsi="Arial" w:cs="Arial"/>
        </w:rPr>
        <w:t>Wykonawca wraz z dokonaniem pisemnego zgłoszenia do odbioru dokumentacji projektowej wykonawczej jest zobowiązany dostarczyć Zamawiającemu do jego siedziby:</w:t>
      </w:r>
    </w:p>
    <w:p w14:paraId="1F893C0B" w14:textId="77777777" w:rsidR="00F25E6E" w:rsidRPr="00F25E6E" w:rsidRDefault="00F25E6E" w:rsidP="00C95550">
      <w:pPr>
        <w:spacing w:line="360" w:lineRule="auto"/>
        <w:ind w:left="1560" w:hanging="709"/>
        <w:jc w:val="both"/>
        <w:rPr>
          <w:rFonts w:ascii="Arial" w:hAnsi="Arial" w:cs="Arial"/>
        </w:rPr>
      </w:pPr>
      <w:r w:rsidRPr="00F25E6E">
        <w:rPr>
          <w:rFonts w:ascii="Arial" w:hAnsi="Arial" w:cs="Arial"/>
        </w:rPr>
        <w:t>1)</w:t>
      </w:r>
      <w:r w:rsidRPr="00F25E6E">
        <w:rPr>
          <w:rFonts w:ascii="Arial" w:hAnsi="Arial" w:cs="Arial"/>
        </w:rPr>
        <w:tab/>
        <w:t>Projekt architektoniczny</w:t>
      </w:r>
    </w:p>
    <w:p w14:paraId="6ED123F9" w14:textId="77777777" w:rsidR="00F25E6E" w:rsidRPr="00F25E6E" w:rsidRDefault="00F25E6E" w:rsidP="00C95550">
      <w:pPr>
        <w:spacing w:line="360" w:lineRule="auto"/>
        <w:ind w:left="1560" w:hanging="709"/>
        <w:jc w:val="both"/>
        <w:rPr>
          <w:rFonts w:ascii="Arial" w:hAnsi="Arial" w:cs="Arial"/>
        </w:rPr>
      </w:pPr>
      <w:r w:rsidRPr="00F25E6E">
        <w:rPr>
          <w:rFonts w:ascii="Arial" w:hAnsi="Arial" w:cs="Arial"/>
        </w:rPr>
        <w:t>2)</w:t>
      </w:r>
      <w:r w:rsidRPr="00F25E6E">
        <w:rPr>
          <w:rFonts w:ascii="Arial" w:hAnsi="Arial" w:cs="Arial"/>
        </w:rPr>
        <w:tab/>
        <w:t>Kolorystyka elewacji i wizualizacja budynku,</w:t>
      </w:r>
    </w:p>
    <w:p w14:paraId="685DE737" w14:textId="77777777" w:rsidR="00F25E6E" w:rsidRPr="00F25E6E" w:rsidRDefault="00F25E6E" w:rsidP="00C95550">
      <w:pPr>
        <w:spacing w:line="360" w:lineRule="auto"/>
        <w:ind w:left="1560" w:hanging="709"/>
        <w:jc w:val="both"/>
        <w:rPr>
          <w:rFonts w:ascii="Arial" w:hAnsi="Arial" w:cs="Arial"/>
        </w:rPr>
      </w:pPr>
      <w:r w:rsidRPr="00F25E6E">
        <w:rPr>
          <w:rFonts w:ascii="Arial" w:hAnsi="Arial" w:cs="Arial"/>
        </w:rPr>
        <w:t>3)</w:t>
      </w:r>
      <w:r w:rsidRPr="00F25E6E">
        <w:rPr>
          <w:rFonts w:ascii="Arial" w:hAnsi="Arial" w:cs="Arial"/>
        </w:rPr>
        <w:tab/>
        <w:t>Aranżacja i kolorystyka wnętrz,</w:t>
      </w:r>
    </w:p>
    <w:p w14:paraId="757C0836" w14:textId="77777777" w:rsidR="00F25E6E" w:rsidRPr="00F25E6E" w:rsidRDefault="00F25E6E" w:rsidP="00C95550">
      <w:pPr>
        <w:spacing w:line="360" w:lineRule="auto"/>
        <w:ind w:left="1560" w:hanging="709"/>
        <w:jc w:val="both"/>
        <w:rPr>
          <w:rFonts w:ascii="Arial" w:hAnsi="Arial" w:cs="Arial"/>
        </w:rPr>
      </w:pPr>
      <w:r w:rsidRPr="00F25E6E">
        <w:rPr>
          <w:rFonts w:ascii="Arial" w:hAnsi="Arial" w:cs="Arial"/>
        </w:rPr>
        <w:t>4)</w:t>
      </w:r>
      <w:r w:rsidRPr="00F25E6E">
        <w:rPr>
          <w:rFonts w:ascii="Arial" w:hAnsi="Arial" w:cs="Arial"/>
        </w:rPr>
        <w:tab/>
        <w:t>Projekt konstrukcyjny</w:t>
      </w:r>
    </w:p>
    <w:p w14:paraId="3253FAA7" w14:textId="77777777" w:rsidR="00F25E6E" w:rsidRPr="00F25E6E" w:rsidRDefault="00F25E6E" w:rsidP="00C95550">
      <w:pPr>
        <w:spacing w:line="360" w:lineRule="auto"/>
        <w:ind w:left="1560" w:hanging="709"/>
        <w:jc w:val="both"/>
        <w:rPr>
          <w:rFonts w:ascii="Arial" w:hAnsi="Arial" w:cs="Arial"/>
        </w:rPr>
      </w:pPr>
      <w:r w:rsidRPr="00F25E6E">
        <w:rPr>
          <w:rFonts w:ascii="Arial" w:hAnsi="Arial" w:cs="Arial"/>
        </w:rPr>
        <w:t>5)</w:t>
      </w:r>
      <w:r w:rsidRPr="00F25E6E">
        <w:rPr>
          <w:rFonts w:ascii="Arial" w:hAnsi="Arial" w:cs="Arial"/>
        </w:rPr>
        <w:tab/>
        <w:t>Projekt Drogowy</w:t>
      </w:r>
    </w:p>
    <w:p w14:paraId="46D6E784" w14:textId="474124AF" w:rsidR="007E4A6F" w:rsidRPr="00F25E6E" w:rsidRDefault="00F25E6E" w:rsidP="007E4A6F">
      <w:pPr>
        <w:spacing w:line="360" w:lineRule="auto"/>
        <w:ind w:left="1560" w:hanging="709"/>
        <w:jc w:val="both"/>
        <w:rPr>
          <w:rFonts w:ascii="Arial" w:hAnsi="Arial" w:cs="Arial"/>
        </w:rPr>
      </w:pPr>
      <w:r w:rsidRPr="00F25E6E">
        <w:rPr>
          <w:rFonts w:ascii="Arial" w:hAnsi="Arial" w:cs="Arial"/>
        </w:rPr>
        <w:t>6)</w:t>
      </w:r>
      <w:r w:rsidRPr="00F25E6E">
        <w:rPr>
          <w:rFonts w:ascii="Arial" w:hAnsi="Arial" w:cs="Arial"/>
        </w:rPr>
        <w:tab/>
        <w:t>Zagospodarowanie terenu</w:t>
      </w:r>
    </w:p>
    <w:p w14:paraId="07877D49" w14:textId="7C5EFC6A" w:rsidR="007E4A6F" w:rsidRDefault="00F25E6E" w:rsidP="00C95550">
      <w:pPr>
        <w:spacing w:line="360" w:lineRule="auto"/>
        <w:ind w:left="1560" w:hanging="709"/>
        <w:jc w:val="both"/>
        <w:rPr>
          <w:rFonts w:ascii="Arial" w:hAnsi="Arial" w:cs="Arial"/>
        </w:rPr>
      </w:pPr>
      <w:r w:rsidRPr="00F25E6E">
        <w:rPr>
          <w:rFonts w:ascii="Arial" w:hAnsi="Arial" w:cs="Arial"/>
        </w:rPr>
        <w:t>7)</w:t>
      </w:r>
      <w:r w:rsidRPr="00F25E6E">
        <w:rPr>
          <w:rFonts w:ascii="Arial" w:hAnsi="Arial" w:cs="Arial"/>
        </w:rPr>
        <w:tab/>
      </w:r>
      <w:r w:rsidR="007E4A6F">
        <w:rPr>
          <w:rFonts w:ascii="Arial" w:hAnsi="Arial" w:cs="Arial"/>
        </w:rPr>
        <w:t>Charakterystyka energetyczna budynku</w:t>
      </w:r>
    </w:p>
    <w:p w14:paraId="1C5FA80B" w14:textId="640BA4C9" w:rsidR="00F25E6E" w:rsidRPr="00F25E6E" w:rsidRDefault="007E4A6F" w:rsidP="00C95550">
      <w:pPr>
        <w:spacing w:line="360" w:lineRule="auto"/>
        <w:ind w:left="1560" w:hanging="709"/>
        <w:jc w:val="both"/>
        <w:rPr>
          <w:rFonts w:ascii="Arial" w:hAnsi="Arial" w:cs="Arial"/>
        </w:rPr>
      </w:pPr>
      <w:r>
        <w:rPr>
          <w:rFonts w:ascii="Arial" w:hAnsi="Arial" w:cs="Arial"/>
        </w:rPr>
        <w:lastRenderedPageBreak/>
        <w:t xml:space="preserve">8) </w:t>
      </w:r>
      <w:r>
        <w:rPr>
          <w:rFonts w:ascii="Arial" w:hAnsi="Arial" w:cs="Arial"/>
        </w:rPr>
        <w:tab/>
      </w:r>
      <w:r w:rsidR="00F25E6E" w:rsidRPr="00F25E6E">
        <w:rPr>
          <w:rFonts w:ascii="Arial" w:hAnsi="Arial" w:cs="Arial"/>
        </w:rPr>
        <w:t>Projekt instalacji elektrycznych t.j.:</w:t>
      </w:r>
    </w:p>
    <w:p w14:paraId="1CBE807F" w14:textId="77777777" w:rsidR="00F25E6E" w:rsidRPr="00F25E6E" w:rsidRDefault="00F25E6E" w:rsidP="00C95550">
      <w:pPr>
        <w:spacing w:line="360" w:lineRule="auto"/>
        <w:ind w:left="1560"/>
        <w:jc w:val="both"/>
        <w:rPr>
          <w:rFonts w:ascii="Arial" w:hAnsi="Arial" w:cs="Arial"/>
        </w:rPr>
      </w:pPr>
      <w:r w:rsidRPr="00F25E6E">
        <w:rPr>
          <w:rFonts w:ascii="Arial" w:hAnsi="Arial" w:cs="Arial"/>
        </w:rPr>
        <w:t>- Linie zasilające projektowane obiekty</w:t>
      </w:r>
    </w:p>
    <w:p w14:paraId="53543B16" w14:textId="66A26007" w:rsidR="00F25E6E" w:rsidRDefault="00F25E6E" w:rsidP="00C95550">
      <w:pPr>
        <w:spacing w:line="360" w:lineRule="auto"/>
        <w:ind w:left="1560"/>
        <w:jc w:val="both"/>
        <w:rPr>
          <w:rFonts w:ascii="Arial" w:hAnsi="Arial" w:cs="Arial"/>
        </w:rPr>
      </w:pPr>
      <w:r w:rsidRPr="00F25E6E">
        <w:rPr>
          <w:rFonts w:ascii="Arial" w:hAnsi="Arial" w:cs="Arial"/>
        </w:rPr>
        <w:t>- Instalacja głównego przeciwpożarowego wyłącznika prądu</w:t>
      </w:r>
    </w:p>
    <w:p w14:paraId="7E4AEA32" w14:textId="0E8DF427" w:rsidR="00845AB6" w:rsidRPr="00F25E6E" w:rsidRDefault="00845AB6" w:rsidP="00C95550">
      <w:pPr>
        <w:spacing w:line="360" w:lineRule="auto"/>
        <w:ind w:left="1560"/>
        <w:jc w:val="both"/>
        <w:rPr>
          <w:rFonts w:ascii="Arial" w:hAnsi="Arial" w:cs="Arial"/>
        </w:rPr>
      </w:pPr>
      <w:r>
        <w:rPr>
          <w:rFonts w:ascii="Arial" w:hAnsi="Arial" w:cs="Arial"/>
        </w:rPr>
        <w:t xml:space="preserve">- </w:t>
      </w:r>
      <w:r w:rsidR="005E2310">
        <w:rPr>
          <w:rFonts w:ascii="Arial" w:hAnsi="Arial" w:cs="Arial"/>
        </w:rPr>
        <w:t>Rozdział</w:t>
      </w:r>
      <w:r>
        <w:rPr>
          <w:rFonts w:ascii="Arial" w:hAnsi="Arial" w:cs="Arial"/>
        </w:rPr>
        <w:t xml:space="preserve"> energii,</w:t>
      </w:r>
    </w:p>
    <w:p w14:paraId="616BA89C" w14:textId="77777777" w:rsidR="00F25E6E" w:rsidRPr="00F25E6E" w:rsidRDefault="00F25E6E" w:rsidP="00C95550">
      <w:pPr>
        <w:spacing w:line="360" w:lineRule="auto"/>
        <w:ind w:left="1560"/>
        <w:jc w:val="both"/>
        <w:rPr>
          <w:rFonts w:ascii="Arial" w:hAnsi="Arial" w:cs="Arial"/>
        </w:rPr>
      </w:pPr>
      <w:r w:rsidRPr="00F25E6E">
        <w:rPr>
          <w:rFonts w:ascii="Arial" w:hAnsi="Arial" w:cs="Arial"/>
        </w:rPr>
        <w:t>- Instalacja siłowa i gniazd wtykowych,</w:t>
      </w:r>
    </w:p>
    <w:p w14:paraId="7A305EE8" w14:textId="77777777" w:rsidR="00F25E6E" w:rsidRPr="00F25E6E" w:rsidRDefault="00F25E6E" w:rsidP="00C95550">
      <w:pPr>
        <w:spacing w:line="360" w:lineRule="auto"/>
        <w:ind w:left="1560"/>
        <w:jc w:val="both"/>
        <w:rPr>
          <w:rFonts w:ascii="Arial" w:hAnsi="Arial" w:cs="Arial"/>
        </w:rPr>
      </w:pPr>
      <w:r w:rsidRPr="00F25E6E">
        <w:rPr>
          <w:rFonts w:ascii="Arial" w:hAnsi="Arial" w:cs="Arial"/>
        </w:rPr>
        <w:t>- Instalacja oświetlenia wewnętrznego,</w:t>
      </w:r>
    </w:p>
    <w:p w14:paraId="2CB5DC40" w14:textId="77777777" w:rsidR="00F25E6E" w:rsidRPr="00F25E6E" w:rsidRDefault="00F25E6E" w:rsidP="00C95550">
      <w:pPr>
        <w:spacing w:line="360" w:lineRule="auto"/>
        <w:ind w:left="1560"/>
        <w:jc w:val="both"/>
        <w:rPr>
          <w:rFonts w:ascii="Arial" w:hAnsi="Arial" w:cs="Arial"/>
        </w:rPr>
      </w:pPr>
      <w:r w:rsidRPr="00F25E6E">
        <w:rPr>
          <w:rFonts w:ascii="Arial" w:hAnsi="Arial" w:cs="Arial"/>
        </w:rPr>
        <w:t>- Sterownie oświetleniem wewnętrznym i zewnętrznym,</w:t>
      </w:r>
    </w:p>
    <w:p w14:paraId="57CF415D" w14:textId="77777777" w:rsidR="00F25E6E" w:rsidRPr="00F25E6E" w:rsidRDefault="00F25E6E" w:rsidP="00C95550">
      <w:pPr>
        <w:spacing w:line="360" w:lineRule="auto"/>
        <w:ind w:left="1560" w:hanging="142"/>
        <w:jc w:val="both"/>
        <w:rPr>
          <w:rFonts w:ascii="Arial" w:hAnsi="Arial" w:cs="Arial"/>
        </w:rPr>
      </w:pPr>
      <w:r w:rsidRPr="00F25E6E">
        <w:rPr>
          <w:rFonts w:ascii="Arial" w:hAnsi="Arial" w:cs="Arial"/>
        </w:rPr>
        <w:t>- Instalacje ochrony odgromowej, uziemienia i połączeń wyrównawczych</w:t>
      </w:r>
    </w:p>
    <w:p w14:paraId="450B7CE1" w14:textId="77777777" w:rsidR="00F25E6E" w:rsidRPr="00F25E6E" w:rsidRDefault="00F25E6E" w:rsidP="00C95550">
      <w:pPr>
        <w:spacing w:line="360" w:lineRule="auto"/>
        <w:ind w:left="1560" w:hanging="142"/>
        <w:jc w:val="both"/>
        <w:rPr>
          <w:rFonts w:ascii="Arial" w:hAnsi="Arial" w:cs="Arial"/>
        </w:rPr>
      </w:pPr>
      <w:r w:rsidRPr="00F25E6E">
        <w:rPr>
          <w:rFonts w:ascii="Arial" w:hAnsi="Arial" w:cs="Arial"/>
        </w:rPr>
        <w:t>- Instalacja napięć wydzielonych i gwarantowanych (agregat mobilny)</w:t>
      </w:r>
    </w:p>
    <w:p w14:paraId="64C29363" w14:textId="520B35A8" w:rsidR="00F25E6E" w:rsidRPr="005E2310" w:rsidRDefault="007E4A6F" w:rsidP="00C95550">
      <w:pPr>
        <w:spacing w:line="360" w:lineRule="auto"/>
        <w:ind w:left="1560" w:hanging="709"/>
        <w:jc w:val="both"/>
        <w:rPr>
          <w:rFonts w:ascii="Arial" w:hAnsi="Arial" w:cs="Arial"/>
        </w:rPr>
      </w:pPr>
      <w:r>
        <w:rPr>
          <w:rFonts w:ascii="Arial" w:hAnsi="Arial" w:cs="Arial"/>
        </w:rPr>
        <w:t>9</w:t>
      </w:r>
      <w:r w:rsidR="00C95550">
        <w:rPr>
          <w:rFonts w:ascii="Arial" w:hAnsi="Arial" w:cs="Arial"/>
        </w:rPr>
        <w:t xml:space="preserve">) </w:t>
      </w:r>
      <w:r w:rsidR="00F25E6E" w:rsidRPr="005E2310">
        <w:rPr>
          <w:rFonts w:ascii="Arial" w:hAnsi="Arial" w:cs="Arial"/>
        </w:rPr>
        <w:t>Projekt instalacji sanitarnych i wentylacyjnych t.j.:</w:t>
      </w:r>
    </w:p>
    <w:p w14:paraId="179D1A07"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Zewnętrzne instalacje wodociągowe,</w:t>
      </w:r>
    </w:p>
    <w:p w14:paraId="00FC48F3"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Zewnętrzne instalacje kanalizacji sanitarnej,</w:t>
      </w:r>
    </w:p>
    <w:p w14:paraId="698753EA"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Instalacja kanalizacji sanitarnej,</w:t>
      </w:r>
    </w:p>
    <w:p w14:paraId="07AB1659"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Instalacja wodociągowa,</w:t>
      </w:r>
    </w:p>
    <w:p w14:paraId="0F7262E9"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Instalacja wentylacji wyciągowej,</w:t>
      </w:r>
    </w:p>
    <w:p w14:paraId="32493247" w14:textId="77777777" w:rsidR="00F25E6E" w:rsidRPr="005E2310" w:rsidRDefault="00F25E6E" w:rsidP="00C95550">
      <w:pPr>
        <w:spacing w:line="360" w:lineRule="auto"/>
        <w:ind w:left="1560" w:hanging="142"/>
        <w:jc w:val="both"/>
        <w:rPr>
          <w:rFonts w:ascii="Arial" w:hAnsi="Arial" w:cs="Arial"/>
        </w:rPr>
      </w:pPr>
      <w:r w:rsidRPr="005E2310">
        <w:rPr>
          <w:rFonts w:ascii="Arial" w:hAnsi="Arial" w:cs="Arial"/>
        </w:rPr>
        <w:t>- Instalacja chłodzenia (WL),</w:t>
      </w:r>
    </w:p>
    <w:p w14:paraId="3D1A9905" w14:textId="540D54DB" w:rsidR="00F25E6E" w:rsidRPr="005E2310" w:rsidRDefault="00F25E6E" w:rsidP="003A5B9F">
      <w:pPr>
        <w:spacing w:line="360" w:lineRule="auto"/>
        <w:ind w:left="1560" w:hanging="142"/>
        <w:jc w:val="both"/>
        <w:rPr>
          <w:rFonts w:ascii="Arial" w:hAnsi="Arial" w:cs="Arial"/>
        </w:rPr>
      </w:pPr>
      <w:r w:rsidRPr="005E2310">
        <w:rPr>
          <w:rFonts w:ascii="Arial" w:hAnsi="Arial" w:cs="Arial"/>
        </w:rPr>
        <w:t>- Instalacja grzewcza (CO, CT),</w:t>
      </w:r>
    </w:p>
    <w:p w14:paraId="7FC48986" w14:textId="77777777" w:rsidR="003A5B9F" w:rsidRPr="00204CA6" w:rsidRDefault="003A5B9F" w:rsidP="00B63DD5">
      <w:pPr>
        <w:numPr>
          <w:ilvl w:val="0"/>
          <w:numId w:val="52"/>
        </w:numPr>
        <w:suppressAutoHyphens/>
        <w:spacing w:line="360" w:lineRule="auto"/>
        <w:ind w:firstLine="403"/>
        <w:jc w:val="both"/>
        <w:rPr>
          <w:rFonts w:ascii="Arial" w:hAnsi="Arial" w:cs="Arial"/>
          <w:lang w:eastAsia="zh-CN"/>
        </w:rPr>
      </w:pPr>
      <w:r w:rsidRPr="00204CA6">
        <w:rPr>
          <w:rFonts w:ascii="Arial" w:hAnsi="Arial" w:cs="Arial"/>
          <w:lang w:eastAsia="zh-CN"/>
        </w:rPr>
        <w:t>Projekt robót geologicznych</w:t>
      </w:r>
    </w:p>
    <w:p w14:paraId="31DCCECB" w14:textId="77777777" w:rsidR="003A5B9F" w:rsidRPr="00204CA6" w:rsidRDefault="003A5B9F" w:rsidP="00B63DD5">
      <w:pPr>
        <w:numPr>
          <w:ilvl w:val="0"/>
          <w:numId w:val="52"/>
        </w:numPr>
        <w:suppressAutoHyphens/>
        <w:spacing w:line="360" w:lineRule="auto"/>
        <w:ind w:firstLine="403"/>
        <w:jc w:val="both"/>
        <w:rPr>
          <w:rFonts w:ascii="Arial" w:hAnsi="Arial" w:cs="Arial"/>
          <w:lang w:eastAsia="zh-CN"/>
        </w:rPr>
      </w:pPr>
      <w:r w:rsidRPr="00204CA6">
        <w:rPr>
          <w:rFonts w:ascii="Arial" w:eastAsia="Tahoma" w:hAnsi="Arial" w:cs="Arial"/>
          <w:lang w:eastAsia="zh-CN"/>
        </w:rPr>
        <w:t xml:space="preserve"> </w:t>
      </w:r>
      <w:r w:rsidRPr="00204CA6">
        <w:rPr>
          <w:rFonts w:ascii="Arial" w:hAnsi="Arial" w:cs="Arial"/>
          <w:lang w:eastAsia="zh-CN"/>
        </w:rPr>
        <w:t>Plan ruchu zakładu górniczego</w:t>
      </w:r>
    </w:p>
    <w:p w14:paraId="7EF617FC" w14:textId="77777777" w:rsidR="003A5B9F" w:rsidRPr="00204CA6" w:rsidRDefault="003A5B9F" w:rsidP="00B63DD5">
      <w:pPr>
        <w:numPr>
          <w:ilvl w:val="0"/>
          <w:numId w:val="52"/>
        </w:numPr>
        <w:suppressAutoHyphens/>
        <w:spacing w:line="360" w:lineRule="auto"/>
        <w:ind w:firstLine="403"/>
        <w:jc w:val="both"/>
        <w:rPr>
          <w:rFonts w:ascii="Arial" w:hAnsi="Arial" w:cs="Arial"/>
          <w:lang w:eastAsia="zh-CN"/>
        </w:rPr>
      </w:pPr>
      <w:r w:rsidRPr="00204CA6">
        <w:rPr>
          <w:rFonts w:ascii="Arial" w:eastAsia="Tahoma" w:hAnsi="Arial" w:cs="Arial"/>
          <w:lang w:eastAsia="zh-CN"/>
        </w:rPr>
        <w:t xml:space="preserve"> </w:t>
      </w:r>
      <w:r w:rsidRPr="00204CA6">
        <w:rPr>
          <w:rFonts w:ascii="Arial" w:hAnsi="Arial" w:cs="Arial"/>
          <w:lang w:eastAsia="zh-CN"/>
        </w:rPr>
        <w:t>Symulacja energetyczna parametrów dolnego źródła ciepła</w:t>
      </w:r>
    </w:p>
    <w:p w14:paraId="406D3CBE" w14:textId="4B7E4EAF" w:rsidR="00F25E6E" w:rsidRPr="005E2310" w:rsidRDefault="007E4A6F" w:rsidP="00C95550">
      <w:pPr>
        <w:spacing w:line="360" w:lineRule="auto"/>
        <w:ind w:left="1560" w:hanging="709"/>
        <w:jc w:val="both"/>
        <w:rPr>
          <w:rFonts w:ascii="Arial" w:hAnsi="Arial" w:cs="Arial"/>
        </w:rPr>
      </w:pPr>
      <w:r w:rsidRPr="005E2310">
        <w:rPr>
          <w:rFonts w:ascii="Arial" w:hAnsi="Arial" w:cs="Arial"/>
        </w:rPr>
        <w:t>10</w:t>
      </w:r>
      <w:r w:rsidR="00F25E6E" w:rsidRPr="005E2310">
        <w:rPr>
          <w:rFonts w:ascii="Arial" w:hAnsi="Arial" w:cs="Arial"/>
        </w:rPr>
        <w:t>)</w:t>
      </w:r>
      <w:r w:rsidR="00F25E6E" w:rsidRPr="005E2310">
        <w:rPr>
          <w:rFonts w:ascii="Arial" w:hAnsi="Arial" w:cs="Arial"/>
        </w:rPr>
        <w:tab/>
        <w:t>Instalacje wewnątrz budynkowe:</w:t>
      </w:r>
    </w:p>
    <w:p w14:paraId="1A0DFA3A" w14:textId="587F8B4E" w:rsidR="00F25E6E" w:rsidRPr="00F25E6E" w:rsidRDefault="007E4A6F" w:rsidP="00C95550">
      <w:pPr>
        <w:spacing w:line="360" w:lineRule="auto"/>
        <w:ind w:left="1560"/>
        <w:jc w:val="both"/>
        <w:rPr>
          <w:rFonts w:ascii="Arial" w:hAnsi="Arial" w:cs="Arial"/>
        </w:rPr>
      </w:pPr>
      <w:r>
        <w:rPr>
          <w:rFonts w:ascii="Arial" w:hAnsi="Arial" w:cs="Arial"/>
        </w:rPr>
        <w:t>-</w:t>
      </w:r>
      <w:r w:rsidR="005E2310">
        <w:rPr>
          <w:rFonts w:ascii="Arial" w:hAnsi="Arial" w:cs="Arial"/>
        </w:rPr>
        <w:t xml:space="preserve"> I</w:t>
      </w:r>
      <w:r w:rsidR="00F25E6E" w:rsidRPr="00F25E6E">
        <w:rPr>
          <w:rFonts w:ascii="Arial" w:hAnsi="Arial" w:cs="Arial"/>
        </w:rPr>
        <w:t>nstalacja okablowania strukturalnego</w:t>
      </w:r>
    </w:p>
    <w:p w14:paraId="25454B01" w14:textId="30100907" w:rsidR="00F25E6E" w:rsidRPr="00F25E6E" w:rsidRDefault="007E4A6F" w:rsidP="00C95550">
      <w:pPr>
        <w:spacing w:line="360" w:lineRule="auto"/>
        <w:ind w:left="1560" w:hanging="709"/>
        <w:jc w:val="both"/>
        <w:rPr>
          <w:rFonts w:ascii="Arial" w:hAnsi="Arial" w:cs="Arial"/>
        </w:rPr>
      </w:pPr>
      <w:r>
        <w:rPr>
          <w:rFonts w:ascii="Arial" w:hAnsi="Arial" w:cs="Arial"/>
        </w:rPr>
        <w:t>11</w:t>
      </w:r>
      <w:r w:rsidR="00F25E6E" w:rsidRPr="00F25E6E">
        <w:rPr>
          <w:rFonts w:ascii="Arial" w:hAnsi="Arial" w:cs="Arial"/>
        </w:rPr>
        <w:t>)</w:t>
      </w:r>
      <w:r w:rsidR="00F25E6E" w:rsidRPr="00F25E6E">
        <w:rPr>
          <w:rFonts w:ascii="Arial" w:hAnsi="Arial" w:cs="Arial"/>
        </w:rPr>
        <w:tab/>
        <w:t>Zestawienia materiałów,</w:t>
      </w:r>
    </w:p>
    <w:p w14:paraId="6E5B2739" w14:textId="72371547" w:rsidR="00F25E6E" w:rsidRPr="00F25E6E" w:rsidRDefault="007E4A6F" w:rsidP="00C95550">
      <w:pPr>
        <w:spacing w:line="360" w:lineRule="auto"/>
        <w:ind w:left="1560" w:hanging="709"/>
        <w:jc w:val="both"/>
        <w:rPr>
          <w:rFonts w:ascii="Arial" w:hAnsi="Arial" w:cs="Arial"/>
        </w:rPr>
      </w:pPr>
      <w:r>
        <w:rPr>
          <w:rFonts w:ascii="Arial" w:hAnsi="Arial" w:cs="Arial"/>
        </w:rPr>
        <w:t>12</w:t>
      </w:r>
      <w:r w:rsidR="00F25E6E" w:rsidRPr="00F25E6E">
        <w:rPr>
          <w:rFonts w:ascii="Arial" w:hAnsi="Arial" w:cs="Arial"/>
        </w:rPr>
        <w:t>)</w:t>
      </w:r>
      <w:r w:rsidR="00F25E6E" w:rsidRPr="00F25E6E">
        <w:rPr>
          <w:rFonts w:ascii="Arial" w:hAnsi="Arial" w:cs="Arial"/>
        </w:rPr>
        <w:tab/>
        <w:t>Plan Bezpieczeństwa i Ochrony Zdrowia,</w:t>
      </w:r>
    </w:p>
    <w:p w14:paraId="39FCA8F3" w14:textId="4638266D" w:rsidR="00F25E6E" w:rsidRPr="00F25E6E" w:rsidRDefault="007E4A6F" w:rsidP="00C95550">
      <w:pPr>
        <w:spacing w:line="360" w:lineRule="auto"/>
        <w:ind w:left="1560" w:hanging="709"/>
        <w:jc w:val="both"/>
        <w:rPr>
          <w:rFonts w:ascii="Arial" w:hAnsi="Arial" w:cs="Arial"/>
        </w:rPr>
      </w:pPr>
      <w:r>
        <w:rPr>
          <w:rFonts w:ascii="Arial" w:hAnsi="Arial" w:cs="Arial"/>
        </w:rPr>
        <w:t>13</w:t>
      </w:r>
      <w:r w:rsidR="00F25E6E" w:rsidRPr="00F25E6E">
        <w:rPr>
          <w:rFonts w:ascii="Arial" w:hAnsi="Arial" w:cs="Arial"/>
        </w:rPr>
        <w:t>)</w:t>
      </w:r>
      <w:r w:rsidR="00F25E6E" w:rsidRPr="00F25E6E">
        <w:rPr>
          <w:rFonts w:ascii="Arial" w:hAnsi="Arial" w:cs="Arial"/>
        </w:rPr>
        <w:tab/>
        <w:t>Warunki ochrony przeciwpożarowej budynku,</w:t>
      </w:r>
    </w:p>
    <w:p w14:paraId="2CEA33D7" w14:textId="7326F125" w:rsidR="00F25E6E" w:rsidRPr="00F25E6E" w:rsidRDefault="007E4A6F" w:rsidP="00C95550">
      <w:pPr>
        <w:spacing w:line="360" w:lineRule="auto"/>
        <w:ind w:left="1560" w:hanging="709"/>
        <w:jc w:val="both"/>
        <w:rPr>
          <w:rFonts w:ascii="Arial" w:hAnsi="Arial" w:cs="Arial"/>
        </w:rPr>
      </w:pPr>
      <w:r>
        <w:rPr>
          <w:rFonts w:ascii="Arial" w:hAnsi="Arial" w:cs="Arial"/>
        </w:rPr>
        <w:t>14</w:t>
      </w:r>
      <w:r w:rsidR="00F25E6E" w:rsidRPr="00F25E6E">
        <w:rPr>
          <w:rFonts w:ascii="Arial" w:hAnsi="Arial" w:cs="Arial"/>
        </w:rPr>
        <w:t>)</w:t>
      </w:r>
      <w:r w:rsidR="00F25E6E" w:rsidRPr="00F25E6E">
        <w:rPr>
          <w:rFonts w:ascii="Arial" w:hAnsi="Arial" w:cs="Arial"/>
        </w:rPr>
        <w:tab/>
        <w:t>Projekt organizacji ruchu na czas prowadzenia robót i ewentualnych objazdów tymczasowych na czas budowy,</w:t>
      </w:r>
    </w:p>
    <w:p w14:paraId="2FD39679" w14:textId="37FE1892" w:rsidR="00F25E6E" w:rsidRPr="00F25E6E" w:rsidRDefault="007E4A6F" w:rsidP="00C95550">
      <w:pPr>
        <w:spacing w:line="360" w:lineRule="auto"/>
        <w:ind w:left="1560" w:hanging="709"/>
        <w:jc w:val="both"/>
        <w:rPr>
          <w:rFonts w:ascii="Arial" w:hAnsi="Arial" w:cs="Arial"/>
        </w:rPr>
      </w:pPr>
      <w:r>
        <w:rPr>
          <w:rFonts w:ascii="Arial" w:hAnsi="Arial" w:cs="Arial"/>
        </w:rPr>
        <w:t>15</w:t>
      </w:r>
      <w:r w:rsidR="00F25E6E" w:rsidRPr="00F25E6E">
        <w:rPr>
          <w:rFonts w:ascii="Arial" w:hAnsi="Arial" w:cs="Arial"/>
        </w:rPr>
        <w:t>)</w:t>
      </w:r>
      <w:r w:rsidR="00F25E6E" w:rsidRPr="00F25E6E">
        <w:rPr>
          <w:rFonts w:ascii="Arial" w:hAnsi="Arial" w:cs="Arial"/>
        </w:rPr>
        <w:tab/>
        <w:t>Projekt organizacji robót ziemnych i montażowych,</w:t>
      </w:r>
    </w:p>
    <w:p w14:paraId="634071DA" w14:textId="2A0163E5" w:rsidR="00F25E6E" w:rsidRDefault="007E4A6F" w:rsidP="00C95550">
      <w:pPr>
        <w:spacing w:line="360" w:lineRule="auto"/>
        <w:ind w:left="1560" w:hanging="709"/>
        <w:jc w:val="both"/>
        <w:rPr>
          <w:rFonts w:ascii="Arial" w:hAnsi="Arial" w:cs="Arial"/>
        </w:rPr>
      </w:pPr>
      <w:r>
        <w:rPr>
          <w:rFonts w:ascii="Arial" w:hAnsi="Arial" w:cs="Arial"/>
        </w:rPr>
        <w:t>16</w:t>
      </w:r>
      <w:r w:rsidR="00F25E6E" w:rsidRPr="00F25E6E">
        <w:rPr>
          <w:rFonts w:ascii="Arial" w:hAnsi="Arial" w:cs="Arial"/>
        </w:rPr>
        <w:t>)</w:t>
      </w:r>
      <w:r w:rsidR="00F25E6E" w:rsidRPr="00F25E6E">
        <w:rPr>
          <w:rFonts w:ascii="Arial" w:hAnsi="Arial" w:cs="Arial"/>
        </w:rPr>
        <w:tab/>
        <w:t>Projekt zaplecza technicznego budowy.</w:t>
      </w:r>
    </w:p>
    <w:p w14:paraId="3A5CA67E" w14:textId="2133B5C8" w:rsidR="00E057BC" w:rsidRPr="00E3348A" w:rsidRDefault="007E4A6F" w:rsidP="005A581C">
      <w:pPr>
        <w:spacing w:line="360" w:lineRule="auto"/>
        <w:ind w:left="1560" w:hanging="709"/>
        <w:jc w:val="both"/>
        <w:rPr>
          <w:rFonts w:ascii="Arial" w:hAnsi="Arial" w:cs="Arial"/>
        </w:rPr>
      </w:pPr>
      <w:r>
        <w:rPr>
          <w:rFonts w:ascii="Arial" w:hAnsi="Arial" w:cs="Arial"/>
        </w:rPr>
        <w:t>17)</w:t>
      </w:r>
      <w:r w:rsidR="00C95550">
        <w:rPr>
          <w:rFonts w:ascii="Arial" w:hAnsi="Arial" w:cs="Arial"/>
        </w:rPr>
        <w:t xml:space="preserve">  </w:t>
      </w:r>
      <w:r>
        <w:rPr>
          <w:rFonts w:ascii="Arial" w:hAnsi="Arial" w:cs="Arial"/>
        </w:rPr>
        <w:tab/>
      </w:r>
      <w:r w:rsidR="00E057BC" w:rsidRPr="00E3348A">
        <w:rPr>
          <w:rFonts w:ascii="Arial" w:hAnsi="Arial" w:cs="Arial"/>
        </w:rPr>
        <w:t>oświadczenie Projektanta dokumentacji projektowej wykonawczej, że przekazana dokumentacja projektowa jest wykonana zgodnie z umową, jest spójna technicznie i kompletna z punktu w</w:t>
      </w:r>
      <w:r w:rsidR="009E51F8" w:rsidRPr="00E3348A">
        <w:rPr>
          <w:rFonts w:ascii="Arial" w:hAnsi="Arial" w:cs="Arial"/>
        </w:rPr>
        <w:t>idzenia celu, któremu ma służyć.</w:t>
      </w:r>
    </w:p>
    <w:p w14:paraId="620424A6" w14:textId="41407FF0" w:rsidR="00DA062B" w:rsidRPr="00E3348A" w:rsidRDefault="009E51F8" w:rsidP="00DA062B">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 xml:space="preserve">Po przekazaniu dokumentacji projektowej wykonawczej przez Wykonawcę </w:t>
      </w:r>
      <w:r w:rsidR="00DA062B" w:rsidRPr="00E3348A">
        <w:rPr>
          <w:rFonts w:ascii="Arial" w:hAnsi="Arial" w:cs="Arial"/>
        </w:rPr>
        <w:t>Z</w:t>
      </w:r>
      <w:r w:rsidR="00DA062B">
        <w:rPr>
          <w:rFonts w:ascii="Arial" w:hAnsi="Arial" w:cs="Arial"/>
        </w:rPr>
        <w:t>W i ZP</w:t>
      </w:r>
      <w:r w:rsidR="00DA062B" w:rsidRPr="00E3348A">
        <w:rPr>
          <w:rFonts w:ascii="Arial" w:hAnsi="Arial" w:cs="Arial"/>
        </w:rPr>
        <w:t xml:space="preserve"> </w:t>
      </w:r>
      <w:r w:rsidRPr="00E3348A">
        <w:rPr>
          <w:rFonts w:ascii="Arial" w:hAnsi="Arial" w:cs="Arial"/>
        </w:rPr>
        <w:t>w ciągu 7 dni roboczych</w:t>
      </w:r>
      <w:r w:rsidR="003B03CB">
        <w:rPr>
          <w:rFonts w:ascii="Arial" w:hAnsi="Arial" w:cs="Arial"/>
        </w:rPr>
        <w:t xml:space="preserve"> od daty przystąpienia do odbioru</w:t>
      </w:r>
      <w:r w:rsidRPr="00E3348A">
        <w:rPr>
          <w:rFonts w:ascii="Arial" w:hAnsi="Arial" w:cs="Arial"/>
        </w:rPr>
        <w:t xml:space="preserve"> sprawdz</w:t>
      </w:r>
      <w:r w:rsidR="009F0C93">
        <w:rPr>
          <w:rFonts w:ascii="Arial" w:hAnsi="Arial" w:cs="Arial"/>
        </w:rPr>
        <w:t>ą</w:t>
      </w:r>
      <w:r w:rsidRPr="00E3348A">
        <w:rPr>
          <w:rFonts w:ascii="Arial" w:hAnsi="Arial" w:cs="Arial"/>
        </w:rPr>
        <w:t xml:space="preserve"> kompletność i zakres opracowanej dokumentacji. W przypadku stwierdzenia wad </w:t>
      </w:r>
      <w:r w:rsidR="00395E87">
        <w:rPr>
          <w:rFonts w:ascii="Arial" w:hAnsi="Arial" w:cs="Arial"/>
        </w:rPr>
        <w:t>lub</w:t>
      </w:r>
      <w:r w:rsidRPr="00E3348A">
        <w:rPr>
          <w:rFonts w:ascii="Arial" w:hAnsi="Arial" w:cs="Arial"/>
        </w:rPr>
        <w:t xml:space="preserve"> braków w dokumentacji projektowej wykonawczej Wykonawca zobowiązany jest do ich usunięcia w terminie do 7 dni roboczych. </w:t>
      </w:r>
      <w:r w:rsidR="00DA062B" w:rsidRPr="00CF3BBF">
        <w:rPr>
          <w:rFonts w:ascii="Arial" w:hAnsi="Arial" w:cs="Arial"/>
        </w:rPr>
        <w:t>Raporty uwag będące efektem weryfikacji, przekazywane będą przez Weryfikatorów i ZP do Wykonawcy w formie elektronicznej na wskazane adresy e-mail.</w:t>
      </w:r>
    </w:p>
    <w:p w14:paraId="0F6BF1A4" w14:textId="7C8E1E7A" w:rsidR="00E057BC" w:rsidRPr="009F61FB" w:rsidRDefault="009E51F8" w:rsidP="009F61FB">
      <w:pPr>
        <w:numPr>
          <w:ilvl w:val="0"/>
          <w:numId w:val="9"/>
        </w:numPr>
        <w:tabs>
          <w:tab w:val="clear" w:pos="720"/>
          <w:tab w:val="num" w:pos="567"/>
        </w:tabs>
        <w:spacing w:line="360" w:lineRule="auto"/>
        <w:ind w:left="709" w:hanging="709"/>
        <w:jc w:val="both"/>
        <w:rPr>
          <w:rFonts w:ascii="Arial" w:hAnsi="Arial" w:cs="Arial"/>
        </w:rPr>
      </w:pPr>
      <w:r w:rsidRPr="00E3348A">
        <w:rPr>
          <w:rFonts w:ascii="Arial" w:hAnsi="Arial" w:cs="Arial"/>
        </w:rPr>
        <w:lastRenderedPageBreak/>
        <w:t>Z</w:t>
      </w:r>
      <w:r w:rsidR="00E057BC" w:rsidRPr="00E3348A">
        <w:rPr>
          <w:rFonts w:ascii="Arial" w:hAnsi="Arial" w:cs="Arial"/>
        </w:rPr>
        <w:t xml:space="preserve"> czynności odbiorowych spisany zostanie protokół odbioru dokumentacji projektowej wykonawczej,</w:t>
      </w:r>
      <w:r w:rsidR="00340D21">
        <w:rPr>
          <w:rFonts w:ascii="Arial" w:hAnsi="Arial" w:cs="Arial"/>
        </w:rPr>
        <w:t xml:space="preserve"> który musi być zatwierdzony przez ZW i ZP.</w:t>
      </w:r>
    </w:p>
    <w:p w14:paraId="3B21C718" w14:textId="37B35D97" w:rsidR="00E057BC" w:rsidRPr="00E3348A" w:rsidRDefault="00FB7860" w:rsidP="00970795">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D</w:t>
      </w:r>
      <w:r w:rsidR="00E057BC" w:rsidRPr="00E3348A">
        <w:rPr>
          <w:rFonts w:ascii="Arial" w:hAnsi="Arial" w:cs="Arial"/>
        </w:rPr>
        <w:t>okonanie odbioru dokumentacji projektowej wykonawczej nastąpi po stwierdzeniu przez Z</w:t>
      </w:r>
      <w:r w:rsidR="00740403">
        <w:rPr>
          <w:rFonts w:ascii="Arial" w:hAnsi="Arial" w:cs="Arial"/>
        </w:rPr>
        <w:t>W i ZP</w:t>
      </w:r>
      <w:r w:rsidR="00E057BC" w:rsidRPr="00E3348A">
        <w:rPr>
          <w:rFonts w:ascii="Arial" w:hAnsi="Arial" w:cs="Arial"/>
        </w:rPr>
        <w:t xml:space="preserve"> jej zgodności z </w:t>
      </w:r>
      <w:r w:rsidRPr="00E3348A">
        <w:rPr>
          <w:rFonts w:ascii="Arial" w:hAnsi="Arial" w:cs="Arial"/>
        </w:rPr>
        <w:t>Projektem Budowlanym</w:t>
      </w:r>
      <w:r w:rsidR="00E057BC" w:rsidRPr="00E3348A">
        <w:rPr>
          <w:rFonts w:ascii="Arial" w:hAnsi="Arial" w:cs="Arial"/>
        </w:rPr>
        <w:t xml:space="preserve">. </w:t>
      </w:r>
    </w:p>
    <w:p w14:paraId="19DFA522" w14:textId="69107AE3" w:rsidR="00E057BC" w:rsidRDefault="00FB7860" w:rsidP="00970795">
      <w:pPr>
        <w:numPr>
          <w:ilvl w:val="0"/>
          <w:numId w:val="9"/>
        </w:numPr>
        <w:tabs>
          <w:tab w:val="clear" w:pos="720"/>
          <w:tab w:val="num" w:pos="567"/>
        </w:tabs>
        <w:spacing w:line="360" w:lineRule="auto"/>
        <w:ind w:left="567" w:hanging="567"/>
        <w:jc w:val="both"/>
        <w:rPr>
          <w:rFonts w:ascii="Arial" w:hAnsi="Arial" w:cs="Arial"/>
        </w:rPr>
      </w:pPr>
      <w:r w:rsidRPr="00E3348A">
        <w:rPr>
          <w:rFonts w:ascii="Arial" w:hAnsi="Arial" w:cs="Arial"/>
        </w:rPr>
        <w:t>D</w:t>
      </w:r>
      <w:r w:rsidR="00E057BC" w:rsidRPr="00E3348A">
        <w:rPr>
          <w:rFonts w:ascii="Arial" w:hAnsi="Arial" w:cs="Arial"/>
        </w:rPr>
        <w:t xml:space="preserve">okonanie odbioru dokumentacji projektowej </w:t>
      </w:r>
      <w:r w:rsidR="00661A57">
        <w:rPr>
          <w:rFonts w:ascii="Arial" w:hAnsi="Arial" w:cs="Arial"/>
        </w:rPr>
        <w:t xml:space="preserve">wykonawczej </w:t>
      </w:r>
      <w:r w:rsidR="00E057BC" w:rsidRPr="00E3348A">
        <w:rPr>
          <w:rFonts w:ascii="Arial" w:hAnsi="Arial" w:cs="Arial"/>
        </w:rPr>
        <w:t>nie pozbawia Zamawiającego prawa do zgłaszania zastrzeżeń i dochodzenia rosz</w:t>
      </w:r>
      <w:r w:rsidRPr="00E3348A">
        <w:rPr>
          <w:rFonts w:ascii="Arial" w:hAnsi="Arial" w:cs="Arial"/>
        </w:rPr>
        <w:t xml:space="preserve">czeń z tytułu jakości </w:t>
      </w:r>
      <w:r w:rsidR="00E057BC" w:rsidRPr="00E3348A">
        <w:rPr>
          <w:rFonts w:ascii="Arial" w:hAnsi="Arial" w:cs="Arial"/>
        </w:rPr>
        <w:t xml:space="preserve">dokumentacji projektowej wykonawczej i poprawności przyjętych przez </w:t>
      </w:r>
      <w:r w:rsidR="00E057BC" w:rsidRPr="00FF5792">
        <w:rPr>
          <w:rFonts w:ascii="Arial" w:hAnsi="Arial" w:cs="Arial"/>
        </w:rPr>
        <w:t>Wykonawcę rozwiązań.</w:t>
      </w:r>
    </w:p>
    <w:p w14:paraId="7950325C" w14:textId="65B60C73" w:rsidR="00055C4D" w:rsidRPr="009F61FB" w:rsidRDefault="00055C4D" w:rsidP="009F61FB">
      <w:pPr>
        <w:numPr>
          <w:ilvl w:val="0"/>
          <w:numId w:val="9"/>
        </w:numPr>
        <w:tabs>
          <w:tab w:val="clear" w:pos="720"/>
          <w:tab w:val="num" w:pos="567"/>
        </w:tabs>
        <w:spacing w:line="360" w:lineRule="auto"/>
        <w:ind w:left="567" w:hanging="567"/>
        <w:jc w:val="both"/>
        <w:rPr>
          <w:rFonts w:ascii="Arial" w:hAnsi="Arial" w:cs="Arial"/>
        </w:rPr>
      </w:pPr>
      <w:r w:rsidRPr="009F61FB">
        <w:rPr>
          <w:rFonts w:ascii="Arial" w:hAnsi="Arial" w:cs="Arial"/>
        </w:rPr>
        <w:t>Wykonawca ma obowiązek informować z wyprzedzeniem odpowiedniego weryfikatora branżowego o planowanych odbiorach i badaniach. Wykonawca ma obowiązek zapewnić ZW możliwość obecności w odbiorach. W przypadku braku informacji ZW ma prawo domagać się powtórzenia odbiorów w jego obecności.</w:t>
      </w:r>
    </w:p>
    <w:p w14:paraId="15D07E62" w14:textId="626D0B12" w:rsidR="00CE0F2C" w:rsidRDefault="00FF5792" w:rsidP="00FF5792">
      <w:pPr>
        <w:numPr>
          <w:ilvl w:val="0"/>
          <w:numId w:val="9"/>
        </w:numPr>
        <w:tabs>
          <w:tab w:val="clear" w:pos="720"/>
          <w:tab w:val="num" w:pos="567"/>
        </w:tabs>
        <w:spacing w:line="360" w:lineRule="auto"/>
        <w:ind w:left="567" w:hanging="567"/>
        <w:jc w:val="both"/>
        <w:rPr>
          <w:rFonts w:ascii="Arial" w:hAnsi="Arial" w:cs="Arial"/>
        </w:rPr>
      </w:pPr>
      <w:r w:rsidRPr="00FF5792">
        <w:rPr>
          <w:rFonts w:ascii="Arial" w:hAnsi="Arial" w:cs="Arial"/>
        </w:rPr>
        <w:t>Odbioru częściowego dokonuje się w celu prowadzenia b</w:t>
      </w:r>
      <w:r w:rsidR="00B669FA">
        <w:rPr>
          <w:rFonts w:ascii="Arial" w:hAnsi="Arial" w:cs="Arial"/>
        </w:rPr>
        <w:t>ieżących, częściowych rozliczeń</w:t>
      </w:r>
      <w:r w:rsidR="00CE0F2C">
        <w:rPr>
          <w:rFonts w:ascii="Arial" w:hAnsi="Arial" w:cs="Arial"/>
        </w:rPr>
        <w:t>, zgodnie z Harmonogramem</w:t>
      </w:r>
      <w:r w:rsidR="00B33DF2">
        <w:rPr>
          <w:rFonts w:ascii="Arial" w:hAnsi="Arial" w:cs="Arial"/>
        </w:rPr>
        <w:t>.</w:t>
      </w:r>
      <w:r w:rsidR="00B669FA">
        <w:rPr>
          <w:rFonts w:ascii="Arial" w:hAnsi="Arial" w:cs="Arial"/>
        </w:rPr>
        <w:t xml:space="preserve"> </w:t>
      </w:r>
      <w:r w:rsidR="00CE0F2C">
        <w:rPr>
          <w:rFonts w:ascii="Arial" w:hAnsi="Arial" w:cs="Arial"/>
        </w:rPr>
        <w:t>Odbioru częściowego dokonuje się:</w:t>
      </w:r>
    </w:p>
    <w:p w14:paraId="5C318AB7" w14:textId="0C4E9C2A" w:rsidR="00CE0F2C" w:rsidRPr="00CE0F2C" w:rsidRDefault="00CE0F2C" w:rsidP="00626FF8">
      <w:pPr>
        <w:pStyle w:val="Akapitzlist"/>
        <w:numPr>
          <w:ilvl w:val="0"/>
          <w:numId w:val="62"/>
        </w:numPr>
        <w:spacing w:line="360" w:lineRule="auto"/>
        <w:jc w:val="both"/>
        <w:rPr>
          <w:rFonts w:ascii="Arial" w:eastAsia="Times New Roman" w:hAnsi="Arial" w:cs="Arial"/>
          <w:sz w:val="20"/>
          <w:szCs w:val="20"/>
          <w:lang w:eastAsia="pl-PL"/>
        </w:rPr>
      </w:pPr>
      <w:r w:rsidRPr="00CE0F2C">
        <w:rPr>
          <w:rFonts w:ascii="Arial" w:eastAsia="Times New Roman" w:hAnsi="Arial" w:cs="Arial"/>
          <w:sz w:val="20"/>
          <w:szCs w:val="20"/>
          <w:lang w:eastAsia="pl-PL"/>
        </w:rPr>
        <w:t xml:space="preserve">pierwszy odbiór częściowy po wykonaniu </w:t>
      </w:r>
      <w:r w:rsidR="00BA1AA1">
        <w:rPr>
          <w:rFonts w:ascii="Arial" w:eastAsia="Times New Roman" w:hAnsi="Arial" w:cs="Arial"/>
          <w:sz w:val="20"/>
          <w:szCs w:val="20"/>
          <w:lang w:eastAsia="pl-PL"/>
        </w:rPr>
        <w:t>min</w:t>
      </w:r>
      <w:r w:rsidR="00130568">
        <w:rPr>
          <w:rFonts w:ascii="Arial" w:eastAsia="Times New Roman" w:hAnsi="Arial" w:cs="Arial"/>
          <w:sz w:val="20"/>
          <w:szCs w:val="20"/>
          <w:lang w:eastAsia="pl-PL"/>
        </w:rPr>
        <w:t>imum</w:t>
      </w:r>
      <w:r w:rsidR="00BA1AA1">
        <w:rPr>
          <w:rFonts w:ascii="Arial" w:eastAsia="Times New Roman" w:hAnsi="Arial" w:cs="Arial"/>
          <w:sz w:val="20"/>
          <w:szCs w:val="20"/>
          <w:lang w:eastAsia="pl-PL"/>
        </w:rPr>
        <w:t xml:space="preserve"> </w:t>
      </w:r>
      <w:r w:rsidRPr="00CE0F2C">
        <w:rPr>
          <w:rFonts w:ascii="Arial" w:eastAsia="Times New Roman" w:hAnsi="Arial" w:cs="Arial"/>
          <w:sz w:val="20"/>
          <w:szCs w:val="20"/>
          <w:lang w:eastAsia="pl-PL"/>
        </w:rPr>
        <w:t xml:space="preserve">20 % robót budowlanych składających się na przedmiot umowy określony w § 1 ust. 1, </w:t>
      </w:r>
    </w:p>
    <w:p w14:paraId="73A38803" w14:textId="3EC9BCF1" w:rsidR="00CE0F2C" w:rsidRPr="00CE0F2C" w:rsidRDefault="00CE0F2C" w:rsidP="00626FF8">
      <w:pPr>
        <w:pStyle w:val="Akapitzlist"/>
        <w:numPr>
          <w:ilvl w:val="0"/>
          <w:numId w:val="62"/>
        </w:numPr>
        <w:spacing w:line="360" w:lineRule="auto"/>
        <w:jc w:val="both"/>
        <w:rPr>
          <w:rFonts w:ascii="Arial" w:eastAsia="Times New Roman" w:hAnsi="Arial" w:cs="Arial"/>
          <w:sz w:val="20"/>
          <w:szCs w:val="20"/>
          <w:lang w:eastAsia="pl-PL"/>
        </w:rPr>
      </w:pPr>
      <w:r w:rsidRPr="00CE0F2C">
        <w:rPr>
          <w:rFonts w:ascii="Arial" w:hAnsi="Arial" w:cs="Arial"/>
          <w:sz w:val="20"/>
          <w:szCs w:val="20"/>
        </w:rPr>
        <w:t xml:space="preserve">drugi odbiór częściowy po wykonaniu </w:t>
      </w:r>
      <w:r w:rsidR="00BA1AA1">
        <w:rPr>
          <w:rFonts w:ascii="Arial" w:hAnsi="Arial" w:cs="Arial"/>
          <w:sz w:val="20"/>
          <w:szCs w:val="20"/>
        </w:rPr>
        <w:t>min</w:t>
      </w:r>
      <w:r w:rsidR="00130568">
        <w:rPr>
          <w:rFonts w:ascii="Arial" w:hAnsi="Arial" w:cs="Arial"/>
          <w:sz w:val="20"/>
          <w:szCs w:val="20"/>
        </w:rPr>
        <w:t>imum</w:t>
      </w:r>
      <w:r w:rsidR="00BA1AA1">
        <w:rPr>
          <w:rFonts w:ascii="Arial" w:hAnsi="Arial" w:cs="Arial"/>
          <w:sz w:val="20"/>
          <w:szCs w:val="20"/>
        </w:rPr>
        <w:t xml:space="preserve"> </w:t>
      </w:r>
      <w:r w:rsidRPr="00CE0F2C">
        <w:rPr>
          <w:rFonts w:ascii="Arial" w:hAnsi="Arial" w:cs="Arial"/>
          <w:sz w:val="20"/>
          <w:szCs w:val="20"/>
        </w:rPr>
        <w:t>40 % robót budowlanych składających się na przedmiot umowy  określony w § 1 ust. 1,</w:t>
      </w:r>
    </w:p>
    <w:p w14:paraId="63A5CCC1" w14:textId="5C62408B" w:rsidR="00CE0F2C" w:rsidRPr="00CE0F2C" w:rsidRDefault="00CE0F2C" w:rsidP="00626FF8">
      <w:pPr>
        <w:pStyle w:val="Akapitzlist"/>
        <w:numPr>
          <w:ilvl w:val="0"/>
          <w:numId w:val="62"/>
        </w:numPr>
        <w:spacing w:line="360" w:lineRule="auto"/>
        <w:jc w:val="both"/>
        <w:rPr>
          <w:rFonts w:ascii="Arial" w:eastAsia="Times New Roman" w:hAnsi="Arial" w:cs="Arial"/>
          <w:sz w:val="20"/>
          <w:szCs w:val="20"/>
          <w:lang w:eastAsia="pl-PL"/>
        </w:rPr>
      </w:pPr>
      <w:r w:rsidRPr="00CE0F2C">
        <w:rPr>
          <w:rFonts w:ascii="Arial" w:hAnsi="Arial" w:cs="Arial"/>
          <w:sz w:val="20"/>
          <w:szCs w:val="20"/>
        </w:rPr>
        <w:t xml:space="preserve">trzeci odbiór częściowy po wykonaniu </w:t>
      </w:r>
      <w:r w:rsidR="00BA1AA1">
        <w:rPr>
          <w:rFonts w:ascii="Arial" w:hAnsi="Arial" w:cs="Arial"/>
          <w:sz w:val="20"/>
          <w:szCs w:val="20"/>
        </w:rPr>
        <w:t>min</w:t>
      </w:r>
      <w:r w:rsidR="00130568">
        <w:rPr>
          <w:rFonts w:ascii="Arial" w:hAnsi="Arial" w:cs="Arial"/>
          <w:sz w:val="20"/>
          <w:szCs w:val="20"/>
        </w:rPr>
        <w:t>imum</w:t>
      </w:r>
      <w:r w:rsidR="00BA1AA1">
        <w:rPr>
          <w:rFonts w:ascii="Arial" w:hAnsi="Arial" w:cs="Arial"/>
          <w:sz w:val="20"/>
          <w:szCs w:val="20"/>
        </w:rPr>
        <w:t xml:space="preserve"> </w:t>
      </w:r>
      <w:r w:rsidRPr="00CE0F2C">
        <w:rPr>
          <w:rFonts w:ascii="Arial" w:hAnsi="Arial" w:cs="Arial"/>
          <w:sz w:val="20"/>
          <w:szCs w:val="20"/>
        </w:rPr>
        <w:t xml:space="preserve">60 % robót budowlanych składających się na przedmiot umowy określony w § 1 ust. 1, </w:t>
      </w:r>
    </w:p>
    <w:p w14:paraId="053D63E2" w14:textId="4052E9EA" w:rsidR="00CE0F2C" w:rsidRPr="00CE0F2C" w:rsidRDefault="00CE0F2C" w:rsidP="00626FF8">
      <w:pPr>
        <w:pStyle w:val="Akapitzlist"/>
        <w:numPr>
          <w:ilvl w:val="0"/>
          <w:numId w:val="62"/>
        </w:numPr>
        <w:spacing w:line="360" w:lineRule="auto"/>
        <w:jc w:val="both"/>
        <w:rPr>
          <w:rFonts w:ascii="Arial" w:eastAsia="Times New Roman" w:hAnsi="Arial" w:cs="Arial"/>
          <w:sz w:val="20"/>
          <w:szCs w:val="20"/>
          <w:lang w:eastAsia="pl-PL"/>
        </w:rPr>
      </w:pPr>
      <w:r w:rsidRPr="00CE0F2C">
        <w:rPr>
          <w:rFonts w:ascii="Arial" w:hAnsi="Arial" w:cs="Arial"/>
          <w:sz w:val="20"/>
          <w:szCs w:val="20"/>
        </w:rPr>
        <w:t xml:space="preserve">czwarty odbiór częściowy po wykonaniu </w:t>
      </w:r>
      <w:r w:rsidR="00BA1AA1">
        <w:rPr>
          <w:rFonts w:ascii="Arial" w:hAnsi="Arial" w:cs="Arial"/>
          <w:sz w:val="20"/>
          <w:szCs w:val="20"/>
        </w:rPr>
        <w:t>min</w:t>
      </w:r>
      <w:r w:rsidR="00130568">
        <w:rPr>
          <w:rFonts w:ascii="Arial" w:hAnsi="Arial" w:cs="Arial"/>
          <w:sz w:val="20"/>
          <w:szCs w:val="20"/>
        </w:rPr>
        <w:t>imum</w:t>
      </w:r>
      <w:r w:rsidR="00BA1AA1">
        <w:rPr>
          <w:rFonts w:ascii="Arial" w:hAnsi="Arial" w:cs="Arial"/>
          <w:sz w:val="20"/>
          <w:szCs w:val="20"/>
        </w:rPr>
        <w:t xml:space="preserve"> </w:t>
      </w:r>
      <w:r w:rsidRPr="00CE0F2C">
        <w:rPr>
          <w:rFonts w:ascii="Arial" w:hAnsi="Arial" w:cs="Arial"/>
          <w:sz w:val="20"/>
          <w:szCs w:val="20"/>
        </w:rPr>
        <w:t>80 % robót budowlanych składających się na przedmiot umowy określony w § 1 ust. 1.</w:t>
      </w:r>
    </w:p>
    <w:p w14:paraId="33CED2C8" w14:textId="760C5724" w:rsidR="00FF5792" w:rsidRPr="00FF5792" w:rsidRDefault="00FF5792" w:rsidP="00FF5792">
      <w:pPr>
        <w:numPr>
          <w:ilvl w:val="0"/>
          <w:numId w:val="9"/>
        </w:numPr>
        <w:tabs>
          <w:tab w:val="clear" w:pos="720"/>
          <w:tab w:val="num" w:pos="567"/>
        </w:tabs>
        <w:spacing w:line="360" w:lineRule="auto"/>
        <w:ind w:left="567" w:hanging="567"/>
        <w:jc w:val="both"/>
        <w:rPr>
          <w:rFonts w:ascii="Arial" w:hAnsi="Arial" w:cs="Arial"/>
        </w:rPr>
      </w:pPr>
      <w:r w:rsidRPr="00FF5792">
        <w:rPr>
          <w:rFonts w:ascii="Arial" w:hAnsi="Arial" w:cs="Arial"/>
        </w:rPr>
        <w:t>Dokonanie odbioru częściowego następuje na</w:t>
      </w:r>
      <w:r>
        <w:rPr>
          <w:rFonts w:ascii="Arial" w:hAnsi="Arial" w:cs="Arial"/>
        </w:rPr>
        <w:t xml:space="preserve"> podstawie sporządzonego przez W</w:t>
      </w:r>
      <w:r w:rsidRPr="00FF5792">
        <w:rPr>
          <w:rFonts w:ascii="Arial" w:hAnsi="Arial" w:cs="Arial"/>
        </w:rPr>
        <w:t xml:space="preserve">ykonawcę „Wykazu robót wykonanych częściowo”, potwierdzonego przez </w:t>
      </w:r>
      <w:r w:rsidR="00437444">
        <w:rPr>
          <w:rFonts w:ascii="Arial" w:hAnsi="Arial" w:cs="Arial"/>
        </w:rPr>
        <w:t>ZP</w:t>
      </w:r>
      <w:r w:rsidRPr="00FF5792">
        <w:rPr>
          <w:rFonts w:ascii="Arial" w:hAnsi="Arial" w:cs="Arial"/>
        </w:rPr>
        <w:t xml:space="preserve">. Wykaz ten sporządzany jest na podstawie stopnia </w:t>
      </w:r>
      <w:r w:rsidR="00B669FA">
        <w:rPr>
          <w:rFonts w:ascii="Arial" w:hAnsi="Arial" w:cs="Arial"/>
        </w:rPr>
        <w:t>zaawansowania robót</w:t>
      </w:r>
      <w:r w:rsidR="00075337">
        <w:rPr>
          <w:rFonts w:ascii="Arial" w:hAnsi="Arial" w:cs="Arial"/>
        </w:rPr>
        <w:t>, zgodnie z Harmonogramem</w:t>
      </w:r>
      <w:r w:rsidR="00B669FA">
        <w:rPr>
          <w:rFonts w:ascii="Arial" w:hAnsi="Arial" w:cs="Arial"/>
        </w:rPr>
        <w:t xml:space="preserve">. Suma kwot </w:t>
      </w:r>
      <w:r w:rsidRPr="00FF5792">
        <w:rPr>
          <w:rFonts w:ascii="Arial" w:hAnsi="Arial" w:cs="Arial"/>
        </w:rPr>
        <w:t xml:space="preserve">z „Wykazu robót wykonanych częściowo” musi być zgodna z </w:t>
      </w:r>
      <w:r w:rsidR="00E918F4">
        <w:rPr>
          <w:rFonts w:ascii="Arial" w:hAnsi="Arial" w:cs="Arial"/>
        </w:rPr>
        <w:t>Harmonogramem</w:t>
      </w:r>
      <w:r w:rsidRPr="00FF5792">
        <w:rPr>
          <w:rFonts w:ascii="Arial" w:hAnsi="Arial" w:cs="Arial"/>
        </w:rPr>
        <w:t xml:space="preserve">. </w:t>
      </w:r>
      <w:r w:rsidR="00BD3989">
        <w:rPr>
          <w:rFonts w:ascii="Arial" w:hAnsi="Arial" w:cs="Arial"/>
        </w:rPr>
        <w:t xml:space="preserve">Zamawiający przystąpi do odbioru częściowego w terminie </w:t>
      </w:r>
      <w:r w:rsidR="003040AB">
        <w:rPr>
          <w:rFonts w:ascii="Arial" w:hAnsi="Arial" w:cs="Arial"/>
        </w:rPr>
        <w:t xml:space="preserve">3 </w:t>
      </w:r>
      <w:r w:rsidR="00BD3989">
        <w:rPr>
          <w:rFonts w:ascii="Arial" w:hAnsi="Arial" w:cs="Arial"/>
        </w:rPr>
        <w:t xml:space="preserve">dni od daty zgłoszenia i dokona odbioru częściowego w terminie </w:t>
      </w:r>
      <w:r w:rsidR="003040AB">
        <w:rPr>
          <w:rFonts w:ascii="Arial" w:hAnsi="Arial" w:cs="Arial"/>
        </w:rPr>
        <w:t xml:space="preserve">3 </w:t>
      </w:r>
      <w:r w:rsidR="00BD3989">
        <w:rPr>
          <w:rFonts w:ascii="Arial" w:hAnsi="Arial" w:cs="Arial"/>
        </w:rPr>
        <w:t xml:space="preserve">dni od daty przystąpienia do odbioru. </w:t>
      </w:r>
    </w:p>
    <w:p w14:paraId="20791CCC" w14:textId="77777777" w:rsidR="002876D5" w:rsidRPr="00E3348A" w:rsidRDefault="002876D5" w:rsidP="002876D5">
      <w:pPr>
        <w:numPr>
          <w:ilvl w:val="0"/>
          <w:numId w:val="9"/>
        </w:numPr>
        <w:tabs>
          <w:tab w:val="num" w:pos="567"/>
        </w:tabs>
        <w:spacing w:line="360" w:lineRule="auto"/>
        <w:ind w:left="567" w:hanging="567"/>
        <w:jc w:val="both"/>
        <w:rPr>
          <w:rFonts w:ascii="Arial" w:hAnsi="Arial" w:cs="Arial"/>
        </w:rPr>
      </w:pPr>
      <w:r w:rsidRPr="00E3348A">
        <w:rPr>
          <w:rFonts w:ascii="Arial" w:hAnsi="Arial" w:cs="Arial"/>
        </w:rPr>
        <w:t xml:space="preserve">W razie stwierdzenia przez Zamawiającego w trakcie odbioru </w:t>
      </w:r>
      <w:r>
        <w:rPr>
          <w:rFonts w:ascii="Arial" w:hAnsi="Arial" w:cs="Arial"/>
        </w:rPr>
        <w:t>częściowego</w:t>
      </w:r>
      <w:r w:rsidRPr="00E3348A">
        <w:rPr>
          <w:rFonts w:ascii="Arial" w:hAnsi="Arial" w:cs="Arial"/>
        </w:rPr>
        <w:t xml:space="preserve"> istnienia:</w:t>
      </w:r>
    </w:p>
    <w:p w14:paraId="6152854A" w14:textId="77777777" w:rsidR="002876D5" w:rsidRPr="00E3348A" w:rsidRDefault="002876D5" w:rsidP="00B63DD5">
      <w:pPr>
        <w:numPr>
          <w:ilvl w:val="0"/>
          <w:numId w:val="48"/>
        </w:numPr>
        <w:spacing w:line="360" w:lineRule="auto"/>
        <w:jc w:val="both"/>
        <w:rPr>
          <w:rFonts w:ascii="Arial" w:hAnsi="Arial" w:cs="Arial"/>
        </w:rPr>
      </w:pPr>
      <w:r w:rsidRPr="00E3348A">
        <w:rPr>
          <w:rFonts w:ascii="Arial" w:hAnsi="Arial" w:cs="Arial"/>
        </w:rPr>
        <w:t>istotnych wad prac wykonanych w ramach odbieranej części robót może on odmówić odbioru i:</w:t>
      </w:r>
    </w:p>
    <w:p w14:paraId="35D05727" w14:textId="77777777" w:rsidR="002876D5" w:rsidRPr="00E3348A" w:rsidRDefault="002876D5" w:rsidP="00B63DD5">
      <w:pPr>
        <w:numPr>
          <w:ilvl w:val="0"/>
          <w:numId w:val="49"/>
        </w:numPr>
        <w:spacing w:line="360" w:lineRule="auto"/>
        <w:jc w:val="both"/>
        <w:rPr>
          <w:rFonts w:ascii="Arial" w:hAnsi="Arial" w:cs="Arial"/>
        </w:rPr>
      </w:pPr>
      <w:r w:rsidRPr="00E3348A">
        <w:rPr>
          <w:rFonts w:ascii="Arial" w:hAnsi="Arial" w:cs="Arial"/>
        </w:rPr>
        <w:t>jeżeli wady nadają się do usunięcia uzależnić dokonanie tego odbioru i podpisanie protokołu odbioru od usunięcia tych wad</w:t>
      </w:r>
    </w:p>
    <w:p w14:paraId="14AC42E5" w14:textId="77777777" w:rsidR="002876D5" w:rsidRPr="00E3348A" w:rsidRDefault="002876D5" w:rsidP="00B63DD5">
      <w:pPr>
        <w:numPr>
          <w:ilvl w:val="0"/>
          <w:numId w:val="49"/>
        </w:numPr>
        <w:spacing w:line="360" w:lineRule="auto"/>
        <w:jc w:val="both"/>
        <w:rPr>
          <w:rFonts w:ascii="Arial" w:hAnsi="Arial" w:cs="Arial"/>
        </w:rPr>
      </w:pPr>
      <w:r w:rsidRPr="00E3348A">
        <w:rPr>
          <w:rFonts w:ascii="Arial" w:hAnsi="Arial" w:cs="Arial"/>
        </w:rPr>
        <w:t>jeżeli wady nie nadają się do usunięcia może on od umowy odstąpić lub obniżyć odpowiednio wynagrodzenie;</w:t>
      </w:r>
    </w:p>
    <w:p w14:paraId="2F8F08DC" w14:textId="77777777" w:rsidR="002876D5" w:rsidRDefault="002876D5" w:rsidP="00B63DD5">
      <w:pPr>
        <w:numPr>
          <w:ilvl w:val="0"/>
          <w:numId w:val="48"/>
        </w:numPr>
        <w:spacing w:line="360" w:lineRule="auto"/>
        <w:jc w:val="both"/>
        <w:rPr>
          <w:rFonts w:ascii="Arial" w:hAnsi="Arial" w:cs="Arial"/>
        </w:rPr>
      </w:pPr>
      <w:r w:rsidRPr="00E3348A">
        <w:rPr>
          <w:rFonts w:ascii="Arial" w:hAnsi="Arial" w:cs="Arial"/>
        </w:rPr>
        <w:t>nieistotnych wad prac wykonanych w ramach odbieranej części robót dokonuje on odbioru z zastrzeżeniem wad i:</w:t>
      </w:r>
    </w:p>
    <w:p w14:paraId="1D53A635" w14:textId="77777777" w:rsidR="002876D5" w:rsidRDefault="002876D5" w:rsidP="00B63DD5">
      <w:pPr>
        <w:numPr>
          <w:ilvl w:val="0"/>
          <w:numId w:val="50"/>
        </w:numPr>
        <w:spacing w:line="360" w:lineRule="auto"/>
        <w:jc w:val="both"/>
        <w:rPr>
          <w:rFonts w:ascii="Arial" w:hAnsi="Arial" w:cs="Arial"/>
        </w:rPr>
      </w:pPr>
      <w:r w:rsidRPr="00C95550">
        <w:rPr>
          <w:rFonts w:ascii="Arial" w:hAnsi="Arial" w:cs="Arial"/>
        </w:rPr>
        <w:t xml:space="preserve">jeżeli wady nadają się do usunięcia wyznacza Wykonawcy odpowiedni termin na ich usunięcie co zostanie stwierdzone w protokołach pousterkowych. W </w:t>
      </w:r>
      <w:r w:rsidRPr="00C95550">
        <w:rPr>
          <w:rFonts w:ascii="Arial" w:hAnsi="Arial" w:cs="Arial"/>
        </w:rPr>
        <w:lastRenderedPageBreak/>
        <w:t>przypadku gdy Wykonawca nie usunie wad w wyznaczonym terminie Zamawiający może albo zlecić usunięcie wad podmiotowi trzeciemu lub samemu usunąć wady na koszt i ryzyko Wykonawcy;</w:t>
      </w:r>
    </w:p>
    <w:p w14:paraId="2D1C0144" w14:textId="77777777" w:rsidR="00FF5792" w:rsidRPr="00C95550" w:rsidRDefault="002876D5" w:rsidP="00B63DD5">
      <w:pPr>
        <w:numPr>
          <w:ilvl w:val="0"/>
          <w:numId w:val="50"/>
        </w:numPr>
        <w:spacing w:line="360" w:lineRule="auto"/>
        <w:jc w:val="both"/>
        <w:rPr>
          <w:rFonts w:ascii="Arial" w:hAnsi="Arial" w:cs="Arial"/>
        </w:rPr>
      </w:pPr>
      <w:r w:rsidRPr="00C95550">
        <w:rPr>
          <w:rFonts w:ascii="Arial" w:hAnsi="Arial" w:cs="Arial"/>
        </w:rPr>
        <w:t>jeżeli wady nie nadają się do usunięcia może on odpowiednio obniżyć wynagrodzenie.</w:t>
      </w:r>
    </w:p>
    <w:p w14:paraId="26696885" w14:textId="6A3A4CA8" w:rsidR="009F211C" w:rsidRPr="00E3348A" w:rsidRDefault="00F123A6" w:rsidP="00970795">
      <w:pPr>
        <w:numPr>
          <w:ilvl w:val="0"/>
          <w:numId w:val="9"/>
        </w:numPr>
        <w:tabs>
          <w:tab w:val="num" w:pos="567"/>
        </w:tabs>
        <w:spacing w:line="360" w:lineRule="auto"/>
        <w:ind w:left="567" w:hanging="567"/>
        <w:jc w:val="both"/>
        <w:rPr>
          <w:rFonts w:ascii="Arial" w:hAnsi="Arial" w:cs="Arial"/>
        </w:rPr>
      </w:pPr>
      <w:r>
        <w:rPr>
          <w:rFonts w:ascii="Arial" w:hAnsi="Arial" w:cs="Arial"/>
        </w:rPr>
        <w:t>Odbiór</w:t>
      </w:r>
      <w:r w:rsidR="00714218" w:rsidRPr="00E3348A">
        <w:rPr>
          <w:rFonts w:ascii="Arial" w:hAnsi="Arial" w:cs="Arial"/>
        </w:rPr>
        <w:t xml:space="preserve"> końcowy </w:t>
      </w:r>
      <w:r w:rsidR="0007319E" w:rsidRPr="00E3348A">
        <w:rPr>
          <w:rFonts w:ascii="Arial" w:hAnsi="Arial" w:cs="Arial"/>
        </w:rPr>
        <w:t xml:space="preserve">robót </w:t>
      </w:r>
      <w:r>
        <w:rPr>
          <w:rFonts w:ascii="Arial" w:hAnsi="Arial" w:cs="Arial"/>
        </w:rPr>
        <w:t>polegający</w:t>
      </w:r>
      <w:r w:rsidR="00714218" w:rsidRPr="00E3348A">
        <w:rPr>
          <w:rFonts w:ascii="Arial" w:hAnsi="Arial" w:cs="Arial"/>
        </w:rPr>
        <w:t xml:space="preserve"> na ocenie ilości i </w:t>
      </w:r>
      <w:r>
        <w:rPr>
          <w:rFonts w:ascii="Arial" w:hAnsi="Arial" w:cs="Arial"/>
        </w:rPr>
        <w:t>jakości wykonanych prac, powinien być przez Wykonawcę zgłoszony</w:t>
      </w:r>
      <w:r w:rsidR="00714218" w:rsidRPr="00E3348A">
        <w:rPr>
          <w:rFonts w:ascii="Arial" w:hAnsi="Arial" w:cs="Arial"/>
        </w:rPr>
        <w:t xml:space="preserve"> Zamawiającemu na piśmie pod rygorem nieważności. Zamawiający przystąpi do </w:t>
      </w:r>
      <w:r>
        <w:rPr>
          <w:rFonts w:ascii="Arial" w:hAnsi="Arial" w:cs="Arial"/>
        </w:rPr>
        <w:t>odbioru</w:t>
      </w:r>
      <w:r w:rsidR="00714218" w:rsidRPr="00E3348A">
        <w:rPr>
          <w:rFonts w:ascii="Arial" w:hAnsi="Arial" w:cs="Arial"/>
        </w:rPr>
        <w:t xml:space="preserve">  w terminie </w:t>
      </w:r>
      <w:r w:rsidR="00FE680B">
        <w:rPr>
          <w:rFonts w:ascii="Arial" w:hAnsi="Arial" w:cs="Arial"/>
        </w:rPr>
        <w:t xml:space="preserve">7 </w:t>
      </w:r>
      <w:r w:rsidR="00714218" w:rsidRPr="00E3348A">
        <w:rPr>
          <w:rFonts w:ascii="Arial" w:hAnsi="Arial" w:cs="Arial"/>
        </w:rPr>
        <w:t>dni roboczych</w:t>
      </w:r>
      <w:r>
        <w:rPr>
          <w:rFonts w:ascii="Arial" w:hAnsi="Arial" w:cs="Arial"/>
        </w:rPr>
        <w:t xml:space="preserve"> od daty otrzymania zgłoszenia</w:t>
      </w:r>
      <w:r w:rsidR="008A7561">
        <w:rPr>
          <w:rFonts w:ascii="Arial" w:hAnsi="Arial" w:cs="Arial"/>
        </w:rPr>
        <w:t xml:space="preserve"> i dokona odbioru w terminie </w:t>
      </w:r>
      <w:r w:rsidR="00FE680B">
        <w:rPr>
          <w:rFonts w:ascii="Arial" w:hAnsi="Arial" w:cs="Arial"/>
        </w:rPr>
        <w:t>14</w:t>
      </w:r>
      <w:r w:rsidR="008A7561">
        <w:rPr>
          <w:rFonts w:ascii="Arial" w:hAnsi="Arial" w:cs="Arial"/>
        </w:rPr>
        <w:t xml:space="preserve"> dni od daty przystąpienia do odbioru</w:t>
      </w:r>
      <w:r w:rsidR="00714218" w:rsidRPr="00E3348A">
        <w:rPr>
          <w:rFonts w:ascii="Arial" w:hAnsi="Arial" w:cs="Arial"/>
        </w:rPr>
        <w:t>.</w:t>
      </w:r>
      <w:r w:rsidR="00B61188" w:rsidRPr="00E3348A">
        <w:rPr>
          <w:rFonts w:ascii="Arial" w:hAnsi="Arial" w:cs="Arial"/>
          <w:highlight w:val="yellow"/>
          <w:lang w:eastAsia="zh-CN"/>
        </w:rPr>
        <w:t xml:space="preserve"> </w:t>
      </w:r>
    </w:p>
    <w:p w14:paraId="34DB6F7D" w14:textId="0FE9FEAC" w:rsidR="00714218" w:rsidRPr="00E3348A" w:rsidRDefault="00B61188" w:rsidP="00F123A6">
      <w:pPr>
        <w:spacing w:line="360" w:lineRule="auto"/>
        <w:ind w:left="567"/>
        <w:jc w:val="both"/>
        <w:rPr>
          <w:rFonts w:ascii="Arial" w:hAnsi="Arial" w:cs="Arial"/>
        </w:rPr>
      </w:pPr>
      <w:r w:rsidRPr="00E3348A">
        <w:rPr>
          <w:rFonts w:ascii="Arial" w:hAnsi="Arial" w:cs="Arial"/>
          <w:lang w:eastAsia="zh-CN"/>
        </w:rPr>
        <w:t>Do zgłoszenia odbioru końcowego należy załączyć kserokopię wpisu</w:t>
      </w:r>
      <w:r w:rsidR="006D4F17" w:rsidRPr="00E3348A">
        <w:rPr>
          <w:rFonts w:ascii="Arial" w:hAnsi="Arial" w:cs="Arial"/>
          <w:lang w:eastAsia="zh-CN"/>
        </w:rPr>
        <w:t xml:space="preserve"> </w:t>
      </w:r>
      <w:r w:rsidRPr="00E3348A">
        <w:rPr>
          <w:rFonts w:ascii="Arial" w:hAnsi="Arial" w:cs="Arial"/>
          <w:lang w:eastAsia="zh-CN"/>
        </w:rPr>
        <w:t xml:space="preserve"> inspektora nadzoru inwestorskiego potwierdzającego </w:t>
      </w:r>
      <w:r w:rsidR="009F211C" w:rsidRPr="00E3348A">
        <w:rPr>
          <w:rFonts w:ascii="Arial" w:hAnsi="Arial" w:cs="Arial"/>
        </w:rPr>
        <w:t>oświadczenie kierownika budowy o zakończeniu wszystkich robót budowlanych i gotowość do odbioru</w:t>
      </w:r>
      <w:r w:rsidR="009F211C" w:rsidRPr="00E3348A">
        <w:rPr>
          <w:rFonts w:ascii="Arial" w:hAnsi="Arial" w:cs="Arial"/>
          <w:lang w:eastAsia="zh-CN"/>
        </w:rPr>
        <w:t xml:space="preserve">. </w:t>
      </w:r>
      <w:r w:rsidRPr="00E3348A">
        <w:rPr>
          <w:rFonts w:ascii="Arial" w:hAnsi="Arial" w:cs="Arial"/>
        </w:rPr>
        <w:t>W przypadku braku potwierdzenia przez</w:t>
      </w:r>
      <w:r w:rsidR="006D4F17" w:rsidRPr="00E3348A">
        <w:rPr>
          <w:rFonts w:ascii="Arial" w:hAnsi="Arial" w:cs="Arial"/>
        </w:rPr>
        <w:t xml:space="preserve"> </w:t>
      </w:r>
      <w:r w:rsidR="00924FFB" w:rsidRPr="00E3348A">
        <w:rPr>
          <w:rFonts w:ascii="Arial" w:hAnsi="Arial" w:cs="Arial"/>
        </w:rPr>
        <w:t>i</w:t>
      </w:r>
      <w:r w:rsidRPr="00E3348A">
        <w:rPr>
          <w:rFonts w:ascii="Arial" w:hAnsi="Arial" w:cs="Arial"/>
        </w:rPr>
        <w:t xml:space="preserve">nspektora nadzoru inwestorskiego zakończenia wszelkich robót budowlanych Zamawiający uzna, że roboty budowlane nie zostały wykonane i nie wyznaczy terminu odbioru końcowego. </w:t>
      </w:r>
    </w:p>
    <w:p w14:paraId="6150D896" w14:textId="77777777" w:rsidR="009B13E6" w:rsidRPr="00E3348A" w:rsidRDefault="00714218" w:rsidP="00970795">
      <w:pPr>
        <w:numPr>
          <w:ilvl w:val="0"/>
          <w:numId w:val="9"/>
        </w:numPr>
        <w:tabs>
          <w:tab w:val="num" w:pos="567"/>
        </w:tabs>
        <w:spacing w:line="360" w:lineRule="auto"/>
        <w:ind w:left="567" w:hanging="567"/>
        <w:jc w:val="both"/>
        <w:rPr>
          <w:rFonts w:ascii="Arial" w:hAnsi="Arial" w:cs="Arial"/>
        </w:rPr>
      </w:pPr>
      <w:r w:rsidRPr="00E3348A">
        <w:rPr>
          <w:rFonts w:ascii="Arial" w:hAnsi="Arial" w:cs="Arial"/>
        </w:rPr>
        <w:t xml:space="preserve">Odbiór końcowy robót </w:t>
      </w:r>
      <w:r w:rsidR="001436A9" w:rsidRPr="00E3348A">
        <w:rPr>
          <w:rFonts w:ascii="Arial" w:hAnsi="Arial" w:cs="Arial"/>
        </w:rPr>
        <w:t xml:space="preserve">budowlanych </w:t>
      </w:r>
      <w:r w:rsidRPr="00E3348A">
        <w:rPr>
          <w:rFonts w:ascii="Arial" w:hAnsi="Arial" w:cs="Arial"/>
        </w:rPr>
        <w:t xml:space="preserve">nastąpi po wykonaniu całości </w:t>
      </w:r>
      <w:r w:rsidR="009B13E6" w:rsidRPr="00E3348A">
        <w:rPr>
          <w:rFonts w:ascii="Arial" w:hAnsi="Arial" w:cs="Arial"/>
        </w:rPr>
        <w:t>robót budowlanych składających się na przedmiot umowy</w:t>
      </w:r>
      <w:r w:rsidRPr="00E3348A">
        <w:rPr>
          <w:rFonts w:ascii="Arial" w:hAnsi="Arial" w:cs="Arial"/>
        </w:rPr>
        <w:t>.</w:t>
      </w:r>
    </w:p>
    <w:p w14:paraId="7591EBF3" w14:textId="77777777" w:rsidR="00714218" w:rsidRPr="00E3348A" w:rsidRDefault="00714218" w:rsidP="00970795">
      <w:pPr>
        <w:numPr>
          <w:ilvl w:val="0"/>
          <w:numId w:val="9"/>
        </w:numPr>
        <w:tabs>
          <w:tab w:val="num" w:pos="567"/>
        </w:tabs>
        <w:spacing w:line="360" w:lineRule="auto"/>
        <w:ind w:left="567" w:hanging="567"/>
        <w:jc w:val="both"/>
        <w:rPr>
          <w:rFonts w:ascii="Arial" w:hAnsi="Arial" w:cs="Arial"/>
        </w:rPr>
      </w:pPr>
      <w:r w:rsidRPr="00E3348A">
        <w:rPr>
          <w:rFonts w:ascii="Arial" w:hAnsi="Arial" w:cs="Arial"/>
        </w:rPr>
        <w:t>Wykonawca przekaże Zamawiającemu razem ze zgłoszeniem odbioru końcowego robót:</w:t>
      </w:r>
    </w:p>
    <w:p w14:paraId="7A15B3F9" w14:textId="77777777" w:rsidR="009E45C6" w:rsidRPr="009E45C6" w:rsidRDefault="009E45C6" w:rsidP="00970795">
      <w:pPr>
        <w:numPr>
          <w:ilvl w:val="0"/>
          <w:numId w:val="38"/>
        </w:numPr>
        <w:spacing w:line="360" w:lineRule="auto"/>
        <w:ind w:left="709" w:firstLine="0"/>
        <w:jc w:val="both"/>
        <w:rPr>
          <w:rFonts w:ascii="Arial" w:hAnsi="Arial" w:cs="Arial"/>
        </w:rPr>
      </w:pPr>
      <w:r w:rsidRPr="009E45C6">
        <w:rPr>
          <w:rFonts w:ascii="Arial" w:hAnsi="Arial" w:cs="Arial"/>
        </w:rPr>
        <w:t>inwentaryzację geodezyjną powykonawczą o</w:t>
      </w:r>
      <w:r>
        <w:rPr>
          <w:rFonts w:ascii="Arial" w:hAnsi="Arial" w:cs="Arial"/>
        </w:rPr>
        <w:t xml:space="preserve">raz szkice, operaty pośrednie z </w:t>
      </w:r>
      <w:r w:rsidRPr="009E45C6">
        <w:rPr>
          <w:rFonts w:ascii="Arial" w:hAnsi="Arial" w:cs="Arial"/>
        </w:rPr>
        <w:t>tyczenia</w:t>
      </w:r>
      <w:r>
        <w:rPr>
          <w:rFonts w:ascii="Arial" w:hAnsi="Arial" w:cs="Arial"/>
        </w:rPr>
        <w:t xml:space="preserve"> </w:t>
      </w:r>
      <w:r w:rsidRPr="009E45C6">
        <w:rPr>
          <w:rFonts w:ascii="Arial" w:hAnsi="Arial" w:cs="Arial"/>
        </w:rPr>
        <w:t>i inwentaryzacji wykonywanych w trakcie realizacji obiektu,</w:t>
      </w:r>
    </w:p>
    <w:p w14:paraId="2DA64A79" w14:textId="77777777" w:rsidR="00765276" w:rsidRPr="00E3348A"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dokumentację budowy </w:t>
      </w:r>
    </w:p>
    <w:p w14:paraId="5F83D6E7" w14:textId="77777777" w:rsidR="00765276" w:rsidRPr="00E3348A"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dokumentację powykonawczą, </w:t>
      </w:r>
    </w:p>
    <w:p w14:paraId="5FD838AD" w14:textId="77777777" w:rsidR="00765276" w:rsidRPr="00E3348A"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oświadczenie kierownika budowy o zgodności wykonania przedmiotu umowy zgodnie z zatwierdzoną dokumentacją techniczną oraz przepisami, </w:t>
      </w:r>
    </w:p>
    <w:p w14:paraId="0503401C" w14:textId="77777777" w:rsidR="00765276" w:rsidRPr="009E45C6" w:rsidRDefault="00765276" w:rsidP="00970795">
      <w:pPr>
        <w:numPr>
          <w:ilvl w:val="0"/>
          <w:numId w:val="38"/>
        </w:numPr>
        <w:spacing w:line="360" w:lineRule="auto"/>
        <w:ind w:hanging="11"/>
        <w:jc w:val="both"/>
        <w:rPr>
          <w:rFonts w:ascii="Arial" w:hAnsi="Arial" w:cs="Arial"/>
        </w:rPr>
      </w:pPr>
      <w:r w:rsidRPr="009E45C6">
        <w:rPr>
          <w:rFonts w:ascii="Arial" w:hAnsi="Arial" w:cs="Arial"/>
        </w:rPr>
        <w:t xml:space="preserve">oryginał dzienników budowy, </w:t>
      </w:r>
    </w:p>
    <w:p w14:paraId="68BF1DEE" w14:textId="77777777" w:rsidR="00765276" w:rsidRPr="00E3348A"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 świadectwa jakości, certyfikaty oraz świadectwa wykonanych prób i atesty na zastosowane i wbudowane prefabrykaty, materiały i urządzenia, </w:t>
      </w:r>
    </w:p>
    <w:p w14:paraId="06EC104D" w14:textId="77777777" w:rsidR="00765276" w:rsidRPr="00E3348A"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dokumenty gwarancyjne wystawione Zamawiającemu przez Wykonawcę w związku z wykonaniem przedmiotu niniejszej umowy, </w:t>
      </w:r>
    </w:p>
    <w:p w14:paraId="293A0F79" w14:textId="77777777" w:rsidR="00765276" w:rsidRPr="009E45C6" w:rsidRDefault="00765276" w:rsidP="00970795">
      <w:pPr>
        <w:numPr>
          <w:ilvl w:val="0"/>
          <w:numId w:val="38"/>
        </w:numPr>
        <w:spacing w:line="360" w:lineRule="auto"/>
        <w:ind w:left="709" w:firstLine="0"/>
        <w:jc w:val="both"/>
        <w:rPr>
          <w:rFonts w:ascii="Arial" w:hAnsi="Arial" w:cs="Arial"/>
        </w:rPr>
      </w:pPr>
      <w:r w:rsidRPr="00E3348A">
        <w:rPr>
          <w:rFonts w:ascii="Arial" w:hAnsi="Arial" w:cs="Arial"/>
        </w:rPr>
        <w:t xml:space="preserve">wymagane dokumenty, protokoły i zaświadczenia z przeprowadzonych przez Wykonawcę sprawozdań i badań, </w:t>
      </w:r>
      <w:r w:rsidR="009E45C6" w:rsidRPr="009E45C6">
        <w:rPr>
          <w:rFonts w:ascii="Arial" w:hAnsi="Arial" w:cs="Arial"/>
        </w:rPr>
        <w:t>a w szczególności protokoły odbioru robót</w:t>
      </w:r>
      <w:r w:rsidR="009E45C6">
        <w:rPr>
          <w:rFonts w:ascii="Arial" w:hAnsi="Arial" w:cs="Arial"/>
        </w:rPr>
        <w:t xml:space="preserve"> </w:t>
      </w:r>
      <w:r w:rsidR="009E45C6" w:rsidRPr="009E45C6">
        <w:rPr>
          <w:rFonts w:ascii="Arial" w:hAnsi="Arial" w:cs="Arial"/>
        </w:rPr>
        <w:t>branżowych objętych zamówieniem</w:t>
      </w:r>
      <w:r w:rsidR="009E45C6">
        <w:rPr>
          <w:rFonts w:ascii="Arial" w:hAnsi="Arial" w:cs="Arial"/>
        </w:rPr>
        <w:t>,</w:t>
      </w:r>
    </w:p>
    <w:p w14:paraId="337062F5" w14:textId="77777777" w:rsidR="00765276" w:rsidRDefault="00765276" w:rsidP="00970795">
      <w:pPr>
        <w:numPr>
          <w:ilvl w:val="0"/>
          <w:numId w:val="38"/>
        </w:numPr>
        <w:spacing w:line="360" w:lineRule="auto"/>
        <w:ind w:hanging="11"/>
        <w:jc w:val="both"/>
        <w:rPr>
          <w:rFonts w:ascii="Arial" w:hAnsi="Arial" w:cs="Arial"/>
        </w:rPr>
      </w:pPr>
      <w:r w:rsidRPr="00E3348A">
        <w:rPr>
          <w:rFonts w:ascii="Arial" w:hAnsi="Arial" w:cs="Arial"/>
        </w:rPr>
        <w:t xml:space="preserve">instrukcje obsługi i konserwacji do rzeczy, obiektów wykonanych w ramach przedmiotu umowy, </w:t>
      </w:r>
    </w:p>
    <w:p w14:paraId="79912E36" w14:textId="77777777"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t>instrukcje p.poż. wraz z oznakowaniem obiektu i uzyskaniem uzgodnienia Państwowej</w:t>
      </w:r>
      <w:r w:rsidR="00222DBC">
        <w:rPr>
          <w:rFonts w:ascii="Arial" w:hAnsi="Arial" w:cs="Arial"/>
        </w:rPr>
        <w:t xml:space="preserve"> </w:t>
      </w:r>
      <w:r w:rsidRPr="00222DBC">
        <w:rPr>
          <w:rFonts w:ascii="Arial" w:hAnsi="Arial" w:cs="Arial"/>
        </w:rPr>
        <w:t>Straży Pożarnej związanych z użytkowaniem,</w:t>
      </w:r>
    </w:p>
    <w:p w14:paraId="51A6CC52" w14:textId="77777777"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t>pozytywną opinię Powiatowego Inspektora Sanitarnego dot. badania wody oraz</w:t>
      </w:r>
      <w:r w:rsidR="00222DBC">
        <w:rPr>
          <w:rFonts w:ascii="Arial" w:hAnsi="Arial" w:cs="Arial"/>
        </w:rPr>
        <w:t xml:space="preserve"> </w:t>
      </w:r>
      <w:r w:rsidRPr="00222DBC">
        <w:rPr>
          <w:rFonts w:ascii="Arial" w:hAnsi="Arial" w:cs="Arial"/>
        </w:rPr>
        <w:t>sprawdzenia prawidłowości wykonania obiektu,</w:t>
      </w:r>
    </w:p>
    <w:p w14:paraId="06F945A0" w14:textId="77777777"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t>pozytywną opinię Państwowej Inspekcji Pracy dot. sprawdzenia prawidłowości</w:t>
      </w:r>
      <w:r w:rsidR="00222DBC">
        <w:rPr>
          <w:rFonts w:ascii="Arial" w:hAnsi="Arial" w:cs="Arial"/>
        </w:rPr>
        <w:t xml:space="preserve"> </w:t>
      </w:r>
      <w:r w:rsidRPr="00222DBC">
        <w:rPr>
          <w:rFonts w:ascii="Arial" w:hAnsi="Arial" w:cs="Arial"/>
        </w:rPr>
        <w:t>wykonania obiektu,</w:t>
      </w:r>
    </w:p>
    <w:p w14:paraId="23F0CAD1" w14:textId="77777777"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lastRenderedPageBreak/>
        <w:t>dokumentacja wraz z uzyskanym świadectwem charakterystyki energetycznej dla</w:t>
      </w:r>
      <w:r w:rsidR="00222DBC">
        <w:rPr>
          <w:rFonts w:ascii="Arial" w:hAnsi="Arial" w:cs="Arial"/>
        </w:rPr>
        <w:t xml:space="preserve"> </w:t>
      </w:r>
      <w:r w:rsidRPr="00222DBC">
        <w:rPr>
          <w:rFonts w:ascii="Arial" w:hAnsi="Arial" w:cs="Arial"/>
        </w:rPr>
        <w:t>wykonanego obiektu,</w:t>
      </w:r>
    </w:p>
    <w:p w14:paraId="67A17689" w14:textId="3FCF5666"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t>dokumenty DTR dla wszystkich zamontowanych urządzeń (dokumentacja techniczno</w:t>
      </w:r>
      <w:r w:rsidR="00020936">
        <w:rPr>
          <w:rFonts w:ascii="Arial" w:hAnsi="Arial" w:cs="Arial"/>
        </w:rPr>
        <w:t>-</w:t>
      </w:r>
      <w:r w:rsidRPr="00222DBC">
        <w:rPr>
          <w:rFonts w:ascii="Arial" w:hAnsi="Arial" w:cs="Arial"/>
        </w:rPr>
        <w:t>ruchowa),</w:t>
      </w:r>
    </w:p>
    <w:p w14:paraId="10325ECD" w14:textId="6132E208" w:rsidR="00020936" w:rsidRPr="00317D7B" w:rsidRDefault="00020936" w:rsidP="00317D7B">
      <w:pPr>
        <w:pStyle w:val="Akapitzlist"/>
        <w:numPr>
          <w:ilvl w:val="0"/>
          <w:numId w:val="38"/>
        </w:numPr>
        <w:ind w:left="709" w:firstLine="0"/>
        <w:rPr>
          <w:rFonts w:ascii="Arial" w:hAnsi="Arial" w:cs="Arial"/>
        </w:rPr>
      </w:pPr>
      <w:r w:rsidRPr="00020936">
        <w:rPr>
          <w:rFonts w:ascii="Arial" w:eastAsia="Times New Roman" w:hAnsi="Arial" w:cs="Arial"/>
          <w:sz w:val="20"/>
          <w:szCs w:val="20"/>
          <w:lang w:eastAsia="pl-PL"/>
        </w:rPr>
        <w:t xml:space="preserve">dokumenty gwarancyjne wystawione Zamawiającemu przez Wykonawcę w związku z wykonaniem przedmiotu niniejszej umowy, </w:t>
      </w:r>
    </w:p>
    <w:p w14:paraId="384D51F7" w14:textId="77777777" w:rsidR="009E45C6" w:rsidRDefault="009E45C6" w:rsidP="00970795">
      <w:pPr>
        <w:numPr>
          <w:ilvl w:val="0"/>
          <w:numId w:val="38"/>
        </w:numPr>
        <w:spacing w:line="360" w:lineRule="auto"/>
        <w:ind w:hanging="11"/>
        <w:jc w:val="both"/>
        <w:rPr>
          <w:rFonts w:ascii="Arial" w:hAnsi="Arial" w:cs="Arial"/>
        </w:rPr>
      </w:pPr>
      <w:r w:rsidRPr="00222DBC">
        <w:rPr>
          <w:rFonts w:ascii="Arial" w:hAnsi="Arial" w:cs="Arial"/>
        </w:rPr>
        <w:t>pozwolenia na uruchomienie infrastruktury technicznej od zarządców mediów,</w:t>
      </w:r>
    </w:p>
    <w:p w14:paraId="094E55AA" w14:textId="7434EADC" w:rsidR="009E45C6" w:rsidRPr="00806174" w:rsidRDefault="005E2310">
      <w:pPr>
        <w:numPr>
          <w:ilvl w:val="0"/>
          <w:numId w:val="38"/>
        </w:numPr>
        <w:spacing w:line="360" w:lineRule="auto"/>
        <w:ind w:hanging="11"/>
        <w:jc w:val="both"/>
        <w:rPr>
          <w:rFonts w:ascii="Arial" w:hAnsi="Arial" w:cs="Arial"/>
        </w:rPr>
      </w:pPr>
      <w:r>
        <w:rPr>
          <w:rFonts w:ascii="Arial" w:hAnsi="Arial" w:cs="Arial"/>
        </w:rPr>
        <w:t>d</w:t>
      </w:r>
      <w:r w:rsidR="005736BA">
        <w:rPr>
          <w:rFonts w:ascii="Arial" w:hAnsi="Arial" w:cs="Arial"/>
        </w:rPr>
        <w:t xml:space="preserve">ecyzję </w:t>
      </w:r>
      <w:r w:rsidR="009E45C6" w:rsidRPr="00222DBC">
        <w:rPr>
          <w:rFonts w:ascii="Arial" w:hAnsi="Arial" w:cs="Arial"/>
        </w:rPr>
        <w:t>pozwoleni</w:t>
      </w:r>
      <w:r w:rsidR="00FC035B">
        <w:rPr>
          <w:rFonts w:ascii="Arial" w:hAnsi="Arial" w:cs="Arial"/>
        </w:rPr>
        <w:t>a</w:t>
      </w:r>
      <w:r w:rsidR="009E45C6" w:rsidRPr="00222DBC">
        <w:rPr>
          <w:rFonts w:ascii="Arial" w:hAnsi="Arial" w:cs="Arial"/>
        </w:rPr>
        <w:t xml:space="preserve"> na użytkowanie</w:t>
      </w:r>
      <w:r w:rsidR="00C97E81">
        <w:rPr>
          <w:rFonts w:ascii="Arial" w:hAnsi="Arial" w:cs="Arial"/>
        </w:rPr>
        <w:t>; decyzja pozwolenia na użytkowanie w momencie zgłoszenia przedmiotu umowy do odbioru końcowego nie musi być prawomocna. Decyzja pozwolenia na użytkowanie musi być prawomocna w dniu podpisania protokołu odbioru końcowego.</w:t>
      </w:r>
    </w:p>
    <w:p w14:paraId="1D390193" w14:textId="5EE0A93C" w:rsidR="00C95550" w:rsidRPr="005A581C" w:rsidRDefault="00C95550" w:rsidP="00C95550">
      <w:pPr>
        <w:numPr>
          <w:ilvl w:val="0"/>
          <w:numId w:val="38"/>
        </w:numPr>
        <w:spacing w:line="360" w:lineRule="auto"/>
        <w:ind w:hanging="11"/>
        <w:jc w:val="both"/>
        <w:rPr>
          <w:rFonts w:ascii="Arial" w:hAnsi="Arial" w:cs="Arial"/>
        </w:rPr>
      </w:pPr>
      <w:r w:rsidRPr="005A581C">
        <w:rPr>
          <w:rFonts w:ascii="Arial" w:hAnsi="Arial" w:cs="Arial"/>
        </w:rPr>
        <w:t xml:space="preserve">wykaz </w:t>
      </w:r>
      <w:r w:rsidR="00395E87">
        <w:rPr>
          <w:rFonts w:ascii="Arial" w:hAnsi="Arial" w:cs="Arial"/>
        </w:rPr>
        <w:t>urządzeń i wyposażenia</w:t>
      </w:r>
      <w:r w:rsidRPr="005A581C">
        <w:rPr>
          <w:rFonts w:ascii="Arial" w:hAnsi="Arial" w:cs="Arial"/>
        </w:rPr>
        <w:t xml:space="preserve"> wraz z przypisaniem wartości</w:t>
      </w:r>
      <w:r w:rsidR="007C57C9">
        <w:rPr>
          <w:rFonts w:ascii="Arial" w:hAnsi="Arial" w:cs="Arial"/>
        </w:rPr>
        <w:t>,</w:t>
      </w:r>
    </w:p>
    <w:p w14:paraId="2EFE1B53" w14:textId="77777777" w:rsidR="009E45C6" w:rsidRPr="00E3348A" w:rsidRDefault="009E45C6" w:rsidP="009E45C6">
      <w:pPr>
        <w:spacing w:line="360" w:lineRule="auto"/>
        <w:jc w:val="both"/>
        <w:rPr>
          <w:rFonts w:ascii="Arial" w:hAnsi="Arial" w:cs="Arial"/>
        </w:rPr>
      </w:pPr>
    </w:p>
    <w:p w14:paraId="656B1E76" w14:textId="7E222CE9" w:rsidR="00714218" w:rsidRPr="00E3348A" w:rsidRDefault="00714218" w:rsidP="00222DBC">
      <w:pPr>
        <w:spacing w:line="360" w:lineRule="auto"/>
        <w:ind w:left="567"/>
        <w:jc w:val="both"/>
        <w:rPr>
          <w:rFonts w:ascii="Arial" w:hAnsi="Arial" w:cs="Arial"/>
        </w:rPr>
      </w:pPr>
      <w:r w:rsidRPr="00E3348A">
        <w:rPr>
          <w:rFonts w:ascii="Arial" w:hAnsi="Arial" w:cs="Arial"/>
        </w:rPr>
        <w:t xml:space="preserve">przy czym Dokumentację odbiorową należy umieścić w segregatorach wyposażonych w spis treści jednoznacznie określający jej zawartość, a Wykonawca przed złożeniem dokumentacji odbiorowej w siedzibie Zamawiającego uzyska pisemne zatwierdzenie jej poprawności i kompletności od </w:t>
      </w:r>
      <w:r w:rsidR="00FA27E2" w:rsidRPr="00E3348A">
        <w:rPr>
          <w:rFonts w:ascii="Arial" w:hAnsi="Arial" w:cs="Arial"/>
        </w:rPr>
        <w:t>właściwego</w:t>
      </w:r>
      <w:r w:rsidR="004C3247" w:rsidRPr="00E3348A">
        <w:rPr>
          <w:rFonts w:ascii="Arial" w:hAnsi="Arial" w:cs="Arial"/>
        </w:rPr>
        <w:t xml:space="preserve"> inspektora</w:t>
      </w:r>
      <w:r w:rsidR="00FA27E2" w:rsidRPr="00E3348A">
        <w:rPr>
          <w:rFonts w:ascii="Arial" w:hAnsi="Arial" w:cs="Arial"/>
        </w:rPr>
        <w:t xml:space="preserve"> </w:t>
      </w:r>
      <w:r w:rsidRPr="00E3348A">
        <w:rPr>
          <w:rFonts w:ascii="Arial" w:hAnsi="Arial" w:cs="Arial"/>
        </w:rPr>
        <w:t>nadzoru inwestorskiego, który ma na jej sprawdzenie 5 dni roboczych od daty jej otrzymania.</w:t>
      </w:r>
      <w:r w:rsidR="00222DBC" w:rsidRPr="00222DBC">
        <w:t xml:space="preserve"> </w:t>
      </w:r>
      <w:r w:rsidR="00222DBC" w:rsidRPr="00222DBC">
        <w:rPr>
          <w:rFonts w:ascii="Arial" w:hAnsi="Arial" w:cs="Arial"/>
        </w:rPr>
        <w:t xml:space="preserve">Elektroniczną wersję dokumentacji należy opracować i dostarczyć </w:t>
      </w:r>
      <w:r w:rsidR="009F0C93">
        <w:rPr>
          <w:rFonts w:ascii="Arial" w:hAnsi="Arial" w:cs="Arial"/>
        </w:rPr>
        <w:t>Zamawiającemu</w:t>
      </w:r>
      <w:r w:rsidR="00222DBC" w:rsidRPr="00222DBC">
        <w:rPr>
          <w:rFonts w:ascii="Arial" w:hAnsi="Arial" w:cs="Arial"/>
        </w:rPr>
        <w:t>.</w:t>
      </w:r>
      <w:r w:rsidR="00222DBC">
        <w:rPr>
          <w:rFonts w:ascii="Arial" w:hAnsi="Arial" w:cs="Arial"/>
        </w:rPr>
        <w:t xml:space="preserve"> </w:t>
      </w:r>
      <w:r w:rsidR="00222DBC" w:rsidRPr="00222DBC">
        <w:rPr>
          <w:rFonts w:ascii="Arial" w:hAnsi="Arial" w:cs="Arial"/>
        </w:rPr>
        <w:t>Dokumentację powykonawczą należy wykonać w 2 egz. w wersji papierowej i 2 egz. w wersji</w:t>
      </w:r>
      <w:r w:rsidR="00222DBC">
        <w:rPr>
          <w:rFonts w:ascii="Arial" w:hAnsi="Arial" w:cs="Arial"/>
        </w:rPr>
        <w:t xml:space="preserve"> </w:t>
      </w:r>
      <w:r w:rsidR="00222DBC" w:rsidRPr="00222DBC">
        <w:rPr>
          <w:rFonts w:ascii="Arial" w:hAnsi="Arial" w:cs="Arial"/>
        </w:rPr>
        <w:t>elektronicznej.</w:t>
      </w:r>
    </w:p>
    <w:p w14:paraId="597C7081" w14:textId="77777777" w:rsidR="00714218" w:rsidRPr="00E3348A" w:rsidRDefault="00714218" w:rsidP="00970795">
      <w:pPr>
        <w:numPr>
          <w:ilvl w:val="0"/>
          <w:numId w:val="9"/>
        </w:numPr>
        <w:tabs>
          <w:tab w:val="num" w:pos="567"/>
        </w:tabs>
        <w:spacing w:line="360" w:lineRule="auto"/>
        <w:ind w:left="567" w:hanging="567"/>
        <w:jc w:val="both"/>
        <w:rPr>
          <w:rFonts w:ascii="Arial" w:hAnsi="Arial" w:cs="Arial"/>
        </w:rPr>
      </w:pPr>
      <w:r w:rsidRPr="00E3348A">
        <w:rPr>
          <w:rFonts w:ascii="Arial" w:hAnsi="Arial" w:cs="Arial"/>
        </w:rPr>
        <w:t>Jeżeli w trakcie odbioru końcowego robót zostaną stwierdzone wady, to Zamawiającemu przysługują następujące uprawnienia:</w:t>
      </w:r>
    </w:p>
    <w:p w14:paraId="15F4E453" w14:textId="77777777" w:rsidR="003C2060" w:rsidRPr="00E3348A" w:rsidRDefault="003C2060" w:rsidP="00970795">
      <w:pPr>
        <w:numPr>
          <w:ilvl w:val="0"/>
          <w:numId w:val="10"/>
        </w:numPr>
        <w:spacing w:line="360" w:lineRule="auto"/>
        <w:ind w:left="851" w:hanging="284"/>
        <w:jc w:val="both"/>
        <w:rPr>
          <w:rFonts w:ascii="Arial" w:hAnsi="Arial" w:cs="Arial"/>
        </w:rPr>
      </w:pPr>
      <w:r w:rsidRPr="00E3348A">
        <w:rPr>
          <w:rFonts w:ascii="Arial" w:hAnsi="Arial" w:cs="Arial"/>
        </w:rPr>
        <w:t>j</w:t>
      </w:r>
      <w:r w:rsidR="00950E74" w:rsidRPr="00E3348A">
        <w:rPr>
          <w:rFonts w:ascii="Arial" w:hAnsi="Arial" w:cs="Arial"/>
        </w:rPr>
        <w:t>eżeli wady nie są istotne, Zamawiający zaznacza ten fakt w protokole odbioru końcowego robót i</w:t>
      </w:r>
      <w:r w:rsidRPr="00E3348A">
        <w:rPr>
          <w:rFonts w:ascii="Arial" w:hAnsi="Arial" w:cs="Arial"/>
        </w:rPr>
        <w:t>:</w:t>
      </w:r>
    </w:p>
    <w:p w14:paraId="6EE8075C" w14:textId="77777777" w:rsidR="003C2060" w:rsidRPr="00E3348A" w:rsidRDefault="003C2060" w:rsidP="00970795">
      <w:pPr>
        <w:numPr>
          <w:ilvl w:val="0"/>
          <w:numId w:val="36"/>
        </w:numPr>
        <w:spacing w:line="360" w:lineRule="auto"/>
        <w:jc w:val="both"/>
        <w:rPr>
          <w:rFonts w:ascii="Arial" w:hAnsi="Arial" w:cs="Arial"/>
        </w:rPr>
      </w:pPr>
      <w:r w:rsidRPr="00E3348A">
        <w:rPr>
          <w:rFonts w:ascii="Arial" w:hAnsi="Arial" w:cs="Arial"/>
        </w:rPr>
        <w:t xml:space="preserve">jeżeli wady nadają się do usunięcia </w:t>
      </w:r>
      <w:r w:rsidR="00950E74" w:rsidRPr="00E3348A">
        <w:rPr>
          <w:rFonts w:ascii="Arial" w:hAnsi="Arial" w:cs="Arial"/>
        </w:rPr>
        <w:t>wyznacza Wykonawcy odpowiedni termin na ich usunięcie</w:t>
      </w:r>
      <w:r w:rsidRPr="00E3348A">
        <w:rPr>
          <w:rFonts w:ascii="Arial" w:hAnsi="Arial" w:cs="Arial"/>
        </w:rPr>
        <w:t>, co zostanie stwierdz</w:t>
      </w:r>
      <w:r w:rsidR="009921AF" w:rsidRPr="00E3348A">
        <w:rPr>
          <w:rFonts w:ascii="Arial" w:hAnsi="Arial" w:cs="Arial"/>
        </w:rPr>
        <w:t xml:space="preserve">one w protokołach pousterkowych. </w:t>
      </w:r>
      <w:r w:rsidR="007223DE" w:rsidRPr="00E3348A">
        <w:rPr>
          <w:rFonts w:ascii="Arial" w:hAnsi="Arial" w:cs="Arial"/>
        </w:rPr>
        <w:t>W przypadku gdy W</w:t>
      </w:r>
      <w:r w:rsidR="009921AF" w:rsidRPr="00E3348A">
        <w:rPr>
          <w:rFonts w:ascii="Arial" w:hAnsi="Arial" w:cs="Arial"/>
        </w:rPr>
        <w:t xml:space="preserve">ykonawca nie usunie wad w wyznaczonym terminie Zamawiający może </w:t>
      </w:r>
      <w:r w:rsidR="00FC1DDB" w:rsidRPr="00E3348A">
        <w:rPr>
          <w:rFonts w:ascii="Arial" w:hAnsi="Arial" w:cs="Arial"/>
        </w:rPr>
        <w:t>albo zlecić usunięcie wad podmiotowi trzeciemu lub samemu usunąć wady</w:t>
      </w:r>
      <w:r w:rsidR="007223DE" w:rsidRPr="00E3348A">
        <w:rPr>
          <w:rFonts w:ascii="Arial" w:hAnsi="Arial" w:cs="Arial"/>
        </w:rPr>
        <w:t xml:space="preserve"> na koszt i ryzyko Wykonawcy</w:t>
      </w:r>
      <w:r w:rsidR="006271AD" w:rsidRPr="00E3348A">
        <w:rPr>
          <w:rFonts w:ascii="Arial" w:hAnsi="Arial" w:cs="Arial"/>
        </w:rPr>
        <w:t>;</w:t>
      </w:r>
    </w:p>
    <w:p w14:paraId="566F5200" w14:textId="77777777" w:rsidR="00950E74" w:rsidRPr="00E3348A" w:rsidRDefault="003C2060" w:rsidP="00970795">
      <w:pPr>
        <w:numPr>
          <w:ilvl w:val="0"/>
          <w:numId w:val="36"/>
        </w:numPr>
        <w:spacing w:line="360" w:lineRule="auto"/>
        <w:jc w:val="both"/>
        <w:rPr>
          <w:rFonts w:ascii="Arial" w:hAnsi="Arial" w:cs="Arial"/>
        </w:rPr>
      </w:pPr>
      <w:r w:rsidRPr="00E3348A">
        <w:rPr>
          <w:rFonts w:ascii="Arial" w:hAnsi="Arial" w:cs="Arial"/>
        </w:rPr>
        <w:t>jeżeli wady nie nadają się do usunięcia</w:t>
      </w:r>
      <w:r w:rsidR="00950E74" w:rsidRPr="00E3348A">
        <w:rPr>
          <w:rFonts w:ascii="Arial" w:hAnsi="Arial" w:cs="Arial"/>
        </w:rPr>
        <w:t xml:space="preserve"> Zamawiający może</w:t>
      </w:r>
      <w:r w:rsidR="00FC1DDB" w:rsidRPr="00E3348A">
        <w:rPr>
          <w:rFonts w:ascii="Arial" w:hAnsi="Arial" w:cs="Arial"/>
        </w:rPr>
        <w:t xml:space="preserve"> </w:t>
      </w:r>
      <w:r w:rsidRPr="00E3348A">
        <w:rPr>
          <w:rFonts w:ascii="Arial" w:hAnsi="Arial" w:cs="Arial"/>
        </w:rPr>
        <w:t>o</w:t>
      </w:r>
      <w:r w:rsidR="00950E74" w:rsidRPr="00E3348A">
        <w:rPr>
          <w:rFonts w:ascii="Arial" w:hAnsi="Arial" w:cs="Arial"/>
        </w:rPr>
        <w:t>bniżyć odpowiednio wynagrodzenie,</w:t>
      </w:r>
    </w:p>
    <w:p w14:paraId="07A9B454" w14:textId="77777777" w:rsidR="00714218" w:rsidRPr="00E3348A" w:rsidRDefault="00714218" w:rsidP="00970795">
      <w:pPr>
        <w:numPr>
          <w:ilvl w:val="0"/>
          <w:numId w:val="10"/>
        </w:numPr>
        <w:spacing w:line="360" w:lineRule="auto"/>
        <w:ind w:left="851" w:hanging="284"/>
        <w:jc w:val="both"/>
        <w:rPr>
          <w:rFonts w:ascii="Arial" w:hAnsi="Arial" w:cs="Arial"/>
        </w:rPr>
      </w:pPr>
      <w:r w:rsidRPr="00E3348A">
        <w:rPr>
          <w:rFonts w:ascii="Arial" w:hAnsi="Arial" w:cs="Arial"/>
        </w:rPr>
        <w:t xml:space="preserve">jeżeli wady </w:t>
      </w:r>
      <w:r w:rsidR="004E2B20" w:rsidRPr="00E3348A">
        <w:rPr>
          <w:rFonts w:ascii="Arial" w:hAnsi="Arial" w:cs="Arial"/>
        </w:rPr>
        <w:t>są istotne</w:t>
      </w:r>
      <w:r w:rsidRPr="00E3348A">
        <w:rPr>
          <w:rFonts w:ascii="Arial" w:hAnsi="Arial" w:cs="Arial"/>
        </w:rPr>
        <w:t>, Zamawiający może</w:t>
      </w:r>
      <w:r w:rsidR="003C2060" w:rsidRPr="00E3348A">
        <w:rPr>
          <w:rFonts w:ascii="Arial" w:hAnsi="Arial" w:cs="Arial"/>
        </w:rPr>
        <w:t xml:space="preserve"> odmówić dokonania odbioru i</w:t>
      </w:r>
      <w:r w:rsidRPr="00E3348A">
        <w:rPr>
          <w:rFonts w:ascii="Arial" w:hAnsi="Arial" w:cs="Arial"/>
        </w:rPr>
        <w:t>:</w:t>
      </w:r>
    </w:p>
    <w:p w14:paraId="1477A454" w14:textId="77777777" w:rsidR="003C2060" w:rsidRPr="00E3348A" w:rsidRDefault="003C2060" w:rsidP="00970795">
      <w:pPr>
        <w:numPr>
          <w:ilvl w:val="0"/>
          <w:numId w:val="11"/>
        </w:numPr>
        <w:spacing w:line="360" w:lineRule="auto"/>
        <w:ind w:left="1134" w:firstLine="0"/>
        <w:jc w:val="both"/>
        <w:rPr>
          <w:rFonts w:ascii="Arial" w:hAnsi="Arial" w:cs="Arial"/>
        </w:rPr>
      </w:pPr>
      <w:r w:rsidRPr="00E3348A">
        <w:rPr>
          <w:rFonts w:ascii="Arial" w:hAnsi="Arial" w:cs="Arial"/>
        </w:rPr>
        <w:t>jeżeli wady nadają się do usunięcia uzależnić dokonanie tego odbioru i podpisanie protokołu od usunięcia tych wad</w:t>
      </w:r>
      <w:r w:rsidR="007D46C7" w:rsidRPr="00E3348A">
        <w:rPr>
          <w:rFonts w:ascii="Arial" w:hAnsi="Arial" w:cs="Arial"/>
        </w:rPr>
        <w:t>,</w:t>
      </w:r>
    </w:p>
    <w:p w14:paraId="4CE7EBA1" w14:textId="77777777" w:rsidR="003C2060" w:rsidRPr="00E3348A" w:rsidRDefault="003C2060" w:rsidP="00970795">
      <w:pPr>
        <w:numPr>
          <w:ilvl w:val="0"/>
          <w:numId w:val="11"/>
        </w:numPr>
        <w:spacing w:line="360" w:lineRule="auto"/>
        <w:ind w:left="1134" w:firstLine="0"/>
        <w:jc w:val="both"/>
        <w:rPr>
          <w:rFonts w:ascii="Arial" w:hAnsi="Arial" w:cs="Arial"/>
        </w:rPr>
      </w:pPr>
      <w:r w:rsidRPr="00E3348A">
        <w:rPr>
          <w:rFonts w:ascii="Arial" w:hAnsi="Arial" w:cs="Arial"/>
        </w:rPr>
        <w:t xml:space="preserve">jeżeli wady nie nadają się do usunięcia </w:t>
      </w:r>
      <w:r w:rsidR="007F4C2D" w:rsidRPr="00E3348A">
        <w:rPr>
          <w:rFonts w:ascii="Arial" w:hAnsi="Arial" w:cs="Arial"/>
        </w:rPr>
        <w:t>Zamawiający moż</w:t>
      </w:r>
      <w:r w:rsidRPr="00E3348A">
        <w:rPr>
          <w:rFonts w:ascii="Arial" w:hAnsi="Arial" w:cs="Arial"/>
        </w:rPr>
        <w:t>e</w:t>
      </w:r>
      <w:r w:rsidR="007D46C7" w:rsidRPr="00E3348A">
        <w:rPr>
          <w:rFonts w:ascii="Arial" w:hAnsi="Arial" w:cs="Arial"/>
        </w:rPr>
        <w:t>:</w:t>
      </w:r>
    </w:p>
    <w:p w14:paraId="78475368" w14:textId="77777777" w:rsidR="00714218" w:rsidRPr="00E3348A" w:rsidRDefault="003C2060" w:rsidP="003B01AA">
      <w:pPr>
        <w:spacing w:line="360" w:lineRule="auto"/>
        <w:ind w:left="1134"/>
        <w:jc w:val="both"/>
        <w:rPr>
          <w:rFonts w:ascii="Arial" w:hAnsi="Arial" w:cs="Arial"/>
        </w:rPr>
      </w:pPr>
      <w:r w:rsidRPr="00E3348A">
        <w:rPr>
          <w:rFonts w:ascii="Arial" w:hAnsi="Arial" w:cs="Arial"/>
        </w:rPr>
        <w:t xml:space="preserve">- </w:t>
      </w:r>
      <w:r w:rsidR="00714218" w:rsidRPr="00E3348A">
        <w:rPr>
          <w:rFonts w:ascii="Arial" w:hAnsi="Arial" w:cs="Arial"/>
        </w:rPr>
        <w:t>jeżeli możliwe jest użytkowanie przedmiotu umowy zgodnie z przeznaczeniem, Zamawiający może obniżyć odpowiednio wynagrodzenie,</w:t>
      </w:r>
    </w:p>
    <w:p w14:paraId="6357A767" w14:textId="77777777" w:rsidR="00714218" w:rsidRPr="00E3348A" w:rsidRDefault="003C2060" w:rsidP="003B01AA">
      <w:pPr>
        <w:spacing w:line="360" w:lineRule="auto"/>
        <w:ind w:left="1134"/>
        <w:jc w:val="both"/>
        <w:rPr>
          <w:rFonts w:ascii="Arial" w:hAnsi="Arial" w:cs="Arial"/>
        </w:rPr>
      </w:pPr>
      <w:r w:rsidRPr="00E3348A">
        <w:rPr>
          <w:rFonts w:ascii="Arial" w:hAnsi="Arial" w:cs="Arial"/>
        </w:rPr>
        <w:t xml:space="preserve">- </w:t>
      </w:r>
      <w:r w:rsidR="00714218" w:rsidRPr="00E3348A">
        <w:rPr>
          <w:rFonts w:ascii="Arial" w:hAnsi="Arial" w:cs="Arial"/>
        </w:rPr>
        <w:t>jeżeli wady uniemożliwiają użytkowanie przedmiotu odbioru zgodnie z przeznaczeniem, Zamawiający może odstąpić od umowy.</w:t>
      </w:r>
    </w:p>
    <w:p w14:paraId="34BE068A" w14:textId="77777777" w:rsidR="00714218" w:rsidRPr="00E3348A" w:rsidRDefault="00714218" w:rsidP="00970795">
      <w:pPr>
        <w:numPr>
          <w:ilvl w:val="0"/>
          <w:numId w:val="9"/>
        </w:numPr>
        <w:tabs>
          <w:tab w:val="num" w:pos="567"/>
        </w:tabs>
        <w:spacing w:line="360" w:lineRule="auto"/>
        <w:ind w:left="567" w:hanging="567"/>
        <w:jc w:val="both"/>
        <w:rPr>
          <w:rFonts w:ascii="Arial" w:hAnsi="Arial" w:cs="Arial"/>
        </w:rPr>
      </w:pPr>
      <w:r w:rsidRPr="00E3348A">
        <w:rPr>
          <w:rFonts w:ascii="Arial" w:hAnsi="Arial" w:cs="Arial"/>
        </w:rPr>
        <w:lastRenderedPageBreak/>
        <w:t>W przypadku nie usunięcia przez Wykonawcę wszystkich wad, usterek i braków w terminach w</w:t>
      </w:r>
      <w:r w:rsidR="001D50D8" w:rsidRPr="00E3348A">
        <w:rPr>
          <w:rFonts w:ascii="Arial" w:hAnsi="Arial" w:cs="Arial"/>
        </w:rPr>
        <w:t>yznaczonych przez Zamawiającego</w:t>
      </w:r>
      <w:r w:rsidRPr="00E3348A">
        <w:rPr>
          <w:rFonts w:ascii="Arial" w:hAnsi="Arial" w:cs="Arial"/>
        </w:rPr>
        <w:t>, Zamawiający – niezależnie od innych środków przewidzianych w Umowie – ma prawo zlecić osobom trzecim usunięcie wad i usterek oraz wykonanie niezrealizowanych robót na koszt</w:t>
      </w:r>
      <w:r w:rsidR="007F4C2D" w:rsidRPr="00E3348A">
        <w:rPr>
          <w:rFonts w:ascii="Arial" w:hAnsi="Arial" w:cs="Arial"/>
        </w:rPr>
        <w:t xml:space="preserve"> i ryzyko </w:t>
      </w:r>
      <w:r w:rsidRPr="00E3348A">
        <w:rPr>
          <w:rFonts w:ascii="Arial" w:hAnsi="Arial" w:cs="Arial"/>
        </w:rPr>
        <w:t xml:space="preserve"> Wykonawcy bez upoważnienia sądu.</w:t>
      </w:r>
    </w:p>
    <w:p w14:paraId="790DBA17" w14:textId="6671D75D" w:rsidR="00714218" w:rsidRDefault="00714218" w:rsidP="00970795">
      <w:pPr>
        <w:numPr>
          <w:ilvl w:val="0"/>
          <w:numId w:val="9"/>
        </w:numPr>
        <w:tabs>
          <w:tab w:val="num" w:pos="567"/>
        </w:tabs>
        <w:spacing w:line="360" w:lineRule="auto"/>
        <w:ind w:left="567" w:hanging="567"/>
        <w:jc w:val="both"/>
        <w:rPr>
          <w:rFonts w:ascii="Arial" w:hAnsi="Arial" w:cs="Arial"/>
        </w:rPr>
      </w:pPr>
      <w:r w:rsidRPr="00E3348A">
        <w:rPr>
          <w:rFonts w:ascii="Arial" w:hAnsi="Arial" w:cs="Arial"/>
        </w:rPr>
        <w:t xml:space="preserve">Wykonawca wyraża zgodę na potrącenie ze swojego wynagrodzenia kosztów robót, o których mowa w ust. </w:t>
      </w:r>
      <w:r w:rsidR="0098226D">
        <w:rPr>
          <w:rFonts w:ascii="Arial" w:hAnsi="Arial" w:cs="Arial"/>
        </w:rPr>
        <w:t>1</w:t>
      </w:r>
      <w:r w:rsidR="00CC7833">
        <w:rPr>
          <w:rFonts w:ascii="Arial" w:hAnsi="Arial" w:cs="Arial"/>
        </w:rPr>
        <w:t>9</w:t>
      </w:r>
      <w:r w:rsidRPr="00E3348A">
        <w:rPr>
          <w:rFonts w:ascii="Arial" w:hAnsi="Arial" w:cs="Arial"/>
        </w:rPr>
        <w:t>.</w:t>
      </w:r>
    </w:p>
    <w:p w14:paraId="1EA8FC05" w14:textId="77777777" w:rsidR="009E45C6" w:rsidRPr="009E45C6" w:rsidRDefault="009E45C6" w:rsidP="00970795">
      <w:pPr>
        <w:numPr>
          <w:ilvl w:val="0"/>
          <w:numId w:val="9"/>
        </w:numPr>
        <w:tabs>
          <w:tab w:val="num" w:pos="567"/>
        </w:tabs>
        <w:spacing w:line="360" w:lineRule="auto"/>
        <w:ind w:left="567" w:hanging="567"/>
        <w:jc w:val="both"/>
        <w:rPr>
          <w:rFonts w:ascii="Arial" w:hAnsi="Arial" w:cs="Arial"/>
        </w:rPr>
      </w:pPr>
      <w:r w:rsidRPr="009E45C6">
        <w:rPr>
          <w:rFonts w:ascii="Arial" w:hAnsi="Arial" w:cs="Arial"/>
        </w:rPr>
        <w:t>Ilekroć w niniejszym paragrafie jest mowa o wadach istotnych, Strony rozumieją przez to:</w:t>
      </w:r>
    </w:p>
    <w:p w14:paraId="53D90270" w14:textId="052A93C9" w:rsidR="009E45C6" w:rsidRDefault="009E45C6" w:rsidP="00B63DD5">
      <w:pPr>
        <w:numPr>
          <w:ilvl w:val="0"/>
          <w:numId w:val="39"/>
        </w:numPr>
        <w:spacing w:line="360" w:lineRule="auto"/>
        <w:jc w:val="both"/>
        <w:rPr>
          <w:rFonts w:ascii="Arial" w:hAnsi="Arial" w:cs="Arial"/>
        </w:rPr>
      </w:pPr>
      <w:r w:rsidRPr="009E45C6">
        <w:rPr>
          <w:rFonts w:ascii="Arial" w:hAnsi="Arial" w:cs="Arial"/>
        </w:rPr>
        <w:t xml:space="preserve">wady uniemożliwiające użytkowanie </w:t>
      </w:r>
      <w:r w:rsidR="0098226D">
        <w:rPr>
          <w:rFonts w:ascii="Arial" w:hAnsi="Arial" w:cs="Arial"/>
        </w:rPr>
        <w:t>przedmiotu umowy</w:t>
      </w:r>
      <w:r w:rsidRPr="009E45C6">
        <w:rPr>
          <w:rFonts w:ascii="Arial" w:hAnsi="Arial" w:cs="Arial"/>
        </w:rPr>
        <w:t>,</w:t>
      </w:r>
    </w:p>
    <w:p w14:paraId="473F6C7C" w14:textId="6EF59ECF" w:rsidR="009E45C6" w:rsidRPr="009E45C6" w:rsidRDefault="009E45C6" w:rsidP="00B63DD5">
      <w:pPr>
        <w:numPr>
          <w:ilvl w:val="0"/>
          <w:numId w:val="39"/>
        </w:numPr>
        <w:spacing w:line="360" w:lineRule="auto"/>
        <w:jc w:val="both"/>
        <w:rPr>
          <w:rFonts w:ascii="Arial" w:hAnsi="Arial" w:cs="Arial"/>
        </w:rPr>
      </w:pPr>
      <w:r w:rsidRPr="009E45C6">
        <w:rPr>
          <w:rFonts w:ascii="Arial" w:hAnsi="Arial" w:cs="Arial"/>
        </w:rPr>
        <w:t xml:space="preserve">wykonanie </w:t>
      </w:r>
      <w:r>
        <w:rPr>
          <w:rFonts w:ascii="Arial" w:hAnsi="Arial" w:cs="Arial"/>
        </w:rPr>
        <w:t>przedmiotu umowy</w:t>
      </w:r>
      <w:r w:rsidRPr="009E45C6">
        <w:rPr>
          <w:rFonts w:ascii="Arial" w:hAnsi="Arial" w:cs="Arial"/>
        </w:rPr>
        <w:t xml:space="preserve"> niezgodnie z projektem budowlanym, dokumentacją wykonawczą lub zasadami wiedzy technicznej</w:t>
      </w:r>
      <w:r w:rsidR="00696B10">
        <w:rPr>
          <w:rFonts w:ascii="Arial" w:hAnsi="Arial" w:cs="Arial"/>
        </w:rPr>
        <w:t>.</w:t>
      </w:r>
      <w:r w:rsidRPr="009E45C6">
        <w:rPr>
          <w:rFonts w:ascii="Arial" w:hAnsi="Arial" w:cs="Arial"/>
        </w:rPr>
        <w:t xml:space="preserve"> </w:t>
      </w:r>
    </w:p>
    <w:p w14:paraId="6731BD2B" w14:textId="77777777" w:rsidR="009E45C6" w:rsidRPr="00E3348A" w:rsidRDefault="009E45C6" w:rsidP="009E45C6">
      <w:pPr>
        <w:spacing w:line="360" w:lineRule="auto"/>
        <w:ind w:left="567"/>
        <w:jc w:val="both"/>
        <w:rPr>
          <w:rFonts w:ascii="Arial" w:hAnsi="Arial" w:cs="Arial"/>
        </w:rPr>
      </w:pPr>
    </w:p>
    <w:p w14:paraId="7A32F894" w14:textId="77777777" w:rsidR="00714218" w:rsidRPr="00E3348A" w:rsidRDefault="00714218" w:rsidP="00714218">
      <w:pPr>
        <w:spacing w:line="360" w:lineRule="auto"/>
        <w:jc w:val="both"/>
        <w:rPr>
          <w:rFonts w:ascii="Arial" w:hAnsi="Arial" w:cs="Arial"/>
        </w:rPr>
      </w:pPr>
    </w:p>
    <w:p w14:paraId="10773D6E" w14:textId="77777777" w:rsidR="00714218" w:rsidRPr="00E3348A" w:rsidRDefault="00714218" w:rsidP="00714218">
      <w:pPr>
        <w:spacing w:line="360" w:lineRule="auto"/>
        <w:jc w:val="center"/>
        <w:rPr>
          <w:rFonts w:ascii="Arial" w:hAnsi="Arial" w:cs="Arial"/>
        </w:rPr>
      </w:pPr>
      <w:r w:rsidRPr="00E3348A">
        <w:rPr>
          <w:rFonts w:ascii="Arial" w:hAnsi="Arial" w:cs="Arial"/>
        </w:rPr>
        <w:t>§ 13</w:t>
      </w:r>
    </w:p>
    <w:p w14:paraId="497C5B95" w14:textId="31FADC13" w:rsidR="00714218"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 xml:space="preserve">Przedmiot zamówienia podczas trwania </w:t>
      </w:r>
      <w:r w:rsidR="00B72059">
        <w:rPr>
          <w:rFonts w:ascii="Arial" w:hAnsi="Arial" w:cs="Arial"/>
        </w:rPr>
        <w:t>niniejszej umowy</w:t>
      </w:r>
      <w:r w:rsidRPr="00E3348A">
        <w:rPr>
          <w:rFonts w:ascii="Arial" w:hAnsi="Arial" w:cs="Arial"/>
        </w:rPr>
        <w:t xml:space="preserve"> na wszystkich etapach wymagać będzie weryfikacji branżowej ze strony Zamawiającego. </w:t>
      </w:r>
    </w:p>
    <w:p w14:paraId="42D24CEE" w14:textId="77777777" w:rsidR="00714218"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Weryfikacji technicznej ze strony Zamawiającego podlega cały proces realizacji przedmiotu zamówienia, w tym przede wszys</w:t>
      </w:r>
      <w:r w:rsidR="009D4F7B" w:rsidRPr="00E3348A">
        <w:rPr>
          <w:rFonts w:ascii="Arial" w:hAnsi="Arial" w:cs="Arial"/>
        </w:rPr>
        <w:t>tkim</w:t>
      </w:r>
      <w:r w:rsidRPr="00E3348A">
        <w:rPr>
          <w:rFonts w:ascii="Arial" w:hAnsi="Arial" w:cs="Arial"/>
        </w:rPr>
        <w:t xml:space="preserve"> wykonawstwo i uzyskiwanie pozwoleń oraz odbiory.</w:t>
      </w:r>
    </w:p>
    <w:p w14:paraId="19879E4E" w14:textId="77777777" w:rsidR="00714218"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Wykonawca zobowiązany jest na bieżąco informować Zamawiającego o postępie prac, przyjmowanych założeniach i rozwiązaniach technicznych itp. Ponadto wymagane jest również regularne przeprowadzanie koordynacji branżowych i międzybranżowych, dotyczących konkretnych etapów i elementów realizacji przedmiotu zamówienia, w których uczestniczyć będą przedstawiciele Wykonawcy i Zamawiającego.</w:t>
      </w:r>
    </w:p>
    <w:p w14:paraId="02D0E7A3" w14:textId="77777777" w:rsidR="00714218"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Wykonawca ma obowiązek informować z wyprzedzeniem Zamawiającego o planowanych odbiorach i badaniach. Wykonawca ma obowiązek zapewnić Zamawiającemu możliwość obecności w odbiorach. W przypadku braku informacji Zamawiającego ma prawo domagać się powtórzenia odbiorów w jego obecności.</w:t>
      </w:r>
    </w:p>
    <w:p w14:paraId="23530EC4" w14:textId="77777777" w:rsidR="00714218" w:rsidRPr="00E3348A"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Wszelkie ustalenia w ramach procesu muszą mieć formę pisemną (dokumentacja projektowa, raporty, notatki służbowe itd.).</w:t>
      </w:r>
    </w:p>
    <w:p w14:paraId="446A31AC" w14:textId="52F3DCA8" w:rsidR="009D4F7B" w:rsidRDefault="00714218" w:rsidP="00970795">
      <w:pPr>
        <w:numPr>
          <w:ilvl w:val="0"/>
          <w:numId w:val="12"/>
        </w:numPr>
        <w:tabs>
          <w:tab w:val="num" w:pos="567"/>
        </w:tabs>
        <w:spacing w:line="360" w:lineRule="auto"/>
        <w:ind w:left="567" w:hanging="567"/>
        <w:jc w:val="both"/>
        <w:rPr>
          <w:rFonts w:ascii="Arial" w:hAnsi="Arial" w:cs="Arial"/>
        </w:rPr>
      </w:pPr>
      <w:r w:rsidRPr="00E3348A">
        <w:rPr>
          <w:rFonts w:ascii="Arial" w:hAnsi="Arial" w:cs="Arial"/>
        </w:rPr>
        <w:t xml:space="preserve">Wszystkie materiały do weryfikacji przez Zamawiającego należy przekazywać w formie papierowej i elektronicznej. </w:t>
      </w:r>
    </w:p>
    <w:p w14:paraId="7064FD82" w14:textId="77777777" w:rsidR="003E2F0C" w:rsidRPr="00E3348A" w:rsidRDefault="003E2F0C" w:rsidP="003E2F0C">
      <w:pPr>
        <w:spacing w:line="360" w:lineRule="auto"/>
        <w:ind w:left="567"/>
        <w:jc w:val="both"/>
        <w:rPr>
          <w:rFonts w:ascii="Arial" w:hAnsi="Arial" w:cs="Arial"/>
        </w:rPr>
      </w:pPr>
    </w:p>
    <w:p w14:paraId="3900745E" w14:textId="77777777" w:rsidR="00714218" w:rsidRPr="00E3348A" w:rsidRDefault="00714218" w:rsidP="00714218">
      <w:pPr>
        <w:spacing w:before="240"/>
        <w:jc w:val="center"/>
        <w:rPr>
          <w:rFonts w:ascii="Arial" w:hAnsi="Arial" w:cs="Arial"/>
        </w:rPr>
      </w:pPr>
      <w:r w:rsidRPr="00E3348A">
        <w:rPr>
          <w:rFonts w:ascii="Arial" w:hAnsi="Arial" w:cs="Arial"/>
        </w:rPr>
        <w:t>§ 14</w:t>
      </w:r>
    </w:p>
    <w:p w14:paraId="617D0EAA" w14:textId="77777777" w:rsidR="004C538D" w:rsidRPr="00E3348A" w:rsidRDefault="004C538D" w:rsidP="00714218">
      <w:pPr>
        <w:spacing w:before="240"/>
        <w:jc w:val="center"/>
        <w:rPr>
          <w:rFonts w:ascii="Arial" w:hAnsi="Arial" w:cs="Arial"/>
        </w:rPr>
      </w:pPr>
    </w:p>
    <w:p w14:paraId="15A88BC4" w14:textId="7B05C30F" w:rsidR="00714218" w:rsidRPr="00E3348A" w:rsidRDefault="00714218" w:rsidP="00970795">
      <w:pPr>
        <w:pStyle w:val="msonormalcxspdrugie"/>
        <w:numPr>
          <w:ilvl w:val="1"/>
          <w:numId w:val="13"/>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 ramach wynagrodzenia, o którym mowa w § 6 ust. 1 niniejszej umowy, Wykonawca przenosi na Zamawiającego majątkowe prawa autorskie do wszelkich materiałów i wyników prac</w:t>
      </w:r>
      <w:r w:rsidR="00DD4E5A" w:rsidRPr="00E3348A">
        <w:rPr>
          <w:rFonts w:ascii="Arial" w:hAnsi="Arial" w:cs="Arial"/>
          <w:sz w:val="20"/>
          <w:szCs w:val="20"/>
        </w:rPr>
        <w:t>: Projektu Wykonawczego oraz materiałów</w:t>
      </w:r>
      <w:r w:rsidRPr="00E3348A">
        <w:rPr>
          <w:rFonts w:ascii="Arial" w:hAnsi="Arial" w:cs="Arial"/>
          <w:sz w:val="20"/>
          <w:szCs w:val="20"/>
        </w:rPr>
        <w:t xml:space="preserve"> stanowiących dokumentację powykonawczą powstałą w wyniku realizacji przedmiotu niniejszej Umowy, opracowa</w:t>
      </w:r>
      <w:r w:rsidR="007F261E" w:rsidRPr="00E3348A">
        <w:rPr>
          <w:rFonts w:ascii="Arial" w:hAnsi="Arial" w:cs="Arial"/>
          <w:sz w:val="20"/>
          <w:szCs w:val="20"/>
        </w:rPr>
        <w:t>ń</w:t>
      </w:r>
      <w:r w:rsidRPr="00E3348A">
        <w:rPr>
          <w:rFonts w:ascii="Arial" w:hAnsi="Arial" w:cs="Arial"/>
          <w:sz w:val="20"/>
          <w:szCs w:val="20"/>
        </w:rPr>
        <w:t xml:space="preserve"> dodatkow</w:t>
      </w:r>
      <w:r w:rsidR="007F261E" w:rsidRPr="00E3348A">
        <w:rPr>
          <w:rFonts w:ascii="Arial" w:hAnsi="Arial" w:cs="Arial"/>
          <w:sz w:val="20"/>
          <w:szCs w:val="20"/>
        </w:rPr>
        <w:t>ych,</w:t>
      </w:r>
      <w:r w:rsidRPr="00E3348A">
        <w:rPr>
          <w:rFonts w:ascii="Arial" w:hAnsi="Arial" w:cs="Arial"/>
          <w:sz w:val="20"/>
          <w:szCs w:val="20"/>
        </w:rPr>
        <w:t xml:space="preserve"> o których </w:t>
      </w:r>
      <w:r w:rsidRPr="00E3348A">
        <w:rPr>
          <w:rFonts w:ascii="Arial" w:hAnsi="Arial" w:cs="Arial"/>
          <w:sz w:val="20"/>
          <w:szCs w:val="20"/>
        </w:rPr>
        <w:lastRenderedPageBreak/>
        <w:t>mowa w SIWZ (jeśli takie istnieją) oraz inn</w:t>
      </w:r>
      <w:r w:rsidR="007F261E" w:rsidRPr="00E3348A">
        <w:rPr>
          <w:rFonts w:ascii="Arial" w:hAnsi="Arial" w:cs="Arial"/>
          <w:sz w:val="20"/>
          <w:szCs w:val="20"/>
        </w:rPr>
        <w:t>ych</w:t>
      </w:r>
      <w:r w:rsidRPr="00E3348A">
        <w:rPr>
          <w:rFonts w:ascii="Arial" w:hAnsi="Arial" w:cs="Arial"/>
          <w:sz w:val="20"/>
          <w:szCs w:val="20"/>
        </w:rPr>
        <w:t xml:space="preserve"> dokument</w:t>
      </w:r>
      <w:r w:rsidR="007F261E" w:rsidRPr="00E3348A">
        <w:rPr>
          <w:rFonts w:ascii="Arial" w:hAnsi="Arial" w:cs="Arial"/>
          <w:sz w:val="20"/>
          <w:szCs w:val="20"/>
        </w:rPr>
        <w:t>ów</w:t>
      </w:r>
      <w:r w:rsidRPr="00E3348A">
        <w:rPr>
          <w:rFonts w:ascii="Arial" w:hAnsi="Arial" w:cs="Arial"/>
          <w:sz w:val="20"/>
          <w:szCs w:val="20"/>
        </w:rPr>
        <w:t xml:space="preserve"> powstał</w:t>
      </w:r>
      <w:r w:rsidR="007F261E" w:rsidRPr="00E3348A">
        <w:rPr>
          <w:rFonts w:ascii="Arial" w:hAnsi="Arial" w:cs="Arial"/>
          <w:sz w:val="20"/>
          <w:szCs w:val="20"/>
        </w:rPr>
        <w:t>ych</w:t>
      </w:r>
      <w:r w:rsidRPr="00E3348A">
        <w:rPr>
          <w:rFonts w:ascii="Arial" w:hAnsi="Arial" w:cs="Arial"/>
          <w:sz w:val="20"/>
          <w:szCs w:val="20"/>
        </w:rPr>
        <w:t xml:space="preserve"> w wyniku realizacji przedmiotu niniejs</w:t>
      </w:r>
      <w:r w:rsidR="00264F02" w:rsidRPr="00E3348A">
        <w:rPr>
          <w:rFonts w:ascii="Arial" w:hAnsi="Arial" w:cs="Arial"/>
          <w:sz w:val="20"/>
          <w:szCs w:val="20"/>
        </w:rPr>
        <w:t>zej umowy, zwan</w:t>
      </w:r>
      <w:r w:rsidR="007F261E" w:rsidRPr="00E3348A">
        <w:rPr>
          <w:rFonts w:ascii="Arial" w:hAnsi="Arial" w:cs="Arial"/>
          <w:sz w:val="20"/>
          <w:szCs w:val="20"/>
        </w:rPr>
        <w:t>ych</w:t>
      </w:r>
      <w:r w:rsidR="00264F02" w:rsidRPr="00E3348A">
        <w:rPr>
          <w:rFonts w:ascii="Arial" w:hAnsi="Arial" w:cs="Arial"/>
          <w:sz w:val="20"/>
          <w:szCs w:val="20"/>
        </w:rPr>
        <w:t xml:space="preserve"> dalej Utworami lub osobno Utworem.</w:t>
      </w:r>
    </w:p>
    <w:p w14:paraId="7E06A947" w14:textId="77777777" w:rsidR="004E2B20" w:rsidRPr="00E3348A" w:rsidRDefault="00714218" w:rsidP="00970795">
      <w:pPr>
        <w:pStyle w:val="msonormalcxspdrugie"/>
        <w:numPr>
          <w:ilvl w:val="1"/>
          <w:numId w:val="13"/>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Przeniesienie majątkowych praw autorskich do Utworów o których mowa w ust. 1 powyżej nastąpi w chwili p</w:t>
      </w:r>
      <w:r w:rsidR="004E2B20" w:rsidRPr="00E3348A">
        <w:rPr>
          <w:rFonts w:ascii="Arial" w:hAnsi="Arial" w:cs="Arial"/>
          <w:sz w:val="20"/>
          <w:szCs w:val="20"/>
        </w:rPr>
        <w:t>rzekazania Zamawiającemu Utworu.</w:t>
      </w:r>
    </w:p>
    <w:p w14:paraId="60990925" w14:textId="77777777" w:rsidR="00714218" w:rsidRPr="00E3348A" w:rsidRDefault="00714218" w:rsidP="00970795">
      <w:pPr>
        <w:pStyle w:val="msonormalcxspdrugie"/>
        <w:numPr>
          <w:ilvl w:val="1"/>
          <w:numId w:val="13"/>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Niezależnie od powyższych postanowień na pierwsze żądanie Zamawiającego, Wykonawca w każdej chwili potwierdzi na piśmie, iż nastąpiło przeniesienie na Zamawiającego majątkowych praw autorskich do wszelkich utworów, które powstały na podstawie Umowy i zostały przeniesione na Zamawiającego. Wykonawca potwierdzi przejście praw bez prawa do dodatkowego wynagrodzenia.</w:t>
      </w:r>
    </w:p>
    <w:p w14:paraId="6A00B01F" w14:textId="756DCC35" w:rsidR="00714218" w:rsidRPr="00E3348A" w:rsidRDefault="00714218" w:rsidP="00970795">
      <w:pPr>
        <w:pStyle w:val="msonormalcxspdrugie"/>
        <w:numPr>
          <w:ilvl w:val="1"/>
          <w:numId w:val="13"/>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Strony uznają, że Utwór, zgodnie z ustawą z dnia 4 lutego 1994 r. o prawie autorskim i prawach pokrewnych (Dz. U. z</w:t>
      </w:r>
      <w:r w:rsidR="00264F02" w:rsidRPr="00E3348A">
        <w:rPr>
          <w:rFonts w:ascii="Arial" w:hAnsi="Arial" w:cs="Arial"/>
          <w:sz w:val="20"/>
          <w:szCs w:val="20"/>
        </w:rPr>
        <w:t xml:space="preserve"> 201</w:t>
      </w:r>
      <w:r w:rsidR="00B84306">
        <w:rPr>
          <w:rFonts w:ascii="Arial" w:hAnsi="Arial" w:cs="Arial"/>
          <w:sz w:val="20"/>
          <w:szCs w:val="20"/>
        </w:rPr>
        <w:t>9</w:t>
      </w:r>
      <w:r w:rsidR="00264F02" w:rsidRPr="00E3348A">
        <w:rPr>
          <w:rFonts w:ascii="Arial" w:hAnsi="Arial" w:cs="Arial"/>
          <w:sz w:val="20"/>
          <w:szCs w:val="20"/>
        </w:rPr>
        <w:t xml:space="preserve"> r., poz. </w:t>
      </w:r>
      <w:r w:rsidR="00B84306">
        <w:rPr>
          <w:rFonts w:ascii="Arial" w:hAnsi="Arial" w:cs="Arial"/>
          <w:sz w:val="20"/>
          <w:szCs w:val="20"/>
        </w:rPr>
        <w:t>1231</w:t>
      </w:r>
      <w:r w:rsidRPr="00E3348A">
        <w:rPr>
          <w:rFonts w:ascii="Arial" w:hAnsi="Arial" w:cs="Arial"/>
          <w:sz w:val="20"/>
          <w:szCs w:val="20"/>
        </w:rPr>
        <w:t xml:space="preserve"> z późn. zm.), jest przedmiotem praw autorskich. </w:t>
      </w:r>
    </w:p>
    <w:p w14:paraId="377193BE" w14:textId="77777777" w:rsidR="00714218" w:rsidRPr="00E3348A" w:rsidRDefault="00714218" w:rsidP="00970795">
      <w:pPr>
        <w:pStyle w:val="msonormalcxspdrugie"/>
        <w:numPr>
          <w:ilvl w:val="1"/>
          <w:numId w:val="13"/>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 xml:space="preserve">Wraz z dostarczeniem Utworu, przechodzi na rzecz Zamawiającego własność wszystkich egzemplarzy </w:t>
      </w:r>
      <w:r w:rsidR="00C43A3A" w:rsidRPr="00E3348A">
        <w:rPr>
          <w:rFonts w:ascii="Arial" w:hAnsi="Arial" w:cs="Arial"/>
          <w:sz w:val="20"/>
          <w:szCs w:val="20"/>
        </w:rPr>
        <w:t>Utworów</w:t>
      </w:r>
      <w:r w:rsidRPr="00E3348A">
        <w:rPr>
          <w:rFonts w:ascii="Arial" w:hAnsi="Arial" w:cs="Arial"/>
          <w:sz w:val="20"/>
          <w:szCs w:val="20"/>
        </w:rPr>
        <w:t xml:space="preserve"> powstałych przy realizacji Umowy w wersji papierowej oraz na nośniku elektr</w:t>
      </w:r>
      <w:r w:rsidR="00C43A3A" w:rsidRPr="00E3348A">
        <w:rPr>
          <w:rFonts w:ascii="Arial" w:hAnsi="Arial" w:cs="Arial"/>
          <w:sz w:val="20"/>
          <w:szCs w:val="20"/>
        </w:rPr>
        <w:t>onicznym.</w:t>
      </w:r>
    </w:p>
    <w:p w14:paraId="1B3DAAE1" w14:textId="77777777" w:rsidR="00C43A3A" w:rsidRPr="00E3348A" w:rsidRDefault="00C43A3A" w:rsidP="00970795">
      <w:pPr>
        <w:pStyle w:val="msonormalcxspdrugie"/>
        <w:numPr>
          <w:ilvl w:val="1"/>
          <w:numId w:val="13"/>
        </w:numPr>
        <w:spacing w:after="0" w:afterAutospacing="0" w:line="360" w:lineRule="auto"/>
        <w:ind w:left="567" w:hanging="567"/>
        <w:contextualSpacing/>
        <w:jc w:val="both"/>
        <w:rPr>
          <w:rFonts w:ascii="Arial" w:hAnsi="Arial" w:cs="Arial"/>
          <w:sz w:val="20"/>
          <w:szCs w:val="20"/>
        </w:rPr>
      </w:pPr>
      <w:r w:rsidRPr="00E3348A">
        <w:rPr>
          <w:rFonts w:ascii="Arial" w:hAnsi="Arial" w:cs="Arial"/>
          <w:sz w:val="20"/>
          <w:szCs w:val="20"/>
        </w:rPr>
        <w:t>Przeniesienie majątkowych praw autorskich następuje bez ograniczeń czasowych i terytorialnych, na niżej wymienionych polach eksploatacji:</w:t>
      </w:r>
    </w:p>
    <w:p w14:paraId="27D13ED3"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w zakresie utrwalania i zwielokrotniania utworu – wytwarzanie dowolną techniką w dowolnej skali na dowolnym materiale egzemplarzy utworu, w szczególności:  techniką drukarską, reprograficzną, zapisu magnetycznego oraz techniką cyfrową,</w:t>
      </w:r>
    </w:p>
    <w:p w14:paraId="2163EA43"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w zakresie obrotu oryginałem albo egzemplarzami, na których utwór utrwalono - wprowadzanie do obrotu w całości bądź częściach w szczególności poprzez: zbywanie, użyczenie lub najem oryginału albo egzemplarzy.</w:t>
      </w:r>
    </w:p>
    <w:p w14:paraId="111EDC5E" w14:textId="50BB8993"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 xml:space="preserve">w zakresie rozpowszechniania utworu w sposób inny niż określony w </w:t>
      </w:r>
      <w:r w:rsidR="007F261E" w:rsidRPr="00E3348A">
        <w:rPr>
          <w:rFonts w:ascii="Arial" w:hAnsi="Arial" w:cs="Arial"/>
        </w:rPr>
        <w:t>pkt</w:t>
      </w:r>
      <w:r w:rsidRPr="00E3348A">
        <w:rPr>
          <w:rFonts w:ascii="Arial" w:hAnsi="Arial" w:cs="Arial"/>
        </w:rPr>
        <w:t xml:space="preserve"> </w:t>
      </w:r>
      <w:r w:rsidR="007F261E" w:rsidRPr="00E3348A">
        <w:rPr>
          <w:rFonts w:ascii="Arial" w:hAnsi="Arial" w:cs="Arial"/>
        </w:rPr>
        <w:t>2)</w:t>
      </w:r>
      <w:r w:rsidRPr="00E3348A">
        <w:rPr>
          <w:rFonts w:ascii="Arial" w:hAnsi="Arial" w:cs="Arial"/>
        </w:rPr>
        <w:t xml:space="preserve"> – publiczne wystawienie, wyświetlenie, odtworzenie oraz nadawanie i remitowanie, a także publiczne udostępnianie utworu w taki sposób, aby każdy mógł mieć do niego dostęp w miejscu i czasie przez siebie wybranym,</w:t>
      </w:r>
      <w:r w:rsidR="000634CD">
        <w:rPr>
          <w:rFonts w:ascii="Arial" w:hAnsi="Arial" w:cs="Arial"/>
        </w:rPr>
        <w:t xml:space="preserve"> </w:t>
      </w:r>
      <w:r w:rsidR="000634CD" w:rsidRPr="00595F28">
        <w:rPr>
          <w:rFonts w:ascii="Arial" w:hAnsi="Arial" w:cs="Arial"/>
        </w:rPr>
        <w:t xml:space="preserve">wykorzystanie </w:t>
      </w:r>
      <w:r w:rsidR="000634CD">
        <w:rPr>
          <w:rFonts w:ascii="Arial" w:hAnsi="Arial" w:cs="Arial"/>
        </w:rPr>
        <w:t>Utworu</w:t>
      </w:r>
      <w:r w:rsidR="000634CD" w:rsidRPr="00595F28">
        <w:rPr>
          <w:rFonts w:ascii="Arial" w:hAnsi="Arial" w:cs="Arial"/>
        </w:rPr>
        <w:t xml:space="preserve"> celem zrealizowania </w:t>
      </w:r>
      <w:r w:rsidR="000634CD">
        <w:rPr>
          <w:rFonts w:ascii="Arial" w:hAnsi="Arial" w:cs="Arial"/>
        </w:rPr>
        <w:t>przedmiotu umowy</w:t>
      </w:r>
      <w:r w:rsidR="000634CD" w:rsidRPr="00595F28">
        <w:rPr>
          <w:rFonts w:ascii="Arial" w:hAnsi="Arial" w:cs="Arial"/>
        </w:rPr>
        <w:t>, je</w:t>
      </w:r>
      <w:r w:rsidR="000634CD">
        <w:rPr>
          <w:rFonts w:ascii="Arial" w:hAnsi="Arial" w:cs="Arial"/>
        </w:rPr>
        <w:t>go</w:t>
      </w:r>
      <w:r w:rsidR="000634CD" w:rsidRPr="00595F28">
        <w:rPr>
          <w:rFonts w:ascii="Arial" w:hAnsi="Arial" w:cs="Arial"/>
        </w:rPr>
        <w:t xml:space="preserve"> budowy, rozbudowy, przebudowy, remontu</w:t>
      </w:r>
      <w:r w:rsidR="000634CD">
        <w:rPr>
          <w:rFonts w:ascii="Arial" w:hAnsi="Arial" w:cs="Arial"/>
        </w:rPr>
        <w:t>,</w:t>
      </w:r>
    </w:p>
    <w:p w14:paraId="67F8B553"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 xml:space="preserve">wprowadzanie do pamięci komputera i innych podobnie działających urządzeń, </w:t>
      </w:r>
    </w:p>
    <w:p w14:paraId="4B510D50"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wykorzystywania i umieszczania w aplikacjach multimedialnych czy informatycznych, w oprogramowaniach dotyczących komputera, telefonu oraz innych podobnie działających urządzeń,</w:t>
      </w:r>
    </w:p>
    <w:p w14:paraId="7F789FEF"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 xml:space="preserve">wykorzystywanie w sieci Internet lub innych sieciach komputerowych lub teleinformatycznych, </w:t>
      </w:r>
    </w:p>
    <w:p w14:paraId="519C86EA"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 xml:space="preserve">rozpowszechnianie przez Internet (w szczególności przez </w:t>
      </w:r>
      <w:r w:rsidR="00CA3442" w:rsidRPr="00E3348A">
        <w:rPr>
          <w:rFonts w:ascii="Arial" w:hAnsi="Arial" w:cs="Arial"/>
        </w:rPr>
        <w:t>pocztę elektroniczną, strony www</w:t>
      </w:r>
      <w:r w:rsidRPr="00E3348A">
        <w:rPr>
          <w:rFonts w:ascii="Arial" w:hAnsi="Arial" w:cs="Arial"/>
        </w:rPr>
        <w:t xml:space="preserve"> i serwery ftp), Intranet, Extranet i inne sieci komputerowe</w:t>
      </w:r>
    </w:p>
    <w:p w14:paraId="7CF098D8" w14:textId="77777777" w:rsidR="00714218" w:rsidRPr="00E3348A"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 xml:space="preserve">używania we wszystkich formach reklamy, </w:t>
      </w:r>
    </w:p>
    <w:p w14:paraId="35248E81" w14:textId="77777777" w:rsidR="00714218" w:rsidRDefault="00714218" w:rsidP="00970795">
      <w:pPr>
        <w:numPr>
          <w:ilvl w:val="0"/>
          <w:numId w:val="14"/>
        </w:numPr>
        <w:spacing w:line="360" w:lineRule="auto"/>
        <w:ind w:left="851" w:hanging="284"/>
        <w:jc w:val="both"/>
        <w:rPr>
          <w:rFonts w:ascii="Arial" w:hAnsi="Arial" w:cs="Arial"/>
        </w:rPr>
      </w:pPr>
      <w:r w:rsidRPr="00E3348A">
        <w:rPr>
          <w:rFonts w:ascii="Arial" w:hAnsi="Arial" w:cs="Arial"/>
        </w:rPr>
        <w:t>umieszczanie na towarach lub opakowaniach,</w:t>
      </w:r>
    </w:p>
    <w:p w14:paraId="567BC467" w14:textId="77777777" w:rsidR="00714218" w:rsidRPr="00222DBC" w:rsidRDefault="00714218" w:rsidP="00970795">
      <w:pPr>
        <w:numPr>
          <w:ilvl w:val="0"/>
          <w:numId w:val="14"/>
        </w:numPr>
        <w:spacing w:line="360" w:lineRule="auto"/>
        <w:ind w:left="993" w:hanging="426"/>
        <w:jc w:val="both"/>
        <w:rPr>
          <w:rFonts w:ascii="Arial" w:hAnsi="Arial" w:cs="Arial"/>
        </w:rPr>
      </w:pPr>
      <w:r w:rsidRPr="00222DBC">
        <w:rPr>
          <w:rFonts w:ascii="Arial" w:hAnsi="Arial" w:cs="Arial"/>
        </w:rPr>
        <w:t>umieszczania na środkach trwałych, wyposażeniu, dokumentach, pismach,</w:t>
      </w:r>
    </w:p>
    <w:p w14:paraId="652A7F94" w14:textId="77777777" w:rsidR="00714218" w:rsidRPr="00E3348A" w:rsidRDefault="00714218" w:rsidP="00970795">
      <w:pPr>
        <w:numPr>
          <w:ilvl w:val="0"/>
          <w:numId w:val="14"/>
        </w:numPr>
        <w:spacing w:line="360" w:lineRule="auto"/>
        <w:ind w:left="993" w:hanging="426"/>
        <w:jc w:val="both"/>
        <w:rPr>
          <w:rFonts w:ascii="Arial" w:hAnsi="Arial" w:cs="Arial"/>
        </w:rPr>
      </w:pPr>
      <w:r w:rsidRPr="00E3348A">
        <w:rPr>
          <w:rFonts w:ascii="Arial" w:hAnsi="Arial" w:cs="Arial"/>
        </w:rPr>
        <w:lastRenderedPageBreak/>
        <w:t>swobodnego używania i korzystania w zakresie promocji i reklamy tak przez Zamawiającego, jak i</w:t>
      </w:r>
      <w:r w:rsidR="00DD4E5A" w:rsidRPr="00E3348A">
        <w:rPr>
          <w:rFonts w:ascii="Arial" w:hAnsi="Arial" w:cs="Arial"/>
        </w:rPr>
        <w:t> </w:t>
      </w:r>
      <w:r w:rsidRPr="00E3348A">
        <w:rPr>
          <w:rFonts w:ascii="Arial" w:hAnsi="Arial" w:cs="Arial"/>
        </w:rPr>
        <w:t xml:space="preserve">przez podmioty pozostające z nim w związkach kapitałowych, personalnych i gospodarczych, </w:t>
      </w:r>
    </w:p>
    <w:p w14:paraId="2A6D3AA4" w14:textId="77777777" w:rsidR="00C43A3A" w:rsidRPr="00E3348A" w:rsidRDefault="00C43A3A" w:rsidP="00970795">
      <w:pPr>
        <w:pStyle w:val="msonormalcxspdrugie"/>
        <w:numPr>
          <w:ilvl w:val="0"/>
          <w:numId w:val="15"/>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Wykonawca przenosi na Zamawiającego wyłączne prawo zezwalania na wykonywanie zależnego prawa autorskiego do Utworów i zezwala na korzystanie przez Zamawiającego z zależnych praw autorskich, w</w:t>
      </w:r>
      <w:r w:rsidR="00DD4E5A" w:rsidRPr="00E3348A">
        <w:rPr>
          <w:rFonts w:ascii="Arial" w:hAnsi="Arial" w:cs="Arial"/>
          <w:sz w:val="20"/>
          <w:szCs w:val="20"/>
        </w:rPr>
        <w:t> </w:t>
      </w:r>
      <w:r w:rsidRPr="00E3348A">
        <w:rPr>
          <w:rFonts w:ascii="Arial" w:hAnsi="Arial" w:cs="Arial"/>
          <w:sz w:val="20"/>
          <w:szCs w:val="20"/>
        </w:rPr>
        <w:t xml:space="preserve">tym udzielanie zezwoleń na m.in. dokonywanie opracowań, przeróbek, itp. Utwór po wykonaniu zależnego prawa autorskiego, w tym m.in. modyfikacji, podlega tym samym możliwym polom eksploatacyjnym wynikającym z przeniesienia autorskich praw majątkowych do Utworów na Zamawiającego. </w:t>
      </w:r>
    </w:p>
    <w:p w14:paraId="3B6F724E" w14:textId="77777777" w:rsidR="00714218" w:rsidRPr="00E3348A" w:rsidRDefault="00714218" w:rsidP="00970795">
      <w:pPr>
        <w:pStyle w:val="msonormalcxspdrugie"/>
        <w:numPr>
          <w:ilvl w:val="0"/>
          <w:numId w:val="15"/>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Prawa określone w ust. 6 i 7 Zamawiający może wykonywać bez ograniczeń.</w:t>
      </w:r>
    </w:p>
    <w:p w14:paraId="3D80F42D" w14:textId="77777777" w:rsidR="00714218" w:rsidRPr="00E3348A" w:rsidRDefault="00714218" w:rsidP="00970795">
      <w:pPr>
        <w:pStyle w:val="msonormalcxspdrugie"/>
        <w:numPr>
          <w:ilvl w:val="0"/>
          <w:numId w:val="15"/>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Wykonawca zobowiązuje się do niezwłocznego udzielenia Zamawiającemu zezwolenia na korzystanie z Utworu na nowym polu eksploatacji, nieznanym w chwili zawarcia Umowy. Wykonawca może odmówić udzielenia zezwolenia tylko z ważnych powodów.</w:t>
      </w:r>
    </w:p>
    <w:p w14:paraId="17243406" w14:textId="77777777" w:rsidR="00714218" w:rsidRPr="00E3348A" w:rsidRDefault="00714218" w:rsidP="00970795">
      <w:pPr>
        <w:pStyle w:val="msonormalcxspdrugie"/>
        <w:numPr>
          <w:ilvl w:val="0"/>
          <w:numId w:val="15"/>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Wykonawca oświadcza, iż jest podmiotem praw autorskich do Utworu.</w:t>
      </w:r>
    </w:p>
    <w:p w14:paraId="62EC7D34" w14:textId="77777777" w:rsidR="00714218" w:rsidRPr="00E3348A" w:rsidRDefault="00714218" w:rsidP="00970795">
      <w:pPr>
        <w:pStyle w:val="msonormalcxspdrugie"/>
        <w:numPr>
          <w:ilvl w:val="0"/>
          <w:numId w:val="15"/>
        </w:numPr>
        <w:spacing w:before="0" w:beforeAutospacing="0" w:after="20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 przypadku wystąpienia przez osoby trzecie z roszczeniami do Zamawiającego dotyczącymi naruszenia ich praw do utworu o którym mowa w ust. 1, Wykonawca zobowiązany jest na każde wezwanie Zamawiającego przedstawić wszystkie posiadane informacje pomocne do wyjaśnienia zasadności roszczeń osób trzecich. Nadto Wykonawca zobowiązany będzie w wypadku wytoczenia powództwa pokryć koszty zastępstwa procesowego, koszty sądowe oraz zapłacić zas</w:t>
      </w:r>
      <w:r w:rsidR="00DF571C" w:rsidRPr="00E3348A">
        <w:rPr>
          <w:rFonts w:ascii="Arial" w:hAnsi="Arial" w:cs="Arial"/>
          <w:sz w:val="20"/>
          <w:szCs w:val="20"/>
        </w:rPr>
        <w:t>ą</w:t>
      </w:r>
      <w:r w:rsidRPr="00E3348A">
        <w:rPr>
          <w:rFonts w:ascii="Arial" w:hAnsi="Arial" w:cs="Arial"/>
          <w:sz w:val="20"/>
          <w:szCs w:val="20"/>
        </w:rPr>
        <w:t>dzone odszkodowanie lub koszty polubownego załatwienia sprawy. Wykonawca zobowiązuje się dokonać wszelkich działań niezbędnych do zwolnienia Zamawiającego z odpowiedzialności z tytułu jakichkolwiek roszczeń osób trzecich i doprowadzić do stanu zgodnego z postanowieniami niniejszej Umowy.</w:t>
      </w:r>
    </w:p>
    <w:p w14:paraId="258C287B" w14:textId="77777777" w:rsidR="00714218" w:rsidRPr="00E3348A" w:rsidRDefault="00714218" w:rsidP="00970795">
      <w:pPr>
        <w:pStyle w:val="msonormalcxspdrugie"/>
        <w:numPr>
          <w:ilvl w:val="0"/>
          <w:numId w:val="15"/>
        </w:numPr>
        <w:spacing w:before="0" w:beforeAutospacing="0" w:after="0" w:afterAutospacing="0" w:line="360" w:lineRule="auto"/>
        <w:ind w:left="567" w:hanging="567"/>
        <w:contextualSpacing/>
        <w:jc w:val="both"/>
        <w:rPr>
          <w:rFonts w:ascii="Arial" w:hAnsi="Arial" w:cs="Arial"/>
          <w:sz w:val="20"/>
          <w:szCs w:val="20"/>
        </w:rPr>
      </w:pPr>
      <w:r w:rsidRPr="00E3348A">
        <w:rPr>
          <w:rFonts w:ascii="Arial" w:hAnsi="Arial" w:cs="Arial"/>
          <w:sz w:val="20"/>
          <w:szCs w:val="20"/>
        </w:rPr>
        <w:t>Wykonawca zobowiązuje się przystąpić po stronie Zamawiającego do wszystkich sporów mogących wyniknąć z roszczeń zgłaszanych przez osoby trzecie z tytułu naruszenia przez Zamawiającego praw, o których mowa w ust. 1, w tym w szczególności praw do patentu, praw autorskich, praw do znaku towarowego lub z tytułu przywłaszczenia tajemnic handlowych.</w:t>
      </w:r>
    </w:p>
    <w:p w14:paraId="0CF9C271" w14:textId="77777777" w:rsidR="00714218" w:rsidRPr="00E3348A" w:rsidRDefault="00714218" w:rsidP="00970795">
      <w:pPr>
        <w:numPr>
          <w:ilvl w:val="0"/>
          <w:numId w:val="15"/>
        </w:numPr>
        <w:tabs>
          <w:tab w:val="left" w:pos="502"/>
          <w:tab w:val="left" w:pos="567"/>
        </w:tabs>
        <w:autoSpaceDE w:val="0"/>
        <w:autoSpaceDN w:val="0"/>
        <w:adjustRightInd w:val="0"/>
        <w:spacing w:line="360" w:lineRule="auto"/>
        <w:ind w:left="567" w:hanging="567"/>
        <w:jc w:val="both"/>
        <w:rPr>
          <w:rFonts w:ascii="Arial" w:hAnsi="Arial" w:cs="Arial"/>
        </w:rPr>
      </w:pPr>
      <w:r w:rsidRPr="00E3348A">
        <w:rPr>
          <w:rFonts w:ascii="Arial" w:hAnsi="Arial" w:cs="Arial"/>
        </w:rPr>
        <w:t>Wykonawca zobowiązuje się, że</w:t>
      </w:r>
      <w:r w:rsidR="0079568A" w:rsidRPr="00E3348A">
        <w:rPr>
          <w:rFonts w:ascii="Arial" w:hAnsi="Arial" w:cs="Arial"/>
        </w:rPr>
        <w:t xml:space="preserve"> jeżeli</w:t>
      </w:r>
      <w:r w:rsidRPr="00E3348A">
        <w:rPr>
          <w:rFonts w:ascii="Arial" w:hAnsi="Arial" w:cs="Arial"/>
        </w:rPr>
        <w:t xml:space="preserve"> wraz z realizacją inwestycji, będącej przedmiotem niniejszej umowy, do której prawidłowego korzystania i używania niezbędne</w:t>
      </w:r>
      <w:r w:rsidR="0079568A" w:rsidRPr="00E3348A">
        <w:rPr>
          <w:rFonts w:ascii="Arial" w:hAnsi="Arial" w:cs="Arial"/>
        </w:rPr>
        <w:t xml:space="preserve"> będzie</w:t>
      </w:r>
      <w:r w:rsidRPr="00E3348A">
        <w:rPr>
          <w:rFonts w:ascii="Arial" w:hAnsi="Arial" w:cs="Arial"/>
        </w:rPr>
        <w:t xml:space="preserve"> odpowiednie oprogramowanie, Zamawiającemu zostaną udzielone licencje na niniejsze oprogramowanie w zakresie niezbędnym do prawidłowego korzystania i używania dostarczonego sprzętu zgodnie z jego przeznaczeniem.</w:t>
      </w:r>
    </w:p>
    <w:p w14:paraId="64A50EAA" w14:textId="77777777" w:rsidR="00714218" w:rsidRPr="00E3348A" w:rsidRDefault="00714218" w:rsidP="00970795">
      <w:pPr>
        <w:numPr>
          <w:ilvl w:val="0"/>
          <w:numId w:val="15"/>
        </w:numPr>
        <w:tabs>
          <w:tab w:val="left" w:pos="502"/>
        </w:tabs>
        <w:autoSpaceDE w:val="0"/>
        <w:autoSpaceDN w:val="0"/>
        <w:adjustRightInd w:val="0"/>
        <w:spacing w:line="360" w:lineRule="auto"/>
        <w:ind w:left="567" w:hanging="567"/>
        <w:jc w:val="both"/>
        <w:rPr>
          <w:rFonts w:ascii="Arial" w:hAnsi="Arial" w:cs="Arial"/>
        </w:rPr>
      </w:pPr>
      <w:r w:rsidRPr="00E3348A">
        <w:rPr>
          <w:rFonts w:ascii="Arial" w:hAnsi="Arial" w:cs="Arial"/>
        </w:rPr>
        <w:t>Licencje, o których mowa ust. 13, udzielone Zamawiającemu będą licencjami niewyłącznymi, bezterminowymi, nieograniczonymi terytorialnie, niepodlegającymi przeniesieniu, bez prawa do udzielenia sublicencji, uprawniającymi Zamawiającego do używania oprogramowania na standardowych warunkach producentów oprogramowania.</w:t>
      </w:r>
    </w:p>
    <w:p w14:paraId="2B3070A4" w14:textId="77777777" w:rsidR="00714218" w:rsidRPr="00E3348A" w:rsidRDefault="00714218" w:rsidP="00970795">
      <w:pPr>
        <w:numPr>
          <w:ilvl w:val="0"/>
          <w:numId w:val="15"/>
        </w:numPr>
        <w:tabs>
          <w:tab w:val="left" w:pos="502"/>
        </w:tabs>
        <w:autoSpaceDE w:val="0"/>
        <w:autoSpaceDN w:val="0"/>
        <w:adjustRightInd w:val="0"/>
        <w:spacing w:line="360" w:lineRule="auto"/>
        <w:jc w:val="both"/>
        <w:rPr>
          <w:rFonts w:ascii="Arial" w:hAnsi="Arial" w:cs="Arial"/>
        </w:rPr>
      </w:pPr>
      <w:r w:rsidRPr="00E3348A">
        <w:rPr>
          <w:rFonts w:ascii="Arial" w:hAnsi="Arial" w:cs="Arial"/>
        </w:rPr>
        <w:t>Licencje, o których mowa w ust. 13 obejmować mają następujące pola eksploatacji:</w:t>
      </w:r>
    </w:p>
    <w:p w14:paraId="7C5E1818"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rPr>
        <w:lastRenderedPageBreak/>
        <w:t>trwałe lub czasowe zwielokrotnienie oprogramowania w całości lub w części jakimikolwiek środkami i w jakiejkolwiek formie, w zakresie niezbędnym do prawidłowego wykorzystywania i używania oprogramowania przez Zamawiającego,</w:t>
      </w:r>
    </w:p>
    <w:p w14:paraId="40CF4CBA" w14:textId="77777777" w:rsidR="00714218" w:rsidRPr="00E3348A" w:rsidRDefault="00714218" w:rsidP="00970795">
      <w:pPr>
        <w:numPr>
          <w:ilvl w:val="1"/>
          <w:numId w:val="15"/>
        </w:numPr>
        <w:autoSpaceDE w:val="0"/>
        <w:autoSpaceDN w:val="0"/>
        <w:adjustRightInd w:val="0"/>
        <w:spacing w:line="360" w:lineRule="auto"/>
        <w:rPr>
          <w:rFonts w:ascii="Arial" w:hAnsi="Arial" w:cs="Arial"/>
        </w:rPr>
      </w:pPr>
      <w:r w:rsidRPr="00E3348A">
        <w:rPr>
          <w:rFonts w:ascii="Arial" w:hAnsi="Arial" w:cs="Arial"/>
        </w:rPr>
        <w:t>wprowadzenie, wyświetlanie, stosowanie, przekazywanie i przechowywanie oprogramowania, w zakresie niezbędnym d</w:t>
      </w:r>
      <w:r w:rsidR="00CA3442" w:rsidRPr="00E3348A">
        <w:rPr>
          <w:rFonts w:ascii="Arial" w:hAnsi="Arial" w:cs="Arial"/>
        </w:rPr>
        <w:t xml:space="preserve">o prawidłowego wykorzystywania </w:t>
      </w:r>
      <w:r w:rsidRPr="00E3348A">
        <w:rPr>
          <w:rFonts w:ascii="Arial" w:hAnsi="Arial" w:cs="Arial"/>
        </w:rPr>
        <w:t>i używania oprogramowania przez Zamawiającego,</w:t>
      </w:r>
    </w:p>
    <w:p w14:paraId="6BBF46B9"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rPr>
        <w:t>tworzenie kopii zapasowej bezpieczeństwa oprogramowania,</w:t>
      </w:r>
    </w:p>
    <w:p w14:paraId="2409082B"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rPr>
        <w:t>wprowadzanie do pamięci komputera i innych podobnie działających urządzeń,</w:t>
      </w:r>
    </w:p>
    <w:p w14:paraId="098B0EE6"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rPr>
        <w:t xml:space="preserve">przesyłanie pomiędzy serwerami i użytkownikami sieci wszelkimi środkami przekazu </w:t>
      </w:r>
      <w:r w:rsidRPr="00E3348A">
        <w:rPr>
          <w:rFonts w:ascii="Arial" w:hAnsi="Arial" w:cs="Arial"/>
        </w:rPr>
        <w:br/>
        <w:t>i transmisji, w zakresie niezbędnym do prawidłowe</w:t>
      </w:r>
      <w:r w:rsidR="00CA3442" w:rsidRPr="00E3348A">
        <w:rPr>
          <w:rFonts w:ascii="Arial" w:hAnsi="Arial" w:cs="Arial"/>
        </w:rPr>
        <w:t xml:space="preserve">go wykorzystywania </w:t>
      </w:r>
      <w:r w:rsidRPr="00E3348A">
        <w:rPr>
          <w:rFonts w:ascii="Arial" w:hAnsi="Arial" w:cs="Arial"/>
        </w:rPr>
        <w:t>i używania oprogramowania przez Zamawiającego,</w:t>
      </w:r>
    </w:p>
    <w:p w14:paraId="36C746A7"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lang w:val="en-US"/>
        </w:rPr>
        <w:t>uruchamianie oprogramowania,</w:t>
      </w:r>
    </w:p>
    <w:p w14:paraId="15EE37E2"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rPr>
        <w:t>wprowadzanie, aktualizacja, kasowanie, dokonywanie eksportu danych,</w:t>
      </w:r>
    </w:p>
    <w:p w14:paraId="6EE289F4" w14:textId="77777777" w:rsidR="00714218" w:rsidRPr="00E3348A" w:rsidRDefault="00714218" w:rsidP="00970795">
      <w:pPr>
        <w:numPr>
          <w:ilvl w:val="1"/>
          <w:numId w:val="15"/>
        </w:numPr>
        <w:autoSpaceDE w:val="0"/>
        <w:autoSpaceDN w:val="0"/>
        <w:adjustRightInd w:val="0"/>
        <w:spacing w:line="360" w:lineRule="auto"/>
        <w:jc w:val="both"/>
        <w:rPr>
          <w:rFonts w:ascii="Arial" w:hAnsi="Arial" w:cs="Arial"/>
        </w:rPr>
      </w:pPr>
      <w:r w:rsidRPr="00E3348A">
        <w:rPr>
          <w:rFonts w:ascii="Arial" w:hAnsi="Arial" w:cs="Arial"/>
          <w:lang w:val="en-US"/>
        </w:rPr>
        <w:t xml:space="preserve">zwielokrotnianie kodu </w:t>
      </w:r>
      <w:r w:rsidRPr="00E3348A">
        <w:rPr>
          <w:rFonts w:ascii="Arial" w:hAnsi="Arial" w:cs="Arial"/>
        </w:rPr>
        <w:t>źródłowego.</w:t>
      </w:r>
    </w:p>
    <w:p w14:paraId="03D33FF8" w14:textId="77777777" w:rsidR="00714218" w:rsidRPr="00E3348A" w:rsidRDefault="00714218" w:rsidP="00970795">
      <w:pPr>
        <w:numPr>
          <w:ilvl w:val="0"/>
          <w:numId w:val="15"/>
        </w:num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E3348A">
        <w:rPr>
          <w:rFonts w:ascii="Arial" w:hAnsi="Arial" w:cs="Arial"/>
        </w:rPr>
        <w:t>Wykonawca oświadcza, że korzystanie przez Zamawiającego z oprogramowania, na które została udzielona licencja, o której mowa w ust. 13 nie narusza praw autorskich, praw własności intelektualnej lub przemysłowej, jak również jakichkolwiek innych praw osób trzecich.</w:t>
      </w:r>
    </w:p>
    <w:p w14:paraId="5A49B6FA" w14:textId="77777777" w:rsidR="00714218" w:rsidRPr="00E3348A" w:rsidRDefault="00714218" w:rsidP="00970795">
      <w:pPr>
        <w:numPr>
          <w:ilvl w:val="0"/>
          <w:numId w:val="15"/>
        </w:num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E3348A">
        <w:rPr>
          <w:rFonts w:ascii="Arial" w:hAnsi="Arial" w:cs="Arial"/>
        </w:rPr>
        <w:t xml:space="preserve">Wykonawca zobowiązuje się dokonać wszelkich działań niezbędnych do zwolnienia Zamawiającego od odpowiedzialności z tytułu jakichkolwiek roszczeń osób trzecich do oprogramowania i doprowadzić do stanu zgodnego z postanowieniami niniejszej Umowy. W przypadku wystąpienia przez osoby trzecie z roszczeniami do Zamawiającego dotyczącymi naruszenia ich praw do oprogramowania, Wykonawca zobowiązany jest na każde wezwanie Zamawiającego przedstawić wszystkie posiadane informacje pomocne do wyjaśnienia zasadności roszczeń osób trzecich. Nadto Wykonawca zobowiązany będzie w wypadku wytoczenia powództwa pokryć koszty zastępstwa procesowego, koszty sądowe oraz zapłacić zasądzone odszkodowanie lub koszty polubownego załatwienia sprawy. </w:t>
      </w:r>
    </w:p>
    <w:p w14:paraId="58FD8343" w14:textId="77777777" w:rsidR="00714218" w:rsidRPr="00E3348A" w:rsidRDefault="00714218" w:rsidP="00970795">
      <w:pPr>
        <w:numPr>
          <w:ilvl w:val="0"/>
          <w:numId w:val="15"/>
        </w:num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E3348A">
        <w:rPr>
          <w:rFonts w:ascii="Arial" w:hAnsi="Arial" w:cs="Arial"/>
        </w:rPr>
        <w:t>Wykonawca zobowiązuje się przystąpić po stronie Zamawiającego do wszystkich sporów mogących wyniknąć z roszczeń zgłaszanych przez osoby trzecie z tytułu naruszenia przez Zamawiającego prawa do oprogramowania, na które została udzielona licencja, o której mowa w ust. 13, w tym w szczególności praw do patentu, praw autorskich, praw do znaku towarowego lub z tytułu przywłaszczenia tajemnic handlowych.</w:t>
      </w:r>
    </w:p>
    <w:p w14:paraId="10A19781" w14:textId="77777777" w:rsidR="00222DBC" w:rsidRDefault="00714218" w:rsidP="00970795">
      <w:pPr>
        <w:numPr>
          <w:ilvl w:val="0"/>
          <w:numId w:val="15"/>
        </w:num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E3348A">
        <w:rPr>
          <w:rFonts w:ascii="Arial" w:hAnsi="Arial" w:cs="Arial"/>
        </w:rPr>
        <w:t>Wynagrodzenie, o którym mowa w § 6 ust. 1 niniejszej umowy obejm</w:t>
      </w:r>
      <w:r w:rsidR="00C43A3A" w:rsidRPr="00E3348A">
        <w:rPr>
          <w:rFonts w:ascii="Arial" w:hAnsi="Arial" w:cs="Arial"/>
        </w:rPr>
        <w:t>uje udzielenie licencji, o których</w:t>
      </w:r>
      <w:r w:rsidRPr="00E3348A">
        <w:rPr>
          <w:rFonts w:ascii="Arial" w:hAnsi="Arial" w:cs="Arial"/>
        </w:rPr>
        <w:t xml:space="preserve"> mowa w ust. 13. Wykonawcy nie przysługuje z tego tytułu odrębne wynagrodzenie.</w:t>
      </w:r>
    </w:p>
    <w:p w14:paraId="223DF480" w14:textId="77777777" w:rsidR="00222DBC" w:rsidRPr="00222DBC" w:rsidRDefault="00222DBC" w:rsidP="00970795">
      <w:pPr>
        <w:numPr>
          <w:ilvl w:val="0"/>
          <w:numId w:val="15"/>
        </w:numPr>
        <w:tabs>
          <w:tab w:val="left" w:pos="502"/>
          <w:tab w:val="left" w:pos="567"/>
        </w:tabs>
        <w:suppressAutoHyphens/>
        <w:autoSpaceDE w:val="0"/>
        <w:autoSpaceDN w:val="0"/>
        <w:adjustRightInd w:val="0"/>
        <w:spacing w:line="360" w:lineRule="auto"/>
        <w:ind w:left="567" w:hanging="567"/>
        <w:jc w:val="both"/>
        <w:rPr>
          <w:rFonts w:ascii="Arial" w:hAnsi="Arial" w:cs="Arial"/>
        </w:rPr>
      </w:pPr>
      <w:r w:rsidRPr="00222DBC">
        <w:rPr>
          <w:rFonts w:ascii="Arial" w:hAnsi="Arial" w:cs="Arial"/>
        </w:rPr>
        <w:t xml:space="preserve">Zamawiający dopuszcza wykorzystanie wizerunku obiektu w celach marketingowych lub materiałach promocyjnych Wykonawcy, co zostanie uregulowane odrębną umową. </w:t>
      </w:r>
    </w:p>
    <w:p w14:paraId="3DD994AA" w14:textId="30C731FE" w:rsidR="00714218" w:rsidRDefault="00714218" w:rsidP="00222DBC">
      <w:pPr>
        <w:tabs>
          <w:tab w:val="left" w:pos="502"/>
          <w:tab w:val="left" w:pos="567"/>
        </w:tabs>
        <w:suppressAutoHyphens/>
        <w:autoSpaceDE w:val="0"/>
        <w:autoSpaceDN w:val="0"/>
        <w:adjustRightInd w:val="0"/>
        <w:spacing w:line="360" w:lineRule="auto"/>
        <w:ind w:left="567" w:hanging="567"/>
        <w:jc w:val="both"/>
        <w:rPr>
          <w:rFonts w:ascii="Arial" w:hAnsi="Arial" w:cs="Arial"/>
        </w:rPr>
      </w:pPr>
    </w:p>
    <w:p w14:paraId="7C843578" w14:textId="77777777" w:rsidR="003E2F0C" w:rsidRPr="00E3348A" w:rsidRDefault="003E2F0C" w:rsidP="00222DBC">
      <w:pPr>
        <w:tabs>
          <w:tab w:val="left" w:pos="502"/>
          <w:tab w:val="left" w:pos="567"/>
        </w:tabs>
        <w:suppressAutoHyphens/>
        <w:autoSpaceDE w:val="0"/>
        <w:autoSpaceDN w:val="0"/>
        <w:adjustRightInd w:val="0"/>
        <w:spacing w:line="360" w:lineRule="auto"/>
        <w:ind w:left="567" w:hanging="567"/>
        <w:jc w:val="both"/>
        <w:rPr>
          <w:rFonts w:ascii="Arial" w:hAnsi="Arial" w:cs="Arial"/>
        </w:rPr>
      </w:pPr>
    </w:p>
    <w:p w14:paraId="5A3DE5F1" w14:textId="77777777" w:rsidR="003E2F0C" w:rsidRDefault="003E2F0C" w:rsidP="00714218">
      <w:pPr>
        <w:spacing w:line="360" w:lineRule="auto"/>
        <w:jc w:val="center"/>
        <w:rPr>
          <w:rFonts w:ascii="Arial" w:hAnsi="Arial" w:cs="Arial"/>
        </w:rPr>
      </w:pPr>
    </w:p>
    <w:p w14:paraId="5F290025" w14:textId="25AC336F" w:rsidR="00714218" w:rsidRPr="00E3348A" w:rsidRDefault="00714218" w:rsidP="00714218">
      <w:pPr>
        <w:spacing w:line="360" w:lineRule="auto"/>
        <w:jc w:val="center"/>
        <w:rPr>
          <w:rFonts w:ascii="Arial" w:hAnsi="Arial" w:cs="Arial"/>
        </w:rPr>
      </w:pPr>
      <w:r w:rsidRPr="00E3348A">
        <w:rPr>
          <w:rFonts w:ascii="Arial" w:hAnsi="Arial" w:cs="Arial"/>
        </w:rPr>
        <w:t>§ 15</w:t>
      </w:r>
    </w:p>
    <w:p w14:paraId="42F762BC" w14:textId="738A16FC" w:rsidR="00714218" w:rsidRPr="00E3348A" w:rsidRDefault="00714218" w:rsidP="00970795">
      <w:pPr>
        <w:numPr>
          <w:ilvl w:val="0"/>
          <w:numId w:val="16"/>
        </w:numPr>
        <w:tabs>
          <w:tab w:val="num" w:pos="567"/>
        </w:tabs>
        <w:spacing w:line="360" w:lineRule="auto"/>
        <w:ind w:left="567" w:hanging="567"/>
        <w:jc w:val="both"/>
        <w:rPr>
          <w:rFonts w:ascii="Arial" w:hAnsi="Arial" w:cs="Arial"/>
        </w:rPr>
      </w:pPr>
      <w:r w:rsidRPr="00E3348A">
        <w:rPr>
          <w:rFonts w:ascii="Arial" w:hAnsi="Arial" w:cs="Arial"/>
        </w:rPr>
        <w:lastRenderedPageBreak/>
        <w:t>Wszelkie zawiadomienia, powiadomienia, wezwania lub informacje przekazywane pomiędzy Stronami w związku z obowiązywaniem i wykonywaniem niniejszej umowy wymagają formy pisemnej pod rygorem nieważności i winny być doręczane drugiej Stronie przy użyciu posłańca lub firmy kurierskiej za potwierdzeniem odbioru lub listem poleconym</w:t>
      </w:r>
      <w:r w:rsidR="005262FE">
        <w:rPr>
          <w:rFonts w:ascii="Arial" w:hAnsi="Arial" w:cs="Arial"/>
        </w:rPr>
        <w:t>, z zastrzeżeniem ust. 2,</w:t>
      </w:r>
      <w:r w:rsidRPr="00E3348A">
        <w:rPr>
          <w:rFonts w:ascii="Arial" w:hAnsi="Arial" w:cs="Arial"/>
        </w:rPr>
        <w:t xml:space="preserve"> na poniższe adresy:</w:t>
      </w:r>
    </w:p>
    <w:p w14:paraId="2793913A" w14:textId="77777777" w:rsidR="00714218" w:rsidRPr="00E3348A" w:rsidRDefault="00714218" w:rsidP="00970795">
      <w:pPr>
        <w:numPr>
          <w:ilvl w:val="1"/>
          <w:numId w:val="17"/>
        </w:numPr>
        <w:tabs>
          <w:tab w:val="num" w:pos="851"/>
        </w:tabs>
        <w:spacing w:line="360" w:lineRule="auto"/>
        <w:ind w:left="851" w:hanging="284"/>
        <w:jc w:val="both"/>
        <w:rPr>
          <w:rFonts w:ascii="Arial" w:hAnsi="Arial" w:cs="Arial"/>
        </w:rPr>
      </w:pPr>
      <w:r w:rsidRPr="00E3348A">
        <w:rPr>
          <w:rFonts w:ascii="Arial" w:hAnsi="Arial" w:cs="Arial"/>
        </w:rPr>
        <w:t>dla Zamawiającego: ………………….,</w:t>
      </w:r>
    </w:p>
    <w:p w14:paraId="63372A1F" w14:textId="77777777" w:rsidR="00714218" w:rsidRPr="00E3348A" w:rsidRDefault="00714218" w:rsidP="00970795">
      <w:pPr>
        <w:numPr>
          <w:ilvl w:val="1"/>
          <w:numId w:val="17"/>
        </w:numPr>
        <w:tabs>
          <w:tab w:val="num" w:pos="851"/>
        </w:tabs>
        <w:spacing w:line="360" w:lineRule="auto"/>
        <w:ind w:left="851" w:hanging="284"/>
        <w:jc w:val="both"/>
        <w:rPr>
          <w:rFonts w:ascii="Arial" w:hAnsi="Arial" w:cs="Arial"/>
        </w:rPr>
      </w:pPr>
      <w:r w:rsidRPr="00E3348A">
        <w:rPr>
          <w:rFonts w:ascii="Arial" w:hAnsi="Arial" w:cs="Arial"/>
        </w:rPr>
        <w:t>dla Wykonawcy: ……………………………………………………….</w:t>
      </w:r>
    </w:p>
    <w:p w14:paraId="5657CF1C" w14:textId="7CDB2225" w:rsidR="00714218" w:rsidRPr="00E3348A" w:rsidRDefault="00714218" w:rsidP="00970795">
      <w:pPr>
        <w:numPr>
          <w:ilvl w:val="0"/>
          <w:numId w:val="16"/>
        </w:numPr>
        <w:tabs>
          <w:tab w:val="left" w:pos="567"/>
        </w:tabs>
        <w:spacing w:line="360" w:lineRule="auto"/>
        <w:ind w:left="567" w:hanging="567"/>
        <w:jc w:val="both"/>
        <w:rPr>
          <w:rFonts w:ascii="Arial" w:hAnsi="Arial" w:cs="Arial"/>
        </w:rPr>
      </w:pPr>
      <w:r w:rsidRPr="00E3348A">
        <w:rPr>
          <w:rFonts w:ascii="Arial" w:hAnsi="Arial" w:cs="Arial"/>
        </w:rPr>
        <w:t xml:space="preserve">Dopuszcza się przekazywanie wszelkich zawiadomień, powiadomień lub informacji mailem pod warunkiem przestrzegania zasady potwierdzania tych informacji zgodnie z zasadą opisaną powyżej. </w:t>
      </w:r>
      <w:r w:rsidR="00CC7833">
        <w:rPr>
          <w:rFonts w:ascii="Arial" w:hAnsi="Arial" w:cs="Arial"/>
        </w:rPr>
        <w:t>Adres</w:t>
      </w:r>
      <w:r w:rsidRPr="00E3348A">
        <w:rPr>
          <w:rFonts w:ascii="Arial" w:hAnsi="Arial" w:cs="Arial"/>
        </w:rPr>
        <w:t xml:space="preserve"> </w:t>
      </w:r>
      <w:r w:rsidR="00CC7833">
        <w:rPr>
          <w:rFonts w:ascii="Arial" w:hAnsi="Arial" w:cs="Arial"/>
        </w:rPr>
        <w:t>e-</w:t>
      </w:r>
      <w:r w:rsidRPr="00E3348A">
        <w:rPr>
          <w:rFonts w:ascii="Arial" w:hAnsi="Arial" w:cs="Arial"/>
        </w:rPr>
        <w:t xml:space="preserve">mail Zamawiającego …………………, </w:t>
      </w:r>
      <w:r w:rsidR="00CC7833">
        <w:rPr>
          <w:rFonts w:ascii="Arial" w:hAnsi="Arial" w:cs="Arial"/>
        </w:rPr>
        <w:t>adres</w:t>
      </w:r>
      <w:r w:rsidRPr="00E3348A">
        <w:rPr>
          <w:rFonts w:ascii="Arial" w:hAnsi="Arial" w:cs="Arial"/>
        </w:rPr>
        <w:t xml:space="preserve"> </w:t>
      </w:r>
      <w:r w:rsidR="00CC7833">
        <w:rPr>
          <w:rFonts w:ascii="Arial" w:hAnsi="Arial" w:cs="Arial"/>
        </w:rPr>
        <w:t>e-</w:t>
      </w:r>
      <w:r w:rsidRPr="00E3348A">
        <w:rPr>
          <w:rFonts w:ascii="Arial" w:hAnsi="Arial" w:cs="Arial"/>
        </w:rPr>
        <w:t xml:space="preserve">mail Wykonawcy: ……………………………. </w:t>
      </w:r>
    </w:p>
    <w:p w14:paraId="01B15BF0" w14:textId="77777777" w:rsidR="00714218" w:rsidRPr="00E3348A" w:rsidRDefault="00714218" w:rsidP="00970795">
      <w:pPr>
        <w:numPr>
          <w:ilvl w:val="0"/>
          <w:numId w:val="16"/>
        </w:numPr>
        <w:tabs>
          <w:tab w:val="left" w:pos="567"/>
        </w:tabs>
        <w:spacing w:line="360" w:lineRule="auto"/>
        <w:ind w:left="567" w:hanging="567"/>
        <w:jc w:val="both"/>
        <w:rPr>
          <w:rFonts w:ascii="Arial" w:hAnsi="Arial" w:cs="Arial"/>
        </w:rPr>
      </w:pPr>
      <w:r w:rsidRPr="00E3348A">
        <w:rPr>
          <w:rFonts w:ascii="Arial" w:hAnsi="Arial" w:cs="Arial"/>
        </w:rPr>
        <w:t xml:space="preserve">Strony są zobowiązane do niezwłocznego wzajemnego powiadamiania się na piśmie o każdej zmianie adresu. Zaniechanie powyższego obowiązku powoduje, że pismo wysłane na adres określony w umowie uznaje się za doręczone, po dwukrotnym awizowaniu przesyłki. </w:t>
      </w:r>
    </w:p>
    <w:p w14:paraId="0C20B5D8" w14:textId="23AF7FA7" w:rsidR="00714218" w:rsidRPr="00E3348A" w:rsidRDefault="00714218" w:rsidP="00970795">
      <w:pPr>
        <w:numPr>
          <w:ilvl w:val="0"/>
          <w:numId w:val="16"/>
        </w:numPr>
        <w:tabs>
          <w:tab w:val="left" w:pos="567"/>
        </w:tabs>
        <w:spacing w:line="360" w:lineRule="auto"/>
        <w:ind w:left="567" w:hanging="567"/>
        <w:jc w:val="both"/>
        <w:rPr>
          <w:rFonts w:ascii="Arial" w:hAnsi="Arial" w:cs="Arial"/>
        </w:rPr>
      </w:pPr>
      <w:r w:rsidRPr="00E3348A">
        <w:rPr>
          <w:rFonts w:ascii="Arial" w:hAnsi="Arial" w:cs="Arial"/>
        </w:rPr>
        <w:t xml:space="preserve">Jako </w:t>
      </w:r>
      <w:r w:rsidR="00F175DA">
        <w:rPr>
          <w:rFonts w:ascii="Arial" w:hAnsi="Arial" w:cs="Arial"/>
        </w:rPr>
        <w:t>przedstawic</w:t>
      </w:r>
      <w:r w:rsidR="00860AB6">
        <w:rPr>
          <w:rFonts w:ascii="Arial" w:hAnsi="Arial" w:cs="Arial"/>
        </w:rPr>
        <w:t>i</w:t>
      </w:r>
      <w:r w:rsidR="00F175DA">
        <w:rPr>
          <w:rFonts w:ascii="Arial" w:hAnsi="Arial" w:cs="Arial"/>
        </w:rPr>
        <w:t>el</w:t>
      </w:r>
      <w:r w:rsidR="00860AB6">
        <w:rPr>
          <w:rFonts w:ascii="Arial" w:hAnsi="Arial" w:cs="Arial"/>
        </w:rPr>
        <w:t>a</w:t>
      </w:r>
      <w:r w:rsidR="00F175DA">
        <w:rPr>
          <w:rFonts w:ascii="Arial" w:hAnsi="Arial" w:cs="Arial"/>
        </w:rPr>
        <w:t xml:space="preserve"> Wykonawcy</w:t>
      </w:r>
      <w:r w:rsidR="00F175DA" w:rsidRPr="00E3348A">
        <w:rPr>
          <w:rFonts w:ascii="Arial" w:hAnsi="Arial" w:cs="Arial"/>
        </w:rPr>
        <w:t xml:space="preserve"> </w:t>
      </w:r>
      <w:r w:rsidRPr="00E3348A">
        <w:rPr>
          <w:rFonts w:ascii="Arial" w:hAnsi="Arial" w:cs="Arial"/>
        </w:rPr>
        <w:t>w zakresie realizacji obowiązków umownych Wykonawcy, Wykonawca wyznacza: …………………. tel. ……………………</w:t>
      </w:r>
    </w:p>
    <w:p w14:paraId="5DECE707" w14:textId="1EC1024F" w:rsidR="00714218" w:rsidRPr="00E3348A" w:rsidRDefault="00714218" w:rsidP="00970795">
      <w:pPr>
        <w:numPr>
          <w:ilvl w:val="0"/>
          <w:numId w:val="16"/>
        </w:numPr>
        <w:tabs>
          <w:tab w:val="left" w:pos="567"/>
        </w:tabs>
        <w:spacing w:line="360" w:lineRule="auto"/>
        <w:ind w:left="567" w:hanging="567"/>
        <w:jc w:val="both"/>
        <w:rPr>
          <w:rFonts w:ascii="Arial" w:hAnsi="Arial" w:cs="Arial"/>
        </w:rPr>
      </w:pPr>
      <w:r w:rsidRPr="00E3348A">
        <w:rPr>
          <w:rFonts w:ascii="Arial" w:hAnsi="Arial" w:cs="Arial"/>
        </w:rPr>
        <w:t xml:space="preserve">Jako </w:t>
      </w:r>
      <w:r w:rsidR="00F175DA">
        <w:rPr>
          <w:rFonts w:ascii="Arial" w:hAnsi="Arial" w:cs="Arial"/>
        </w:rPr>
        <w:t>przedstawiciela Zamawiającego</w:t>
      </w:r>
      <w:r w:rsidR="00F175DA" w:rsidRPr="00E3348A">
        <w:rPr>
          <w:rFonts w:ascii="Arial" w:hAnsi="Arial" w:cs="Arial"/>
        </w:rPr>
        <w:t xml:space="preserve"> </w:t>
      </w:r>
      <w:r w:rsidRPr="00E3348A">
        <w:rPr>
          <w:rFonts w:ascii="Arial" w:hAnsi="Arial" w:cs="Arial"/>
        </w:rPr>
        <w:t>w zakresie realizacji obowiązków umownych Zamawiającego, Zamawiający wyznacza: ………………………...</w:t>
      </w:r>
    </w:p>
    <w:p w14:paraId="6467D3EB" w14:textId="77777777" w:rsidR="00714218" w:rsidRPr="00E3348A" w:rsidRDefault="00714218" w:rsidP="00714218">
      <w:pPr>
        <w:spacing w:line="360" w:lineRule="auto"/>
        <w:jc w:val="both"/>
        <w:rPr>
          <w:rFonts w:ascii="Arial" w:hAnsi="Arial" w:cs="Arial"/>
        </w:rPr>
      </w:pPr>
      <w:r w:rsidRPr="00E3348A">
        <w:rPr>
          <w:rFonts w:ascii="Arial" w:hAnsi="Arial" w:cs="Arial"/>
        </w:rPr>
        <w:tab/>
      </w:r>
      <w:r w:rsidRPr="00E3348A">
        <w:rPr>
          <w:rFonts w:ascii="Arial" w:hAnsi="Arial" w:cs="Arial"/>
        </w:rPr>
        <w:tab/>
      </w:r>
      <w:r w:rsidRPr="00E3348A">
        <w:rPr>
          <w:rFonts w:ascii="Arial" w:hAnsi="Arial" w:cs="Arial"/>
        </w:rPr>
        <w:tab/>
      </w:r>
      <w:r w:rsidRPr="00E3348A">
        <w:rPr>
          <w:rFonts w:ascii="Arial" w:hAnsi="Arial" w:cs="Arial"/>
        </w:rPr>
        <w:tab/>
      </w:r>
    </w:p>
    <w:p w14:paraId="7E39CDDC" w14:textId="77777777" w:rsidR="00714218" w:rsidRPr="00E3348A" w:rsidRDefault="00714218" w:rsidP="00683F1B">
      <w:pPr>
        <w:spacing w:line="360" w:lineRule="auto"/>
        <w:jc w:val="center"/>
        <w:rPr>
          <w:rFonts w:ascii="Arial" w:hAnsi="Arial" w:cs="Arial"/>
        </w:rPr>
      </w:pPr>
      <w:r w:rsidRPr="00E3348A">
        <w:rPr>
          <w:rFonts w:ascii="Arial" w:hAnsi="Arial" w:cs="Arial"/>
        </w:rPr>
        <w:t>§ 16</w:t>
      </w:r>
    </w:p>
    <w:p w14:paraId="0A9B7BEB" w14:textId="77777777" w:rsidR="00714218" w:rsidRDefault="00714218" w:rsidP="00970795">
      <w:pPr>
        <w:numPr>
          <w:ilvl w:val="0"/>
          <w:numId w:val="18"/>
        </w:numPr>
        <w:tabs>
          <w:tab w:val="num" w:pos="567"/>
        </w:tabs>
        <w:spacing w:line="360" w:lineRule="auto"/>
        <w:ind w:left="567" w:hanging="567"/>
        <w:jc w:val="both"/>
        <w:rPr>
          <w:rFonts w:ascii="Arial" w:hAnsi="Arial" w:cs="Arial"/>
        </w:rPr>
      </w:pPr>
      <w:r w:rsidRPr="00E3348A">
        <w:rPr>
          <w:rFonts w:ascii="Arial" w:hAnsi="Arial" w:cs="Arial"/>
        </w:rPr>
        <w:t>Zamawiający naliczy Wykonawcy karę umowną w przypadku:</w:t>
      </w:r>
    </w:p>
    <w:p w14:paraId="09ED97C1" w14:textId="3EA7BDDC" w:rsidR="00714218" w:rsidRDefault="00714218" w:rsidP="00B63DD5">
      <w:pPr>
        <w:numPr>
          <w:ilvl w:val="0"/>
          <w:numId w:val="41"/>
        </w:numPr>
        <w:spacing w:line="360" w:lineRule="auto"/>
        <w:jc w:val="both"/>
        <w:rPr>
          <w:rFonts w:ascii="Arial" w:hAnsi="Arial" w:cs="Arial"/>
        </w:rPr>
      </w:pPr>
      <w:r w:rsidRPr="002020BE">
        <w:rPr>
          <w:rFonts w:ascii="Arial" w:hAnsi="Arial" w:cs="Arial"/>
        </w:rPr>
        <w:t>niedotrzymania termin</w:t>
      </w:r>
      <w:r w:rsidR="00657602" w:rsidRPr="002020BE">
        <w:rPr>
          <w:rFonts w:ascii="Arial" w:hAnsi="Arial" w:cs="Arial"/>
        </w:rPr>
        <w:t>u określonego w § 4</w:t>
      </w:r>
      <w:r w:rsidRPr="002020BE">
        <w:rPr>
          <w:rFonts w:ascii="Arial" w:hAnsi="Arial" w:cs="Arial"/>
        </w:rPr>
        <w:t xml:space="preserve"> </w:t>
      </w:r>
      <w:r w:rsidR="00657602" w:rsidRPr="002020BE">
        <w:rPr>
          <w:rFonts w:ascii="Arial" w:hAnsi="Arial" w:cs="Arial"/>
        </w:rPr>
        <w:t xml:space="preserve">ust. 1 </w:t>
      </w:r>
      <w:r w:rsidR="00D0199C" w:rsidRPr="002020BE">
        <w:rPr>
          <w:rFonts w:ascii="Arial" w:hAnsi="Arial" w:cs="Arial"/>
        </w:rPr>
        <w:t xml:space="preserve"> </w:t>
      </w:r>
      <w:r w:rsidRPr="002020BE">
        <w:rPr>
          <w:rFonts w:ascii="Arial" w:hAnsi="Arial" w:cs="Arial"/>
        </w:rPr>
        <w:t>Umowy – w wysokości 0,15% wynagrodzenia brutto, określonego w § 6 ust. 1, za każdy dzień opóźnienia,</w:t>
      </w:r>
      <w:r w:rsidR="00EE03FC">
        <w:rPr>
          <w:rFonts w:ascii="Arial" w:hAnsi="Arial" w:cs="Arial"/>
        </w:rPr>
        <w:t xml:space="preserve"> </w:t>
      </w:r>
    </w:p>
    <w:p w14:paraId="7AE36F1F" w14:textId="5934F906" w:rsidR="00714218" w:rsidRDefault="00714218" w:rsidP="00B63DD5">
      <w:pPr>
        <w:numPr>
          <w:ilvl w:val="0"/>
          <w:numId w:val="41"/>
        </w:numPr>
        <w:spacing w:line="360" w:lineRule="auto"/>
        <w:jc w:val="both"/>
        <w:rPr>
          <w:rFonts w:ascii="Arial" w:hAnsi="Arial" w:cs="Arial"/>
        </w:rPr>
      </w:pPr>
      <w:r w:rsidRPr="002020BE">
        <w:rPr>
          <w:rFonts w:ascii="Arial" w:hAnsi="Arial" w:cs="Arial"/>
        </w:rPr>
        <w:t xml:space="preserve">opóźnienia w usunięciu wad stwierdzonych w okresie gwarancji i rękojmi – w wysokości 0,15% wynagrodzenia brutto, określonego w § 6 ust. 1 za każdy dzień opóźnienia liczonego od dnia </w:t>
      </w:r>
      <w:r w:rsidR="00C43A3A" w:rsidRPr="002020BE">
        <w:rPr>
          <w:rFonts w:ascii="Arial" w:hAnsi="Arial" w:cs="Arial"/>
        </w:rPr>
        <w:t>następnego po dniu wyznaczonym</w:t>
      </w:r>
      <w:r w:rsidRPr="002020BE">
        <w:rPr>
          <w:rFonts w:ascii="Arial" w:hAnsi="Arial" w:cs="Arial"/>
        </w:rPr>
        <w:t xml:space="preserve"> na usunięcie wad</w:t>
      </w:r>
      <w:r w:rsidR="00C72EDA">
        <w:rPr>
          <w:rFonts w:ascii="Arial" w:hAnsi="Arial" w:cs="Arial"/>
        </w:rPr>
        <w:t>,</w:t>
      </w:r>
      <w:r w:rsidRPr="002020BE">
        <w:rPr>
          <w:rFonts w:ascii="Arial" w:hAnsi="Arial" w:cs="Arial"/>
        </w:rPr>
        <w:t xml:space="preserve"> </w:t>
      </w:r>
    </w:p>
    <w:p w14:paraId="022AF851" w14:textId="77777777" w:rsidR="00714218" w:rsidRDefault="00714218" w:rsidP="00B63DD5">
      <w:pPr>
        <w:numPr>
          <w:ilvl w:val="0"/>
          <w:numId w:val="41"/>
        </w:numPr>
        <w:spacing w:line="360" w:lineRule="auto"/>
        <w:jc w:val="both"/>
        <w:rPr>
          <w:rFonts w:ascii="Arial" w:hAnsi="Arial" w:cs="Arial"/>
        </w:rPr>
      </w:pPr>
      <w:r w:rsidRPr="002020BE">
        <w:rPr>
          <w:rFonts w:ascii="Arial" w:hAnsi="Arial" w:cs="Arial"/>
        </w:rPr>
        <w:t>niewykonania przez Wykonawcę obowiązków dotyczących zmiany umowy o podwykonawstwo w zakresie terminu zapłaty wynagrodzenia, o którym mowa w § 1</w:t>
      </w:r>
      <w:r w:rsidR="00DE13DA" w:rsidRPr="002020BE">
        <w:rPr>
          <w:rFonts w:ascii="Arial" w:hAnsi="Arial" w:cs="Arial"/>
        </w:rPr>
        <w:t>8</w:t>
      </w:r>
      <w:r w:rsidRPr="002020BE">
        <w:rPr>
          <w:rFonts w:ascii="Arial" w:hAnsi="Arial" w:cs="Arial"/>
        </w:rPr>
        <w:t xml:space="preserve"> ust. 11 umowy, w wysokości 0,1% wynagrodzenia brutto określonego w § 6 ust. 1 za każdy </w:t>
      </w:r>
      <w:r w:rsidR="00091A59" w:rsidRPr="002020BE">
        <w:rPr>
          <w:rFonts w:ascii="Arial" w:hAnsi="Arial" w:cs="Arial"/>
        </w:rPr>
        <w:t>taki przypadek,</w:t>
      </w:r>
    </w:p>
    <w:p w14:paraId="4584FF3C" w14:textId="4161B9AF" w:rsidR="00714218" w:rsidRDefault="00714218" w:rsidP="00B63DD5">
      <w:pPr>
        <w:numPr>
          <w:ilvl w:val="0"/>
          <w:numId w:val="41"/>
        </w:numPr>
        <w:spacing w:line="360" w:lineRule="auto"/>
        <w:jc w:val="both"/>
        <w:rPr>
          <w:rFonts w:ascii="Arial" w:hAnsi="Arial" w:cs="Arial"/>
        </w:rPr>
      </w:pPr>
      <w:r w:rsidRPr="002020BE">
        <w:rPr>
          <w:rFonts w:ascii="Arial" w:hAnsi="Arial" w:cs="Arial"/>
        </w:rPr>
        <w:t>niewykonania obowi</w:t>
      </w:r>
      <w:r w:rsidR="008D6C7F" w:rsidRPr="002020BE">
        <w:rPr>
          <w:rFonts w:ascii="Arial" w:hAnsi="Arial" w:cs="Arial"/>
        </w:rPr>
        <w:t xml:space="preserve">ązku, o którym mowa w § 1 ust. </w:t>
      </w:r>
      <w:r w:rsidR="00880BF1">
        <w:rPr>
          <w:rFonts w:ascii="Arial" w:hAnsi="Arial" w:cs="Arial"/>
        </w:rPr>
        <w:t>5</w:t>
      </w:r>
      <w:r w:rsidRPr="002020BE">
        <w:rPr>
          <w:rFonts w:ascii="Arial" w:hAnsi="Arial" w:cs="Arial"/>
        </w:rPr>
        <w:t>, w terminie 2 dni od dnia wyznaczonego na piśmie przez Zamawiającego – w wysokości 500,00 złotych brutto za każdy dzień opóźnienia,</w:t>
      </w:r>
    </w:p>
    <w:p w14:paraId="1A408967" w14:textId="60423504" w:rsidR="00714218" w:rsidRPr="004B6991" w:rsidRDefault="00714218" w:rsidP="00B63DD5">
      <w:pPr>
        <w:numPr>
          <w:ilvl w:val="0"/>
          <w:numId w:val="41"/>
        </w:numPr>
        <w:spacing w:line="360" w:lineRule="auto"/>
        <w:jc w:val="both"/>
        <w:rPr>
          <w:rFonts w:ascii="Arial" w:hAnsi="Arial" w:cs="Arial"/>
        </w:rPr>
      </w:pPr>
      <w:r w:rsidRPr="002020BE">
        <w:rPr>
          <w:rFonts w:ascii="Arial" w:hAnsi="Arial" w:cs="Arial"/>
        </w:rPr>
        <w:t xml:space="preserve">niewykonania obowiązku, o którym mowa w § 7 ust. 14 niniejszej umowy, w terminie </w:t>
      </w:r>
      <w:r w:rsidR="006C3A29" w:rsidRPr="002020BE">
        <w:rPr>
          <w:rFonts w:ascii="Arial" w:hAnsi="Arial" w:cs="Arial"/>
        </w:rPr>
        <w:t xml:space="preserve">wyznaczonym przez Zamawiającego </w:t>
      </w:r>
      <w:r w:rsidR="008D6C7F" w:rsidRPr="002020BE">
        <w:rPr>
          <w:rFonts w:ascii="Arial" w:hAnsi="Arial" w:cs="Arial"/>
        </w:rPr>
        <w:t>- w wysokości 20</w:t>
      </w:r>
      <w:r w:rsidR="00355BB4">
        <w:rPr>
          <w:rFonts w:ascii="Arial" w:hAnsi="Arial" w:cs="Arial"/>
        </w:rPr>
        <w:t>0</w:t>
      </w:r>
      <w:r w:rsidR="008D6C7F" w:rsidRPr="002020BE">
        <w:rPr>
          <w:rFonts w:ascii="Arial" w:hAnsi="Arial" w:cs="Arial"/>
        </w:rPr>
        <w:t xml:space="preserve">0,00 złotych brutto za każdy </w:t>
      </w:r>
      <w:r w:rsidR="00EB506A">
        <w:rPr>
          <w:rFonts w:ascii="Arial" w:hAnsi="Arial" w:cs="Arial"/>
        </w:rPr>
        <w:t>przypadek niewykonania przeglądu w wyznaczonym terminie</w:t>
      </w:r>
      <w:r w:rsidR="008D6C7F" w:rsidRPr="004B6991">
        <w:rPr>
          <w:rFonts w:ascii="Arial" w:hAnsi="Arial" w:cs="Arial"/>
        </w:rPr>
        <w:t>,</w:t>
      </w:r>
    </w:p>
    <w:p w14:paraId="38E3EE6A" w14:textId="23AD2B26" w:rsidR="00714218" w:rsidRPr="004B6991" w:rsidRDefault="00714218" w:rsidP="00B63DD5">
      <w:pPr>
        <w:numPr>
          <w:ilvl w:val="0"/>
          <w:numId w:val="41"/>
        </w:numPr>
        <w:spacing w:line="360" w:lineRule="auto"/>
        <w:jc w:val="both"/>
        <w:rPr>
          <w:rFonts w:ascii="Arial" w:hAnsi="Arial" w:cs="Arial"/>
        </w:rPr>
      </w:pPr>
      <w:r w:rsidRPr="004B6991">
        <w:rPr>
          <w:rFonts w:ascii="Arial" w:hAnsi="Arial" w:cs="Arial"/>
        </w:rPr>
        <w:t>jeżeli czynności zastrzeżone dla kierown</w:t>
      </w:r>
      <w:r w:rsidR="00C43A3A" w:rsidRPr="004B6991">
        <w:rPr>
          <w:rFonts w:ascii="Arial" w:hAnsi="Arial" w:cs="Arial"/>
        </w:rPr>
        <w:t xml:space="preserve">ika budowy lub </w:t>
      </w:r>
      <w:r w:rsidR="002020BE" w:rsidRPr="004B6991">
        <w:rPr>
          <w:rFonts w:ascii="Arial" w:hAnsi="Arial" w:cs="Arial"/>
        </w:rPr>
        <w:t>projektanta</w:t>
      </w:r>
      <w:r w:rsidRPr="004B6991">
        <w:rPr>
          <w:rFonts w:ascii="Arial" w:hAnsi="Arial" w:cs="Arial"/>
        </w:rPr>
        <w:t xml:space="preserve"> będzie wykonywała inna osoba niż wskazana w ofercie przetargowej, albo nie zaakceptowana przez </w:t>
      </w:r>
      <w:r w:rsidRPr="004B6991">
        <w:rPr>
          <w:rFonts w:ascii="Arial" w:hAnsi="Arial" w:cs="Arial"/>
        </w:rPr>
        <w:lastRenderedPageBreak/>
        <w:t>Zamawiającego – karę umowną w wysokości 1% wynagrodzenia brutto Wykonawcy, określonego w § 6 ust. 1 niniejszej umowy;</w:t>
      </w:r>
    </w:p>
    <w:p w14:paraId="1B3E229D" w14:textId="673E2D1E" w:rsidR="00714218" w:rsidRPr="00530D1A" w:rsidRDefault="00530D1A" w:rsidP="00B63DD5">
      <w:pPr>
        <w:numPr>
          <w:ilvl w:val="0"/>
          <w:numId w:val="41"/>
        </w:numPr>
        <w:spacing w:line="360" w:lineRule="auto"/>
        <w:jc w:val="both"/>
        <w:rPr>
          <w:rFonts w:ascii="Arial" w:hAnsi="Arial" w:cs="Arial"/>
          <w:color w:val="FF0000"/>
        </w:rPr>
      </w:pPr>
      <w:r w:rsidRPr="00530D1A">
        <w:rPr>
          <w:rFonts w:ascii="Arial" w:hAnsi="Arial" w:cs="Arial"/>
          <w:color w:val="FF0000"/>
        </w:rPr>
        <w:t>5</w:t>
      </w:r>
      <w:r w:rsidR="00F94BAB" w:rsidRPr="00530D1A">
        <w:rPr>
          <w:rFonts w:ascii="Arial" w:hAnsi="Arial" w:cs="Arial"/>
          <w:color w:val="FF0000"/>
        </w:rPr>
        <w:t xml:space="preserve"> </w:t>
      </w:r>
      <w:r w:rsidR="00714218" w:rsidRPr="00530D1A">
        <w:rPr>
          <w:rFonts w:ascii="Arial" w:hAnsi="Arial" w:cs="Arial"/>
          <w:color w:val="FF0000"/>
        </w:rPr>
        <w:t xml:space="preserve">% kwoty </w:t>
      </w:r>
      <w:r w:rsidRPr="00530D1A">
        <w:rPr>
          <w:rFonts w:ascii="Arial" w:hAnsi="Arial" w:cs="Arial"/>
          <w:color w:val="FF0000"/>
        </w:rPr>
        <w:t>należnej podwykonawcy lub dalszemu podwykonawcy</w:t>
      </w:r>
      <w:r w:rsidR="00714218" w:rsidRPr="00530D1A">
        <w:rPr>
          <w:rFonts w:ascii="Arial" w:hAnsi="Arial" w:cs="Arial"/>
          <w:color w:val="FF0000"/>
        </w:rPr>
        <w:t xml:space="preserve"> w przypadku braku zapłaty wynagrodzenia należnego podwykonawcom lub dalszym podwykonawcom</w:t>
      </w:r>
      <w:r w:rsidR="00F14BFB" w:rsidRPr="00530D1A">
        <w:rPr>
          <w:rFonts w:ascii="Arial" w:hAnsi="Arial" w:cs="Arial"/>
          <w:color w:val="FF0000"/>
        </w:rPr>
        <w:t xml:space="preserve"> za każdy taki przypadek</w:t>
      </w:r>
      <w:r w:rsidR="00714218" w:rsidRPr="00530D1A">
        <w:rPr>
          <w:rFonts w:ascii="Arial" w:hAnsi="Arial" w:cs="Arial"/>
          <w:color w:val="FF0000"/>
        </w:rPr>
        <w:t xml:space="preserve">, </w:t>
      </w:r>
    </w:p>
    <w:p w14:paraId="39C2AD2A" w14:textId="5C302444" w:rsidR="008D6C7F" w:rsidRPr="00530D1A" w:rsidRDefault="00530D1A" w:rsidP="00B63DD5">
      <w:pPr>
        <w:numPr>
          <w:ilvl w:val="0"/>
          <w:numId w:val="41"/>
        </w:numPr>
        <w:spacing w:line="360" w:lineRule="auto"/>
        <w:jc w:val="both"/>
        <w:rPr>
          <w:rFonts w:ascii="Arial" w:hAnsi="Arial" w:cs="Arial"/>
          <w:color w:val="FF0000"/>
        </w:rPr>
      </w:pPr>
      <w:bookmarkStart w:id="4" w:name="_GoBack"/>
      <w:r w:rsidRPr="00530D1A">
        <w:rPr>
          <w:rFonts w:ascii="Arial" w:hAnsi="Arial" w:cs="Arial"/>
          <w:color w:val="FF0000"/>
        </w:rPr>
        <w:t>5</w:t>
      </w:r>
      <w:r w:rsidR="008D6C7F" w:rsidRPr="00530D1A">
        <w:rPr>
          <w:rFonts w:ascii="Arial" w:hAnsi="Arial" w:cs="Arial"/>
          <w:color w:val="FF0000"/>
        </w:rPr>
        <w:t xml:space="preserve">% kwoty </w:t>
      </w:r>
      <w:r w:rsidRPr="00530D1A">
        <w:rPr>
          <w:rFonts w:ascii="Arial" w:hAnsi="Arial" w:cs="Arial"/>
          <w:color w:val="FF0000"/>
        </w:rPr>
        <w:t>należnej podwykonawcy lub dalszemu podwykonawcy</w:t>
      </w:r>
      <w:r w:rsidR="008D6C7F" w:rsidRPr="00530D1A">
        <w:rPr>
          <w:rFonts w:ascii="Arial" w:hAnsi="Arial" w:cs="Arial"/>
          <w:color w:val="FF0000"/>
        </w:rPr>
        <w:t xml:space="preserve"> w przypadku nieterminowej zapłaty wynagrodzenia należnego podwykonawcom lub dalszym podwykonawcom za każdy taki przypadek,</w:t>
      </w:r>
    </w:p>
    <w:bookmarkEnd w:id="4"/>
    <w:p w14:paraId="7C79ECB6" w14:textId="77777777" w:rsidR="00714218" w:rsidRDefault="00714218" w:rsidP="00B63DD5">
      <w:pPr>
        <w:numPr>
          <w:ilvl w:val="0"/>
          <w:numId w:val="41"/>
        </w:numPr>
        <w:spacing w:line="360" w:lineRule="auto"/>
        <w:jc w:val="both"/>
        <w:rPr>
          <w:rFonts w:ascii="Arial" w:hAnsi="Arial" w:cs="Arial"/>
        </w:rPr>
      </w:pPr>
      <w:r w:rsidRPr="002020BE">
        <w:rPr>
          <w:rFonts w:ascii="Arial" w:hAnsi="Arial" w:cs="Arial"/>
        </w:rPr>
        <w:t>0,1 % kwoty wskazanej w § 6 ust. 1 w przypadku nieprzedłożenia do zaakceptowania projektu umowy o podwykonawstwo, której przedmiotem są roboty budowlane, lub projektu jej zmiany, za każdy nieprzedłożony do zaakceptowania projekt umowy lub jej zmiany,</w:t>
      </w:r>
    </w:p>
    <w:p w14:paraId="6C7AF4C1" w14:textId="77777777" w:rsidR="00714218" w:rsidRDefault="00714218" w:rsidP="00B63DD5">
      <w:pPr>
        <w:numPr>
          <w:ilvl w:val="0"/>
          <w:numId w:val="41"/>
        </w:numPr>
        <w:spacing w:line="360" w:lineRule="auto"/>
        <w:jc w:val="both"/>
        <w:rPr>
          <w:rFonts w:ascii="Arial" w:hAnsi="Arial" w:cs="Arial"/>
        </w:rPr>
      </w:pPr>
      <w:r w:rsidRPr="002020BE">
        <w:rPr>
          <w:rFonts w:ascii="Arial" w:hAnsi="Arial" w:cs="Arial"/>
        </w:rPr>
        <w:t>0,3 % kwoty wskazanej w § 6 ust. 1 w przypadku nieprzedłożenia poświadczonej za zgodność z oryginałem kopii umowy o podwykonawstwo lub jej zmiany, za każdą nieprzedłoż</w:t>
      </w:r>
      <w:r w:rsidR="004B3CE2" w:rsidRPr="002020BE">
        <w:rPr>
          <w:rFonts w:ascii="Arial" w:hAnsi="Arial" w:cs="Arial"/>
        </w:rPr>
        <w:t>oną kopię  umowy lub jej zmiany,</w:t>
      </w:r>
    </w:p>
    <w:p w14:paraId="440C8D05" w14:textId="1468BD88" w:rsidR="00714218" w:rsidRDefault="00714218" w:rsidP="00B63DD5">
      <w:pPr>
        <w:numPr>
          <w:ilvl w:val="0"/>
          <w:numId w:val="41"/>
        </w:numPr>
        <w:spacing w:line="360" w:lineRule="auto"/>
        <w:jc w:val="both"/>
        <w:rPr>
          <w:rFonts w:ascii="Arial" w:hAnsi="Arial" w:cs="Arial"/>
        </w:rPr>
      </w:pPr>
      <w:r w:rsidRPr="002020BE">
        <w:rPr>
          <w:rFonts w:ascii="Arial" w:hAnsi="Arial" w:cs="Arial"/>
        </w:rPr>
        <w:t>odstąpienia przez Zamawiającego lub Wykonawcę od Umowy z przyczyn leżących po stronie Wykonawcy – w wysokości 10% wynagrodzenia b</w:t>
      </w:r>
      <w:r w:rsidR="00C43A3A" w:rsidRPr="002020BE">
        <w:rPr>
          <w:rFonts w:ascii="Arial" w:hAnsi="Arial" w:cs="Arial"/>
        </w:rPr>
        <w:t>rutto, określonego w § 6 ust. 1</w:t>
      </w:r>
      <w:r w:rsidR="007053C3">
        <w:rPr>
          <w:rFonts w:ascii="Arial" w:hAnsi="Arial" w:cs="Arial"/>
        </w:rPr>
        <w:t>.</w:t>
      </w:r>
    </w:p>
    <w:p w14:paraId="4FED4EEA" w14:textId="0F3A3F94" w:rsidR="00363808" w:rsidRPr="00E07880" w:rsidRDefault="00363808" w:rsidP="00787527">
      <w:pPr>
        <w:spacing w:line="360" w:lineRule="auto"/>
        <w:jc w:val="both"/>
        <w:rPr>
          <w:rFonts w:ascii="Arial" w:hAnsi="Arial" w:cs="Arial"/>
        </w:rPr>
      </w:pPr>
    </w:p>
    <w:p w14:paraId="57955627" w14:textId="77777777" w:rsidR="002020BE" w:rsidRDefault="00714218" w:rsidP="00970795">
      <w:pPr>
        <w:numPr>
          <w:ilvl w:val="0"/>
          <w:numId w:val="18"/>
        </w:numPr>
        <w:tabs>
          <w:tab w:val="num" w:pos="567"/>
        </w:tabs>
        <w:spacing w:line="360" w:lineRule="auto"/>
        <w:ind w:left="567" w:hanging="567"/>
        <w:jc w:val="both"/>
        <w:rPr>
          <w:rFonts w:ascii="Arial" w:hAnsi="Arial" w:cs="Arial"/>
        </w:rPr>
      </w:pPr>
      <w:r w:rsidRPr="00E3348A">
        <w:rPr>
          <w:rFonts w:ascii="Arial" w:hAnsi="Arial" w:cs="Arial"/>
        </w:rPr>
        <w:t>Zamawiający zapłaci Wykonawcy karę umowną</w:t>
      </w:r>
      <w:r w:rsidR="002020BE">
        <w:rPr>
          <w:rFonts w:ascii="Arial" w:hAnsi="Arial" w:cs="Arial"/>
        </w:rPr>
        <w:t>:</w:t>
      </w:r>
    </w:p>
    <w:p w14:paraId="1716F627" w14:textId="77777777" w:rsidR="00714218" w:rsidRDefault="00714218" w:rsidP="00B63DD5">
      <w:pPr>
        <w:numPr>
          <w:ilvl w:val="0"/>
          <w:numId w:val="40"/>
        </w:numPr>
        <w:spacing w:line="360" w:lineRule="auto"/>
        <w:jc w:val="both"/>
        <w:rPr>
          <w:rFonts w:ascii="Arial" w:hAnsi="Arial" w:cs="Arial"/>
        </w:rPr>
      </w:pPr>
      <w:r w:rsidRPr="00E3348A">
        <w:rPr>
          <w:rFonts w:ascii="Arial" w:hAnsi="Arial" w:cs="Arial"/>
        </w:rPr>
        <w:t>w przypadku odstąpienia przez Wykonawcę lub Zamawiającego od Umowy z przyczyn zależnych od Zamawiającego – w wysokości 10% wynagrodzenia brutto określonego w § 6 ust. 1, z tym, że powyższa kara umowna nie przysługuje Wykonawcy w przypadku odstąpienia od Umowy przez</w:t>
      </w:r>
      <w:r w:rsidR="00C43A3A" w:rsidRPr="00E3348A">
        <w:rPr>
          <w:rFonts w:ascii="Arial" w:hAnsi="Arial" w:cs="Arial"/>
        </w:rPr>
        <w:t xml:space="preserve"> Zamawiającego na podstawie § 2</w:t>
      </w:r>
      <w:r w:rsidR="00683F1B" w:rsidRPr="00E3348A">
        <w:rPr>
          <w:rFonts w:ascii="Arial" w:hAnsi="Arial" w:cs="Arial"/>
        </w:rPr>
        <w:t>0</w:t>
      </w:r>
      <w:r w:rsidRPr="00E3348A">
        <w:rPr>
          <w:rFonts w:ascii="Arial" w:hAnsi="Arial" w:cs="Arial"/>
        </w:rPr>
        <w:t xml:space="preserve"> ust. 1 pkt 1 Umowy.</w:t>
      </w:r>
    </w:p>
    <w:p w14:paraId="66EE03CB" w14:textId="1EBE4405" w:rsidR="002020BE" w:rsidRPr="002020BE" w:rsidRDefault="002020BE" w:rsidP="00B63DD5">
      <w:pPr>
        <w:numPr>
          <w:ilvl w:val="0"/>
          <w:numId w:val="40"/>
        </w:numPr>
        <w:spacing w:line="360" w:lineRule="auto"/>
        <w:rPr>
          <w:rFonts w:ascii="Arial" w:hAnsi="Arial" w:cs="Arial"/>
        </w:rPr>
      </w:pPr>
      <w:r w:rsidRPr="002020BE">
        <w:rPr>
          <w:rFonts w:ascii="Arial" w:hAnsi="Arial" w:cs="Arial"/>
        </w:rPr>
        <w:t>za opóźnienie w przystąpieniu do czynności odbior</w:t>
      </w:r>
      <w:r w:rsidR="007345DF">
        <w:rPr>
          <w:rFonts w:ascii="Arial" w:hAnsi="Arial" w:cs="Arial"/>
        </w:rPr>
        <w:t>u końcowego</w:t>
      </w:r>
      <w:r w:rsidRPr="002020BE">
        <w:rPr>
          <w:rFonts w:ascii="Arial" w:hAnsi="Arial" w:cs="Arial"/>
        </w:rPr>
        <w:t xml:space="preserve"> przez Zamawiającego w wysokości 0,1 % wynagrodzenia brutto określonego w § 6 ust. 1, za każdy dzień opóźnienia.</w:t>
      </w:r>
    </w:p>
    <w:p w14:paraId="5414637A" w14:textId="77777777" w:rsidR="00714218" w:rsidRPr="00E3348A" w:rsidRDefault="00714218" w:rsidP="00970795">
      <w:pPr>
        <w:numPr>
          <w:ilvl w:val="0"/>
          <w:numId w:val="18"/>
        </w:numPr>
        <w:tabs>
          <w:tab w:val="num" w:pos="567"/>
        </w:tabs>
        <w:spacing w:line="360" w:lineRule="auto"/>
        <w:ind w:left="567" w:hanging="567"/>
        <w:jc w:val="both"/>
        <w:rPr>
          <w:rFonts w:ascii="Arial" w:hAnsi="Arial" w:cs="Arial"/>
        </w:rPr>
      </w:pPr>
      <w:r w:rsidRPr="00E3348A">
        <w:rPr>
          <w:rFonts w:ascii="Arial" w:hAnsi="Arial" w:cs="Arial"/>
        </w:rPr>
        <w:t>Jeżeli wysokość zastrzeżonych na rzecz Zamawiającego kar umownych nie pokrywa poniesionej szkody, Zamawiający może dochodzić od Wykonawcy odszkodowania uzupełniającego na zasadach ogólnych określonych w Kodeksie cywilnym.</w:t>
      </w:r>
    </w:p>
    <w:p w14:paraId="2D392C44" w14:textId="067EF4FE" w:rsidR="00714218" w:rsidRPr="00E3348A" w:rsidRDefault="00880BF1" w:rsidP="00970795">
      <w:pPr>
        <w:numPr>
          <w:ilvl w:val="0"/>
          <w:numId w:val="18"/>
        </w:numPr>
        <w:tabs>
          <w:tab w:val="num" w:pos="567"/>
        </w:tabs>
        <w:spacing w:line="360" w:lineRule="auto"/>
        <w:ind w:left="567" w:hanging="567"/>
        <w:jc w:val="both"/>
        <w:rPr>
          <w:rFonts w:ascii="Arial" w:hAnsi="Arial" w:cs="Arial"/>
        </w:rPr>
      </w:pPr>
      <w:r>
        <w:rPr>
          <w:rFonts w:ascii="Arial" w:hAnsi="Arial" w:cs="Arial"/>
        </w:rPr>
        <w:t xml:space="preserve">Kara umowna zostanie zapłacona przez Stronę zobowiązaną do jej zapłacenia w terminie 14 dni od dnia otrzymania wezwania do zapłaty kary. W przypadku opóźnienia w zapłacie kary przez Wykonawcę, </w:t>
      </w:r>
      <w:r w:rsidR="00714218" w:rsidRPr="00E3348A">
        <w:rPr>
          <w:rFonts w:ascii="Arial" w:hAnsi="Arial" w:cs="Arial"/>
        </w:rPr>
        <w:t xml:space="preserve">wyraża </w:t>
      </w:r>
      <w:r>
        <w:rPr>
          <w:rFonts w:ascii="Arial" w:hAnsi="Arial" w:cs="Arial"/>
        </w:rPr>
        <w:t xml:space="preserve">on </w:t>
      </w:r>
      <w:r w:rsidR="00714218" w:rsidRPr="00E3348A">
        <w:rPr>
          <w:rFonts w:ascii="Arial" w:hAnsi="Arial" w:cs="Arial"/>
        </w:rPr>
        <w:t>zgodę na potrącenie kar umownych należności wynikających z faktury za wykonane roboty.</w:t>
      </w:r>
    </w:p>
    <w:p w14:paraId="05640A98" w14:textId="77777777" w:rsidR="00714218" w:rsidRDefault="00714218" w:rsidP="00970795">
      <w:pPr>
        <w:numPr>
          <w:ilvl w:val="0"/>
          <w:numId w:val="18"/>
        </w:numPr>
        <w:tabs>
          <w:tab w:val="num" w:pos="567"/>
        </w:tabs>
        <w:spacing w:line="360" w:lineRule="auto"/>
        <w:ind w:left="567" w:hanging="567"/>
        <w:jc w:val="both"/>
        <w:rPr>
          <w:rFonts w:ascii="Arial" w:hAnsi="Arial" w:cs="Arial"/>
        </w:rPr>
      </w:pPr>
      <w:r w:rsidRPr="00E3348A">
        <w:rPr>
          <w:rFonts w:ascii="Arial" w:hAnsi="Arial" w:cs="Arial"/>
        </w:rPr>
        <w:t xml:space="preserve">W przypadku </w:t>
      </w:r>
      <w:r w:rsidR="00C43A3A" w:rsidRPr="00E3348A">
        <w:rPr>
          <w:rFonts w:ascii="Arial" w:hAnsi="Arial" w:cs="Arial"/>
        </w:rPr>
        <w:t>opóźnienia w dokonaniu</w:t>
      </w:r>
      <w:r w:rsidRPr="00E3348A">
        <w:rPr>
          <w:rFonts w:ascii="Arial" w:hAnsi="Arial" w:cs="Arial"/>
        </w:rPr>
        <w:t xml:space="preserve"> zapłaty Wykonawca będzie miał prawo do naliczania odsetek</w:t>
      </w:r>
      <w:r w:rsidR="00DC5E53" w:rsidRPr="00E3348A">
        <w:rPr>
          <w:rFonts w:ascii="Arial" w:hAnsi="Arial" w:cs="Arial"/>
        </w:rPr>
        <w:t xml:space="preserve"> za opóźnienie</w:t>
      </w:r>
      <w:r w:rsidRPr="00E3348A">
        <w:rPr>
          <w:rFonts w:ascii="Arial" w:hAnsi="Arial" w:cs="Arial"/>
        </w:rPr>
        <w:t xml:space="preserve"> w </w:t>
      </w:r>
      <w:r w:rsidR="00DC5E53" w:rsidRPr="00E3348A">
        <w:rPr>
          <w:rFonts w:ascii="Arial" w:hAnsi="Arial" w:cs="Arial"/>
        </w:rPr>
        <w:t>transakcjach handlowych</w:t>
      </w:r>
      <w:r w:rsidRPr="00E3348A">
        <w:rPr>
          <w:rFonts w:ascii="Arial" w:hAnsi="Arial" w:cs="Arial"/>
        </w:rPr>
        <w:t>.</w:t>
      </w:r>
    </w:p>
    <w:p w14:paraId="69F70D2F" w14:textId="77777777" w:rsidR="00714218" w:rsidRPr="00E3348A" w:rsidRDefault="00714218" w:rsidP="00714218">
      <w:pPr>
        <w:tabs>
          <w:tab w:val="num" w:pos="1440"/>
        </w:tabs>
        <w:spacing w:line="360" w:lineRule="auto"/>
        <w:jc w:val="both"/>
        <w:rPr>
          <w:rFonts w:ascii="Arial" w:hAnsi="Arial" w:cs="Arial"/>
        </w:rPr>
      </w:pPr>
    </w:p>
    <w:p w14:paraId="45C1A51B" w14:textId="77777777" w:rsidR="00714218" w:rsidRPr="00E3348A" w:rsidRDefault="00714218" w:rsidP="00714218">
      <w:pPr>
        <w:spacing w:line="360" w:lineRule="auto"/>
        <w:jc w:val="center"/>
        <w:rPr>
          <w:rFonts w:ascii="Arial" w:hAnsi="Arial" w:cs="Arial"/>
        </w:rPr>
      </w:pPr>
      <w:r w:rsidRPr="00E3348A">
        <w:rPr>
          <w:rFonts w:ascii="Arial" w:hAnsi="Arial" w:cs="Arial"/>
        </w:rPr>
        <w:t>§ 1</w:t>
      </w:r>
      <w:r w:rsidR="00683F1B" w:rsidRPr="00E3348A">
        <w:rPr>
          <w:rFonts w:ascii="Arial" w:hAnsi="Arial" w:cs="Arial"/>
        </w:rPr>
        <w:t>7</w:t>
      </w:r>
    </w:p>
    <w:p w14:paraId="30E7DF44" w14:textId="0068D769" w:rsidR="00714218" w:rsidRDefault="00714218" w:rsidP="00970795">
      <w:pPr>
        <w:numPr>
          <w:ilvl w:val="0"/>
          <w:numId w:val="19"/>
        </w:numPr>
        <w:spacing w:line="360" w:lineRule="auto"/>
        <w:ind w:hanging="540"/>
        <w:jc w:val="both"/>
        <w:rPr>
          <w:rFonts w:ascii="Arial" w:hAnsi="Arial" w:cs="Arial"/>
        </w:rPr>
      </w:pPr>
      <w:r w:rsidRPr="00E3348A">
        <w:rPr>
          <w:rFonts w:ascii="Arial" w:hAnsi="Arial" w:cs="Arial"/>
        </w:rPr>
        <w:lastRenderedPageBreak/>
        <w:t>Wykonawca jest zobowiązany do niezwłocznego zawiadomienia Zamawiającego, nie później jednak niż w terminie 3 dni, o wszelkich przeszkodach mogących spowodować niewywiązanie się przez niego z terminów zakończenia</w:t>
      </w:r>
      <w:r w:rsidR="00E73D0F">
        <w:rPr>
          <w:rFonts w:ascii="Arial" w:hAnsi="Arial" w:cs="Arial"/>
        </w:rPr>
        <w:t xml:space="preserve"> realizacji</w:t>
      </w:r>
      <w:r w:rsidRPr="00E3348A">
        <w:rPr>
          <w:rFonts w:ascii="Arial" w:hAnsi="Arial" w:cs="Arial"/>
        </w:rPr>
        <w:t xml:space="preserve"> </w:t>
      </w:r>
      <w:r w:rsidR="00624443">
        <w:rPr>
          <w:rFonts w:ascii="Arial" w:hAnsi="Arial" w:cs="Arial"/>
        </w:rPr>
        <w:t xml:space="preserve">przedmiotu </w:t>
      </w:r>
      <w:r w:rsidR="00785AC7">
        <w:rPr>
          <w:rFonts w:ascii="Arial" w:hAnsi="Arial" w:cs="Arial"/>
        </w:rPr>
        <w:t>umowy</w:t>
      </w:r>
      <w:r w:rsidRPr="00E3348A">
        <w:rPr>
          <w:rFonts w:ascii="Arial" w:hAnsi="Arial" w:cs="Arial"/>
        </w:rPr>
        <w:t>. Wszelkie takie przeszkody winny ponadto zostać udokumentowane przez Wykonawcę odpowiednim wpisem w dzienniku budowy, określającym datę wystąpienia przeszkody, jej charakter oraz czas trwania.</w:t>
      </w:r>
    </w:p>
    <w:p w14:paraId="4A6D011B" w14:textId="511C878C" w:rsidR="00C723D8" w:rsidRDefault="00C723D8" w:rsidP="00970795">
      <w:pPr>
        <w:numPr>
          <w:ilvl w:val="0"/>
          <w:numId w:val="19"/>
        </w:numPr>
        <w:spacing w:line="360" w:lineRule="auto"/>
        <w:jc w:val="both"/>
        <w:rPr>
          <w:rFonts w:ascii="Arial" w:hAnsi="Arial" w:cs="Arial"/>
        </w:rPr>
      </w:pPr>
      <w:r w:rsidRPr="00C723D8">
        <w:rPr>
          <w:rFonts w:ascii="Arial" w:hAnsi="Arial" w:cs="Arial"/>
        </w:rPr>
        <w:t xml:space="preserve">Okolicznościami uniemożliwiającymi lub znacznie utrudniającymi realizację </w:t>
      </w:r>
      <w:r w:rsidR="008F20B7">
        <w:rPr>
          <w:rFonts w:ascii="Arial" w:hAnsi="Arial" w:cs="Arial"/>
        </w:rPr>
        <w:t>przedmiotu umowy</w:t>
      </w:r>
      <w:r w:rsidR="008F20B7" w:rsidRPr="00C723D8">
        <w:rPr>
          <w:rFonts w:ascii="Arial" w:hAnsi="Arial" w:cs="Arial"/>
        </w:rPr>
        <w:t xml:space="preserve"> </w:t>
      </w:r>
      <w:r w:rsidRPr="00C723D8">
        <w:rPr>
          <w:rFonts w:ascii="Arial" w:hAnsi="Arial" w:cs="Arial"/>
        </w:rPr>
        <w:t>są w szczególności:</w:t>
      </w:r>
    </w:p>
    <w:p w14:paraId="52D034A3" w14:textId="77777777" w:rsidR="00C723D8" w:rsidRDefault="00C723D8" w:rsidP="00B63DD5">
      <w:pPr>
        <w:numPr>
          <w:ilvl w:val="0"/>
          <w:numId w:val="42"/>
        </w:numPr>
        <w:spacing w:line="360" w:lineRule="auto"/>
        <w:jc w:val="both"/>
        <w:rPr>
          <w:rFonts w:ascii="Arial" w:hAnsi="Arial" w:cs="Arial"/>
        </w:rPr>
      </w:pPr>
      <w:r w:rsidRPr="00C723D8">
        <w:rPr>
          <w:rFonts w:ascii="Arial" w:hAnsi="Arial" w:cs="Arial"/>
        </w:rPr>
        <w:t>zamarznięcie gruntu uniemożliwiające prace ziemne,</w:t>
      </w:r>
    </w:p>
    <w:p w14:paraId="1880242A" w14:textId="77777777" w:rsidR="00C723D8" w:rsidRDefault="00C723D8" w:rsidP="00B63DD5">
      <w:pPr>
        <w:numPr>
          <w:ilvl w:val="0"/>
          <w:numId w:val="42"/>
        </w:numPr>
        <w:spacing w:line="360" w:lineRule="auto"/>
        <w:jc w:val="both"/>
        <w:rPr>
          <w:rFonts w:ascii="Arial" w:hAnsi="Arial" w:cs="Arial"/>
        </w:rPr>
      </w:pPr>
      <w:r w:rsidRPr="00C723D8">
        <w:rPr>
          <w:rFonts w:ascii="Arial" w:hAnsi="Arial" w:cs="Arial"/>
        </w:rPr>
        <w:t>utrzymywanie się wód gruntowych na poziomie wyżej niż 1,5 m p.p.t.,</w:t>
      </w:r>
    </w:p>
    <w:p w14:paraId="06F815A9" w14:textId="77777777" w:rsidR="00C723D8" w:rsidRDefault="00C723D8" w:rsidP="00B63DD5">
      <w:pPr>
        <w:numPr>
          <w:ilvl w:val="0"/>
          <w:numId w:val="42"/>
        </w:numPr>
        <w:spacing w:line="360" w:lineRule="auto"/>
        <w:jc w:val="both"/>
        <w:rPr>
          <w:rFonts w:ascii="Arial" w:hAnsi="Arial" w:cs="Arial"/>
        </w:rPr>
      </w:pPr>
      <w:r w:rsidRPr="00C723D8">
        <w:rPr>
          <w:rFonts w:ascii="Arial" w:hAnsi="Arial" w:cs="Arial"/>
        </w:rPr>
        <w:t>oblodzenie konstrukcji stalowej lub materiałów z których realizowane jest zadanie,</w:t>
      </w:r>
    </w:p>
    <w:p w14:paraId="7663A2EC" w14:textId="77777777" w:rsidR="00C723D8" w:rsidRDefault="00C723D8" w:rsidP="00B63DD5">
      <w:pPr>
        <w:numPr>
          <w:ilvl w:val="0"/>
          <w:numId w:val="42"/>
        </w:numPr>
        <w:spacing w:line="360" w:lineRule="auto"/>
        <w:jc w:val="both"/>
        <w:rPr>
          <w:rFonts w:ascii="Arial" w:hAnsi="Arial" w:cs="Arial"/>
        </w:rPr>
      </w:pPr>
      <w:r w:rsidRPr="00C723D8">
        <w:rPr>
          <w:rFonts w:ascii="Arial" w:hAnsi="Arial" w:cs="Arial"/>
        </w:rPr>
        <w:t>wiatr przekraczający prędkość 10 m/s,</w:t>
      </w:r>
    </w:p>
    <w:p w14:paraId="676E3038" w14:textId="77777777" w:rsidR="00C723D8" w:rsidRDefault="00C723D8" w:rsidP="00B63DD5">
      <w:pPr>
        <w:numPr>
          <w:ilvl w:val="0"/>
          <w:numId w:val="42"/>
        </w:numPr>
        <w:spacing w:line="360" w:lineRule="auto"/>
        <w:jc w:val="both"/>
        <w:rPr>
          <w:rFonts w:ascii="Arial" w:hAnsi="Arial" w:cs="Arial"/>
        </w:rPr>
      </w:pPr>
      <w:r w:rsidRPr="00C723D8">
        <w:rPr>
          <w:rFonts w:ascii="Arial" w:hAnsi="Arial" w:cs="Arial"/>
        </w:rPr>
        <w:t>mróz poniżej -15°C,</w:t>
      </w:r>
    </w:p>
    <w:p w14:paraId="093CB12F" w14:textId="77777777" w:rsidR="00C723D8" w:rsidRDefault="00C723D8" w:rsidP="00B63DD5">
      <w:pPr>
        <w:numPr>
          <w:ilvl w:val="0"/>
          <w:numId w:val="42"/>
        </w:numPr>
        <w:spacing w:line="360" w:lineRule="auto"/>
        <w:jc w:val="both"/>
        <w:rPr>
          <w:rFonts w:ascii="Arial" w:hAnsi="Arial" w:cs="Arial"/>
        </w:rPr>
      </w:pPr>
      <w:r w:rsidRPr="00C723D8">
        <w:rPr>
          <w:rFonts w:ascii="Arial" w:hAnsi="Arial" w:cs="Arial"/>
        </w:rPr>
        <w:t>gęsta mgła,</w:t>
      </w:r>
    </w:p>
    <w:p w14:paraId="78660D92" w14:textId="77777777" w:rsidR="00C723D8" w:rsidRDefault="00C723D8" w:rsidP="00B63DD5">
      <w:pPr>
        <w:numPr>
          <w:ilvl w:val="0"/>
          <w:numId w:val="42"/>
        </w:numPr>
        <w:spacing w:line="360" w:lineRule="auto"/>
        <w:jc w:val="both"/>
        <w:rPr>
          <w:rFonts w:ascii="Arial" w:hAnsi="Arial" w:cs="Arial"/>
        </w:rPr>
      </w:pPr>
      <w:r w:rsidRPr="00C723D8">
        <w:rPr>
          <w:rFonts w:ascii="Arial" w:hAnsi="Arial" w:cs="Arial"/>
        </w:rPr>
        <w:t>silne opady deszczu lub śniegu lub gradobicie,</w:t>
      </w:r>
    </w:p>
    <w:p w14:paraId="7E238E66" w14:textId="77777777" w:rsidR="00C723D8" w:rsidRPr="00C723D8" w:rsidRDefault="00C723D8" w:rsidP="00B63DD5">
      <w:pPr>
        <w:numPr>
          <w:ilvl w:val="0"/>
          <w:numId w:val="42"/>
        </w:numPr>
        <w:spacing w:line="360" w:lineRule="auto"/>
        <w:jc w:val="both"/>
        <w:rPr>
          <w:rFonts w:ascii="Arial" w:hAnsi="Arial" w:cs="Arial"/>
        </w:rPr>
      </w:pPr>
      <w:r w:rsidRPr="00C723D8">
        <w:rPr>
          <w:rFonts w:ascii="Arial" w:hAnsi="Arial" w:cs="Arial"/>
        </w:rPr>
        <w:t>burza (wyładowania atmosferyczne),</w:t>
      </w:r>
    </w:p>
    <w:p w14:paraId="351AE2B4" w14:textId="0674E032" w:rsidR="00C723D8" w:rsidRPr="00C723D8" w:rsidRDefault="00C723D8" w:rsidP="00C723D8">
      <w:pPr>
        <w:spacing w:line="360" w:lineRule="auto"/>
        <w:ind w:left="540"/>
        <w:jc w:val="both"/>
        <w:rPr>
          <w:rFonts w:ascii="Arial" w:hAnsi="Arial" w:cs="Arial"/>
        </w:rPr>
      </w:pPr>
      <w:r w:rsidRPr="00C723D8">
        <w:rPr>
          <w:rFonts w:ascii="Arial" w:hAnsi="Arial" w:cs="Arial"/>
        </w:rPr>
        <w:t xml:space="preserve">W przypadku wystąpienia ww. okoliczności uniemożliwiających lub znacznie utrudniających realizację </w:t>
      </w:r>
      <w:r w:rsidR="008F20B7">
        <w:rPr>
          <w:rFonts w:ascii="Arial" w:hAnsi="Arial" w:cs="Arial"/>
        </w:rPr>
        <w:t>przedmiotu umowy</w:t>
      </w:r>
      <w:r w:rsidRPr="00C723D8">
        <w:rPr>
          <w:rFonts w:ascii="Arial" w:hAnsi="Arial" w:cs="Arial"/>
        </w:rPr>
        <w:t>, a przede wszystkim prawidłowe wykonanie robót budowlanych, w szczególności z powodu technologii realizacji prac określonych umową, normami lub innymi przepisami wymagającymi odpowiednich warunków, Wykonawca ma prawo wnioskować o  przedłużenie terminu wykonania przedmiotu umowy o okres trwania jednej lub kilku ww. przyczyn, z powodu których będzie zagrożone dotrzymanie terminu zakończenia robót</w:t>
      </w:r>
      <w:r w:rsidR="009A19CD">
        <w:rPr>
          <w:rFonts w:ascii="Arial" w:hAnsi="Arial" w:cs="Arial"/>
        </w:rPr>
        <w:t xml:space="preserve"> pod warunkiem z</w:t>
      </w:r>
      <w:r w:rsidRPr="00C723D8">
        <w:rPr>
          <w:rFonts w:ascii="Arial" w:hAnsi="Arial" w:cs="Arial"/>
        </w:rPr>
        <w:t>głoszeni</w:t>
      </w:r>
      <w:r w:rsidR="009A19CD">
        <w:rPr>
          <w:rFonts w:ascii="Arial" w:hAnsi="Arial" w:cs="Arial"/>
        </w:rPr>
        <w:t>a</w:t>
      </w:r>
      <w:r w:rsidRPr="00C723D8">
        <w:rPr>
          <w:rFonts w:ascii="Arial" w:hAnsi="Arial" w:cs="Arial"/>
        </w:rPr>
        <w:t xml:space="preserve"> zaistnienia jednej lub kilku ww. okoliczności zgodnie z ust. 1. </w:t>
      </w:r>
      <w:r w:rsidR="009A19CD">
        <w:rPr>
          <w:rFonts w:ascii="Arial" w:hAnsi="Arial" w:cs="Arial"/>
        </w:rPr>
        <w:t>Zmiany t</w:t>
      </w:r>
      <w:r w:rsidRPr="00C723D8">
        <w:rPr>
          <w:rFonts w:ascii="Arial" w:hAnsi="Arial" w:cs="Arial"/>
        </w:rPr>
        <w:t>ermin</w:t>
      </w:r>
      <w:r w:rsidR="009A19CD">
        <w:rPr>
          <w:rFonts w:ascii="Arial" w:hAnsi="Arial" w:cs="Arial"/>
        </w:rPr>
        <w:t>u</w:t>
      </w:r>
      <w:r w:rsidRPr="00C723D8">
        <w:rPr>
          <w:rFonts w:ascii="Arial" w:hAnsi="Arial" w:cs="Arial"/>
        </w:rPr>
        <w:t xml:space="preserve"> wykonania przedmiotu umowy </w:t>
      </w:r>
      <w:r w:rsidR="009A19CD">
        <w:rPr>
          <w:rFonts w:ascii="Arial" w:hAnsi="Arial" w:cs="Arial"/>
        </w:rPr>
        <w:t xml:space="preserve">dokonuje się </w:t>
      </w:r>
      <w:r w:rsidRPr="00C723D8">
        <w:rPr>
          <w:rFonts w:ascii="Arial" w:hAnsi="Arial" w:cs="Arial"/>
        </w:rPr>
        <w:t>w drodze aneksu do umowy.</w:t>
      </w:r>
    </w:p>
    <w:p w14:paraId="6377F2C6" w14:textId="77777777" w:rsidR="00714218" w:rsidRPr="00E3348A" w:rsidRDefault="00714218" w:rsidP="00970795">
      <w:pPr>
        <w:numPr>
          <w:ilvl w:val="0"/>
          <w:numId w:val="19"/>
        </w:numPr>
        <w:spacing w:line="360" w:lineRule="auto"/>
        <w:ind w:hanging="540"/>
        <w:jc w:val="both"/>
        <w:rPr>
          <w:rFonts w:ascii="Arial" w:hAnsi="Arial" w:cs="Arial"/>
          <w:strike/>
        </w:rPr>
      </w:pPr>
      <w:r w:rsidRPr="00E3348A">
        <w:rPr>
          <w:rFonts w:ascii="Arial" w:hAnsi="Arial" w:cs="Arial"/>
        </w:rPr>
        <w:t xml:space="preserve">Roboty zamienne mogą być realizowane wyłącznie po uzyskaniu pisemnej zgody Zamawiającego pod rygorem nieważności, poprzedzonej uzasadnionym pisemnym zgłoszeniem przez Wykonawcę zakresu robót zamiennych wraz z podaniem ich wartości kosztorysowej. Dopuszczalne są roboty zamienne w zakresie zmian materiałów, technologii, urządzeń na materiały, technologie i urządzenia spełniające parametry techniczne określone w specyfikacji istotnych warunków zamówienia lub na materiały, technologie i urządzenia o wyższych parametrach niż te określone w specyfikacji istotnych warunków zamówienia, dokumentacji technicznej i ofercie Wykonawcy. Uzasadnieniem zmian mogą być jedynie: prawidłowa realizacja przedmiotu umowy lub zapewnienie optymalnych parametrów technicznych i jakościowych robót, bądź też obniżenie kosztów inwestycji, przy czym w tym ostatnim przypadku ustalone w § 6 ust. 1 wynagrodzenie ulegnie obniżeniu w tym samym wymiarze. </w:t>
      </w:r>
    </w:p>
    <w:p w14:paraId="0BA9788A" w14:textId="77777777" w:rsidR="00714218" w:rsidRPr="00E3348A" w:rsidRDefault="00714218" w:rsidP="00970795">
      <w:pPr>
        <w:numPr>
          <w:ilvl w:val="0"/>
          <w:numId w:val="19"/>
        </w:numPr>
        <w:spacing w:line="360" w:lineRule="auto"/>
        <w:ind w:hanging="540"/>
        <w:jc w:val="both"/>
        <w:rPr>
          <w:rFonts w:ascii="Arial" w:hAnsi="Arial" w:cs="Arial"/>
        </w:rPr>
      </w:pPr>
      <w:r w:rsidRPr="00E3348A">
        <w:rPr>
          <w:rFonts w:ascii="Arial" w:hAnsi="Arial" w:cs="Arial"/>
        </w:rPr>
        <w:t xml:space="preserve">W wypadku, gdy którekolwiek z postanowień niniejszej umowy okaże się z jakiejkolwiek przyczyny nieważne, pozostałe postanowienia niniejszej umowy pozostają w całości ważne i </w:t>
      </w:r>
      <w:r w:rsidRPr="00E3348A">
        <w:rPr>
          <w:rFonts w:ascii="Arial" w:hAnsi="Arial" w:cs="Arial"/>
        </w:rPr>
        <w:lastRenderedPageBreak/>
        <w:t>skuteczne. Strony zastąpią nieważne postanowienia umowy takimi postanowieniami, które z punktu widzenia ekonomicznych interesów stron będą mogły zostać uznane za porównywalne.</w:t>
      </w:r>
    </w:p>
    <w:p w14:paraId="7F81FB1B" w14:textId="77777777" w:rsidR="00714218" w:rsidRPr="00E3348A" w:rsidRDefault="00714218" w:rsidP="00714218">
      <w:pPr>
        <w:spacing w:line="360" w:lineRule="auto"/>
        <w:jc w:val="both"/>
        <w:rPr>
          <w:rFonts w:ascii="Arial" w:hAnsi="Arial" w:cs="Arial"/>
        </w:rPr>
      </w:pPr>
    </w:p>
    <w:p w14:paraId="388B24C2" w14:textId="77777777" w:rsidR="00714218" w:rsidRPr="00E3348A" w:rsidRDefault="00714218" w:rsidP="00714218">
      <w:pPr>
        <w:spacing w:line="360" w:lineRule="auto"/>
        <w:jc w:val="center"/>
        <w:rPr>
          <w:rFonts w:ascii="Arial" w:hAnsi="Arial" w:cs="Arial"/>
        </w:rPr>
      </w:pPr>
      <w:r w:rsidRPr="00E3348A">
        <w:rPr>
          <w:rFonts w:ascii="Arial" w:hAnsi="Arial" w:cs="Arial"/>
        </w:rPr>
        <w:t>§ 1</w:t>
      </w:r>
      <w:r w:rsidR="00683F1B" w:rsidRPr="00E3348A">
        <w:rPr>
          <w:rFonts w:ascii="Arial" w:hAnsi="Arial" w:cs="Arial"/>
        </w:rPr>
        <w:t>8</w:t>
      </w:r>
    </w:p>
    <w:p w14:paraId="4D0DFA52"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Wykonawca może wykonać zamówienie przy udziale podwykonawców na zasadach określonych niniejszą umową i specyfikacją istotnych warunków zamówienia.</w:t>
      </w:r>
    </w:p>
    <w:p w14:paraId="2C48FF72"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Ilekroć w niniejszej Umowie jest odwołanie do umowy o podwykonawstwo strony rozumieją przez to umowę zawartą w formie pisemnej o charakterze odpłatnym, której przedmiotem są usługi, dostawy lub roboty budowlane stanowiące część przedmiotu umowy zawartą między Wykonawcą a innym podmiotem, zwanym dalej Podwykonawcą, a także między Podwykonawcą a dalszym Podwykonawcą lub między dalszymi Podwykonawcami.</w:t>
      </w:r>
    </w:p>
    <w:p w14:paraId="077C8239"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Wykonawca, Podwykonawca lub dalszy Podwykonawca zamierzający zawrzeć umowę o podwykonawstwo, której przedmiotem są roboty budowlane jest obowiązany do przedłożenia Zamawiającemu projektu tej umowy przy czym Podwykonawca albo dalszy Podwykonawca obowiązany jest dołączyć także zgodę Wykonawcy na zawarcie umowy o Podwykonawstwo o treści zgodnej z projektem umowy.</w:t>
      </w:r>
      <w:r w:rsidR="00AF1178" w:rsidRPr="00E3348A">
        <w:rPr>
          <w:rFonts w:ascii="Arial" w:hAnsi="Arial" w:cs="Arial"/>
        </w:rPr>
        <w:t xml:space="preserve"> Powyższe postanowienie stosuje się odpowiednio do projektu zmian tej umowy.</w:t>
      </w:r>
    </w:p>
    <w:p w14:paraId="4E9C74F6"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Termin zapłaty wynagrodzenia wynikający z umowy, o której mowa w ust. </w:t>
      </w:r>
      <w:r w:rsidR="00CB5E9F" w:rsidRPr="00E3348A">
        <w:rPr>
          <w:rFonts w:ascii="Arial" w:hAnsi="Arial" w:cs="Arial"/>
        </w:rPr>
        <w:t>3</w:t>
      </w:r>
      <w:r w:rsidR="003D0B1C" w:rsidRPr="00E3348A">
        <w:rPr>
          <w:rFonts w:ascii="Arial" w:hAnsi="Arial" w:cs="Arial"/>
        </w:rPr>
        <w:t>, lub jej zmiany</w:t>
      </w:r>
      <w:r w:rsidRPr="00E3348A">
        <w:rPr>
          <w:rFonts w:ascii="Arial" w:hAnsi="Arial" w:cs="Arial"/>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633FDA4E" w14:textId="77777777" w:rsidR="00714218" w:rsidRPr="00E3348A" w:rsidRDefault="00714218" w:rsidP="001818DA">
      <w:pPr>
        <w:spacing w:line="360" w:lineRule="auto"/>
        <w:ind w:firstLine="567"/>
        <w:jc w:val="both"/>
        <w:rPr>
          <w:rFonts w:ascii="Arial" w:hAnsi="Arial" w:cs="Arial"/>
        </w:rPr>
      </w:pPr>
      <w:r w:rsidRPr="00E3348A">
        <w:rPr>
          <w:rFonts w:ascii="Arial" w:hAnsi="Arial" w:cs="Arial"/>
        </w:rPr>
        <w:t>Umowa o podwykonawstwo</w:t>
      </w:r>
      <w:r w:rsidR="00C43A3A" w:rsidRPr="00E3348A">
        <w:rPr>
          <w:rFonts w:ascii="Arial" w:hAnsi="Arial" w:cs="Arial"/>
        </w:rPr>
        <w:t xml:space="preserve"> powinna </w:t>
      </w:r>
      <w:r w:rsidRPr="00E3348A">
        <w:rPr>
          <w:rFonts w:ascii="Arial" w:hAnsi="Arial" w:cs="Arial"/>
        </w:rPr>
        <w:t>ponadto:</w:t>
      </w:r>
    </w:p>
    <w:p w14:paraId="23A6D37B" w14:textId="77777777" w:rsidR="00714218" w:rsidRPr="00E3348A" w:rsidRDefault="00714218" w:rsidP="00970795">
      <w:pPr>
        <w:numPr>
          <w:ilvl w:val="1"/>
          <w:numId w:val="20"/>
        </w:numPr>
        <w:spacing w:line="360" w:lineRule="auto"/>
        <w:jc w:val="both"/>
        <w:rPr>
          <w:rFonts w:ascii="Arial" w:hAnsi="Arial" w:cs="Arial"/>
        </w:rPr>
      </w:pPr>
      <w:r w:rsidRPr="00E3348A">
        <w:rPr>
          <w:rFonts w:ascii="Arial" w:hAnsi="Arial" w:cs="Arial"/>
        </w:rPr>
        <w:t>szczegółowo określać przedmiot umowy o podwykonawstwo ze wskazaniem miejsca jego realizacji;</w:t>
      </w:r>
    </w:p>
    <w:p w14:paraId="520BD3CC" w14:textId="77777777" w:rsidR="00714218" w:rsidRPr="00E3348A" w:rsidRDefault="00714218" w:rsidP="00970795">
      <w:pPr>
        <w:numPr>
          <w:ilvl w:val="1"/>
          <w:numId w:val="20"/>
        </w:numPr>
        <w:spacing w:line="360" w:lineRule="auto"/>
        <w:jc w:val="both"/>
        <w:rPr>
          <w:rFonts w:ascii="Arial" w:hAnsi="Arial" w:cs="Arial"/>
        </w:rPr>
      </w:pPr>
      <w:r w:rsidRPr="00E3348A">
        <w:rPr>
          <w:rFonts w:ascii="Arial" w:hAnsi="Arial" w:cs="Arial"/>
        </w:rPr>
        <w:t>zakres przedmiotu umowy o podwykonawstwo winien spełniać wymagania Specyfikacji Istotnych Warunków Zamówienia, specyfikacji technicznych i dokumentacji projektowej;</w:t>
      </w:r>
    </w:p>
    <w:p w14:paraId="2AC92934" w14:textId="09890283" w:rsidR="00714218" w:rsidRPr="00E3348A" w:rsidRDefault="00714218" w:rsidP="00970795">
      <w:pPr>
        <w:numPr>
          <w:ilvl w:val="1"/>
          <w:numId w:val="20"/>
        </w:numPr>
        <w:spacing w:line="360" w:lineRule="auto"/>
        <w:jc w:val="both"/>
        <w:rPr>
          <w:rFonts w:ascii="Arial" w:hAnsi="Arial" w:cs="Arial"/>
        </w:rPr>
      </w:pPr>
      <w:r w:rsidRPr="00E3348A">
        <w:rPr>
          <w:rFonts w:ascii="Arial" w:hAnsi="Arial" w:cs="Arial"/>
        </w:rPr>
        <w:t>termin wykonania umowy o podwykonawstwo nie może być dłuższy niż określony w  § 4;</w:t>
      </w:r>
    </w:p>
    <w:p w14:paraId="32AFAE32" w14:textId="77777777" w:rsidR="00714218" w:rsidRPr="00E3348A" w:rsidRDefault="00714218" w:rsidP="00970795">
      <w:pPr>
        <w:numPr>
          <w:ilvl w:val="1"/>
          <w:numId w:val="20"/>
        </w:numPr>
        <w:spacing w:line="360" w:lineRule="auto"/>
        <w:jc w:val="both"/>
        <w:rPr>
          <w:rFonts w:ascii="Arial" w:hAnsi="Arial" w:cs="Arial"/>
        </w:rPr>
      </w:pPr>
      <w:r w:rsidRPr="00E3348A">
        <w:rPr>
          <w:rFonts w:ascii="Arial" w:hAnsi="Arial" w:cs="Arial"/>
        </w:rPr>
        <w:t>umowa o podwykonawstwo nie może zawierać postanowień uzależniających uzyskanie przez podwykonawcę płatności od Wykonawcy w zależności od otrzymania zapłaty przez Wykonawcę od Zamawiającego w zakresie wynagrodzenia obejmującego roboty wykonane przez podwykonawcę;</w:t>
      </w:r>
    </w:p>
    <w:p w14:paraId="18BA7E93" w14:textId="77777777" w:rsidR="00714218" w:rsidRPr="00E3348A" w:rsidRDefault="00714218" w:rsidP="00970795">
      <w:pPr>
        <w:numPr>
          <w:ilvl w:val="1"/>
          <w:numId w:val="20"/>
        </w:numPr>
        <w:spacing w:line="360" w:lineRule="auto"/>
        <w:jc w:val="both"/>
        <w:rPr>
          <w:rFonts w:ascii="Arial" w:hAnsi="Arial" w:cs="Arial"/>
        </w:rPr>
      </w:pPr>
      <w:r w:rsidRPr="00E3348A">
        <w:rPr>
          <w:rFonts w:ascii="Arial" w:hAnsi="Arial" w:cs="Arial"/>
        </w:rPr>
        <w:t>wynagrodzenie podwykonawcy nie może być wyższe niż wartość robót budowlanych, dostaw lub usług wynikających z oferty Wykonawcy;</w:t>
      </w:r>
    </w:p>
    <w:p w14:paraId="39AD0B7B" w14:textId="77777777" w:rsidR="00714218" w:rsidRPr="00E3348A" w:rsidRDefault="000033CA"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W terminie </w:t>
      </w:r>
      <w:r w:rsidR="00890C8D">
        <w:rPr>
          <w:rFonts w:ascii="Arial" w:hAnsi="Arial" w:cs="Arial"/>
        </w:rPr>
        <w:t>7</w:t>
      </w:r>
      <w:r w:rsidR="00714218" w:rsidRPr="00E3348A">
        <w:rPr>
          <w:rFonts w:ascii="Arial" w:hAnsi="Arial" w:cs="Arial"/>
        </w:rPr>
        <w:t xml:space="preserve"> dni od dnia otrzymania projektu umowy o podwykonawstwo, o którym mowa w ust. 3 </w:t>
      </w:r>
      <w:r w:rsidR="00C43A3A" w:rsidRPr="00E3348A">
        <w:rPr>
          <w:rFonts w:ascii="Arial" w:hAnsi="Arial" w:cs="Arial"/>
        </w:rPr>
        <w:t xml:space="preserve"> </w:t>
      </w:r>
      <w:r w:rsidR="00AF1178" w:rsidRPr="00E3348A">
        <w:rPr>
          <w:rFonts w:ascii="Arial" w:hAnsi="Arial" w:cs="Arial"/>
        </w:rPr>
        <w:t xml:space="preserve">lub projektu jej zmian, </w:t>
      </w:r>
      <w:r w:rsidR="00C43A3A" w:rsidRPr="00E3348A">
        <w:rPr>
          <w:rFonts w:ascii="Arial" w:hAnsi="Arial" w:cs="Arial"/>
        </w:rPr>
        <w:t xml:space="preserve">Zamawiający </w:t>
      </w:r>
      <w:r w:rsidR="00714218" w:rsidRPr="00E3348A">
        <w:rPr>
          <w:rFonts w:ascii="Arial" w:hAnsi="Arial" w:cs="Arial"/>
        </w:rPr>
        <w:t xml:space="preserve">uprawniony jest do zgłoszenia pisemnych zastrzeżeń w zakresie niezgodności co do wymagań określonych w </w:t>
      </w:r>
      <w:r w:rsidR="001062EE" w:rsidRPr="00E3348A">
        <w:rPr>
          <w:rFonts w:ascii="Arial" w:hAnsi="Arial" w:cs="Arial"/>
        </w:rPr>
        <w:t>ust. 4.</w:t>
      </w:r>
    </w:p>
    <w:p w14:paraId="3E9E3C49"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lastRenderedPageBreak/>
        <w:t>Niezgłoszenie pisemnych zastrzeżeń, o których mowa w ust. 5</w:t>
      </w:r>
      <w:r w:rsidR="00C43A3A" w:rsidRPr="00E3348A">
        <w:rPr>
          <w:rFonts w:ascii="Arial" w:hAnsi="Arial" w:cs="Arial"/>
        </w:rPr>
        <w:t>,</w:t>
      </w:r>
      <w:r w:rsidRPr="00E3348A">
        <w:rPr>
          <w:rFonts w:ascii="Arial" w:hAnsi="Arial" w:cs="Arial"/>
        </w:rPr>
        <w:t xml:space="preserve"> uważa się za akceptację projektu umowy </w:t>
      </w:r>
      <w:r w:rsidR="00AF1178" w:rsidRPr="00E3348A">
        <w:rPr>
          <w:rFonts w:ascii="Arial" w:hAnsi="Arial" w:cs="Arial"/>
        </w:rPr>
        <w:t xml:space="preserve"> lub projektu jej zmian </w:t>
      </w:r>
      <w:r w:rsidRPr="00E3348A">
        <w:rPr>
          <w:rFonts w:ascii="Arial" w:hAnsi="Arial" w:cs="Arial"/>
        </w:rPr>
        <w:t>przez Zamawiającego.</w:t>
      </w:r>
    </w:p>
    <w:p w14:paraId="577B84C0"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Wykonawca, Podwykonawca lub dalszy Podwykonawca przedkłada Zamawiającemu poświadczoną za zgodność z oryginałem kopię umowy o podwykonawstwo, o której mowa w ust. 3 </w:t>
      </w:r>
      <w:r w:rsidR="00AF1178" w:rsidRPr="00E3348A">
        <w:rPr>
          <w:rFonts w:ascii="Arial" w:hAnsi="Arial" w:cs="Arial"/>
        </w:rPr>
        <w:t xml:space="preserve">lub zmian tej umowy </w:t>
      </w:r>
      <w:r w:rsidRPr="00E3348A">
        <w:rPr>
          <w:rFonts w:ascii="Arial" w:hAnsi="Arial" w:cs="Arial"/>
        </w:rPr>
        <w:t>w terminie 7 dni od dnia jej zawarcia.</w:t>
      </w:r>
    </w:p>
    <w:p w14:paraId="38A0977C" w14:textId="77777777" w:rsidR="00714218" w:rsidRPr="00E3348A" w:rsidRDefault="007D6980"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Zamawiający w terminie </w:t>
      </w:r>
      <w:r w:rsidR="00890C8D">
        <w:rPr>
          <w:rFonts w:ascii="Arial" w:hAnsi="Arial" w:cs="Arial"/>
        </w:rPr>
        <w:t>7</w:t>
      </w:r>
      <w:r w:rsidR="00714218" w:rsidRPr="00E3348A">
        <w:rPr>
          <w:rFonts w:ascii="Arial" w:hAnsi="Arial" w:cs="Arial"/>
        </w:rPr>
        <w:t xml:space="preserve"> dni jest uprawniony do zgłoszenia pisemnego sprzeciwu do umowy, o której mowa w ust.</w:t>
      </w:r>
      <w:r w:rsidR="00890C8D">
        <w:rPr>
          <w:rFonts w:ascii="Arial" w:hAnsi="Arial" w:cs="Arial"/>
        </w:rPr>
        <w:t xml:space="preserve"> </w:t>
      </w:r>
      <w:r w:rsidR="00714218" w:rsidRPr="00E3348A">
        <w:rPr>
          <w:rFonts w:ascii="Arial" w:hAnsi="Arial" w:cs="Arial"/>
        </w:rPr>
        <w:t>7</w:t>
      </w:r>
      <w:r w:rsidR="00AF1178" w:rsidRPr="00E3348A">
        <w:rPr>
          <w:rFonts w:ascii="Arial" w:hAnsi="Arial" w:cs="Arial"/>
        </w:rPr>
        <w:t xml:space="preserve"> lub jej zmian</w:t>
      </w:r>
      <w:r w:rsidR="00C43A3A" w:rsidRPr="00E3348A">
        <w:rPr>
          <w:rFonts w:ascii="Arial" w:hAnsi="Arial" w:cs="Arial"/>
        </w:rPr>
        <w:t>, w przypadku, o którym</w:t>
      </w:r>
      <w:r w:rsidR="00714218" w:rsidRPr="00E3348A">
        <w:rPr>
          <w:rFonts w:ascii="Arial" w:hAnsi="Arial" w:cs="Arial"/>
        </w:rPr>
        <w:t xml:space="preserve"> mowa w ust. </w:t>
      </w:r>
      <w:r w:rsidR="001062EE" w:rsidRPr="00E3348A">
        <w:rPr>
          <w:rFonts w:ascii="Arial" w:hAnsi="Arial" w:cs="Arial"/>
        </w:rPr>
        <w:t>4</w:t>
      </w:r>
      <w:r w:rsidR="00714218" w:rsidRPr="00E3348A">
        <w:rPr>
          <w:rFonts w:ascii="Arial" w:hAnsi="Arial" w:cs="Arial"/>
        </w:rPr>
        <w:t>.</w:t>
      </w:r>
    </w:p>
    <w:p w14:paraId="03E052CE"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Niezgłoszenie pisemnego sprzeciwu, o którym mowa w ust. 8</w:t>
      </w:r>
      <w:r w:rsidR="00C43A3A" w:rsidRPr="00E3348A">
        <w:rPr>
          <w:rFonts w:ascii="Arial" w:hAnsi="Arial" w:cs="Arial"/>
        </w:rPr>
        <w:t>,</w:t>
      </w:r>
      <w:r w:rsidRPr="00E3348A">
        <w:rPr>
          <w:rFonts w:ascii="Arial" w:hAnsi="Arial" w:cs="Arial"/>
        </w:rPr>
        <w:t xml:space="preserve"> </w:t>
      </w:r>
      <w:r w:rsidR="00AF1178" w:rsidRPr="00E3348A">
        <w:rPr>
          <w:rFonts w:ascii="Arial" w:hAnsi="Arial" w:cs="Arial"/>
        </w:rPr>
        <w:t>uważa się za akceptację</w:t>
      </w:r>
      <w:r w:rsidRPr="00E3348A">
        <w:rPr>
          <w:rFonts w:ascii="Arial" w:hAnsi="Arial" w:cs="Arial"/>
        </w:rPr>
        <w:t xml:space="preserve"> umowy</w:t>
      </w:r>
      <w:r w:rsidR="00AF1178" w:rsidRPr="00E3348A">
        <w:rPr>
          <w:rFonts w:ascii="Arial" w:hAnsi="Arial" w:cs="Arial"/>
        </w:rPr>
        <w:t xml:space="preserve"> lub jej zmian </w:t>
      </w:r>
      <w:r w:rsidRPr="00E3348A">
        <w:rPr>
          <w:rFonts w:ascii="Arial" w:hAnsi="Arial" w:cs="Arial"/>
        </w:rPr>
        <w:t>przez Zamawiającego.</w:t>
      </w:r>
    </w:p>
    <w:p w14:paraId="4FD56BBF"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Wykonawca, Podwykonawca lub dalszy Podwykonawca przedkłada Zamawiającemu poświadczoną za zgodność z oryginałem kopię umowy o podwykonawstwo, której przedmiotem są dostawy lub usługi </w:t>
      </w:r>
      <w:r w:rsidR="00AF1178" w:rsidRPr="00E3348A">
        <w:rPr>
          <w:rFonts w:ascii="Arial" w:hAnsi="Arial" w:cs="Arial"/>
        </w:rPr>
        <w:t xml:space="preserve">lub jej zmian </w:t>
      </w:r>
      <w:r w:rsidRPr="00E3348A">
        <w:rPr>
          <w:rFonts w:ascii="Arial" w:hAnsi="Arial" w:cs="Arial"/>
        </w:rPr>
        <w:t xml:space="preserve">w terminie 7 dni od dnia jej zawarcia z wyłączeniem umów o podwykonawstwo o wartości mniejszej niż 0,5% wynagrodzenia, o którym mowa w § 6 ust. 1 umowy. </w:t>
      </w:r>
    </w:p>
    <w:p w14:paraId="49936018"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W przypadku umowy o której mowa w ust. 10</w:t>
      </w:r>
      <w:r w:rsidR="00AF1178" w:rsidRPr="00E3348A">
        <w:rPr>
          <w:rFonts w:ascii="Arial" w:hAnsi="Arial" w:cs="Arial"/>
        </w:rPr>
        <w:t xml:space="preserve"> lub jej zmian</w:t>
      </w:r>
      <w:r w:rsidR="00C43A3A" w:rsidRPr="00E3348A">
        <w:rPr>
          <w:rFonts w:ascii="Arial" w:hAnsi="Arial" w:cs="Arial"/>
        </w:rPr>
        <w:t>,</w:t>
      </w:r>
      <w:r w:rsidRPr="00E3348A">
        <w:rPr>
          <w:rFonts w:ascii="Arial" w:hAnsi="Arial" w:cs="Arial"/>
        </w:rPr>
        <w:t xml:space="preserve"> jeżeli termin zapłaty wynagrodzenia jest dłuższy niż określony w ust. 4 Zamawiający informuje o tym pisemnie Wykonawcę, Podwykonawcę lub dalszego Podwykonawcę i wzywa do doprowadzenia do z</w:t>
      </w:r>
      <w:r w:rsidR="00220A46" w:rsidRPr="00E3348A">
        <w:rPr>
          <w:rFonts w:ascii="Arial" w:hAnsi="Arial" w:cs="Arial"/>
        </w:rPr>
        <w:t>miany umowy pod rygorem wystąpienia o zapłatę kary umownej.</w:t>
      </w:r>
    </w:p>
    <w:p w14:paraId="35DA4D2A" w14:textId="67ADCC52"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Strony zgodnie ustalają, że Zamawiający dokona bezpośredniej zapłaty wymagalnego wynagrodzenia przysługującego podwykonawcy lub dalszemu podwykonawcy, który zawarł umowę, o której mowa w ust. 3 i 10 w przypadku uchylenia się od obowiązku zapłaty odpowiednio przez </w:t>
      </w:r>
      <w:r w:rsidR="00DE1E85">
        <w:rPr>
          <w:rFonts w:ascii="Arial" w:hAnsi="Arial" w:cs="Arial"/>
        </w:rPr>
        <w:t>W</w:t>
      </w:r>
      <w:r w:rsidRPr="00E3348A">
        <w:rPr>
          <w:rFonts w:ascii="Arial" w:hAnsi="Arial" w:cs="Arial"/>
        </w:rPr>
        <w:t>ykonawcę, podwykonawcę lub dalszego podwykonawcę.</w:t>
      </w:r>
    </w:p>
    <w:p w14:paraId="12CF12F0" w14:textId="1CABD115"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 xml:space="preserve">Zapisy ust. 12 mają zastosowanie wyłącznie w stosunku do należności powstałych po zaakceptowaniu przez Zamawiającego umowy, o której mowa w ust. 3 oraz </w:t>
      </w:r>
      <w:r w:rsidR="001B0CE4" w:rsidRPr="00E3348A">
        <w:rPr>
          <w:rFonts w:ascii="Arial" w:hAnsi="Arial" w:cs="Arial"/>
        </w:rPr>
        <w:t xml:space="preserve">po przedłożeniu </w:t>
      </w:r>
      <w:r w:rsidR="00DE1E85">
        <w:rPr>
          <w:rFonts w:ascii="Arial" w:hAnsi="Arial" w:cs="Arial"/>
        </w:rPr>
        <w:t>Z</w:t>
      </w:r>
      <w:r w:rsidR="001B0CE4" w:rsidRPr="00E3348A">
        <w:rPr>
          <w:rFonts w:ascii="Arial" w:hAnsi="Arial" w:cs="Arial"/>
        </w:rPr>
        <w:t xml:space="preserve">amawiającemu umowy o której mowa w </w:t>
      </w:r>
      <w:r w:rsidRPr="00E3348A">
        <w:rPr>
          <w:rFonts w:ascii="Arial" w:hAnsi="Arial" w:cs="Arial"/>
        </w:rPr>
        <w:t xml:space="preserve">ust. </w:t>
      </w:r>
      <w:smartTag w:uri="urn:schemas-microsoft-com:office:smarttags" w:element="metricconverter">
        <w:smartTagPr>
          <w:attr w:name="ProductID" w:val="10, a"/>
        </w:smartTagPr>
        <w:r w:rsidRPr="00E3348A">
          <w:rPr>
            <w:rFonts w:ascii="Arial" w:hAnsi="Arial" w:cs="Arial"/>
          </w:rPr>
          <w:t>10, a</w:t>
        </w:r>
      </w:smartTag>
      <w:r w:rsidRPr="00E3348A">
        <w:rPr>
          <w:rFonts w:ascii="Arial" w:hAnsi="Arial" w:cs="Arial"/>
        </w:rPr>
        <w:t xml:space="preserve"> bezpośrednia wypłata obejmuje wyłącznie należne wynagrodzenie bez odsetek. </w:t>
      </w:r>
    </w:p>
    <w:p w14:paraId="2D162A06"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Przed dokonaniem zapłaty w trybie ust. 12 Zamawiający jest obowiązany umożliwić Wykonawcy zgłoszenie pisemnych uwag dotyczących zasadności bezpośredniej zapłaty wynagrodzenia, w terminie 7 dni od dnia zawiadomienia przez Zamawiającego. W przypadku zgłoszenia uwag w terminie wskazanym przez Zamawiającego, Zamawiający może:</w:t>
      </w:r>
    </w:p>
    <w:p w14:paraId="465701CB" w14:textId="77777777" w:rsidR="00714218" w:rsidRPr="00E3348A" w:rsidRDefault="00714218" w:rsidP="00970795">
      <w:pPr>
        <w:numPr>
          <w:ilvl w:val="1"/>
          <w:numId w:val="20"/>
        </w:numPr>
        <w:tabs>
          <w:tab w:val="clear" w:pos="1440"/>
          <w:tab w:val="num" w:pos="1134"/>
        </w:tabs>
        <w:spacing w:line="360" w:lineRule="auto"/>
        <w:ind w:left="1134"/>
        <w:jc w:val="both"/>
        <w:rPr>
          <w:rFonts w:ascii="Arial" w:hAnsi="Arial" w:cs="Arial"/>
        </w:rPr>
      </w:pPr>
      <w:r w:rsidRPr="00E3348A">
        <w:rPr>
          <w:rFonts w:ascii="Arial" w:hAnsi="Arial" w:cs="Arial"/>
        </w:rPr>
        <w:t>nie dokonać bezpośredniej zapłaty wynagrodzenia podwykonawcy lub dalszemu podwykonawcy, jeżeli Wykonawcy wykaże niezasadność takiej zapłaty;</w:t>
      </w:r>
    </w:p>
    <w:p w14:paraId="12ECABE1" w14:textId="77777777" w:rsidR="00714218" w:rsidRPr="00E3348A" w:rsidRDefault="00714218" w:rsidP="00970795">
      <w:pPr>
        <w:numPr>
          <w:ilvl w:val="1"/>
          <w:numId w:val="20"/>
        </w:numPr>
        <w:tabs>
          <w:tab w:val="clear" w:pos="1440"/>
          <w:tab w:val="num" w:pos="1134"/>
        </w:tabs>
        <w:spacing w:line="360" w:lineRule="auto"/>
        <w:ind w:left="1134"/>
        <w:jc w:val="both"/>
        <w:rPr>
          <w:rFonts w:ascii="Arial" w:hAnsi="Arial" w:cs="Arial"/>
        </w:rPr>
      </w:pPr>
      <w:r w:rsidRPr="00E3348A">
        <w:rPr>
          <w:rFonts w:ascii="Arial" w:hAnsi="Arial" w:cs="Arial"/>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1C8A9621" w14:textId="77777777" w:rsidR="00714218" w:rsidRPr="00E3348A" w:rsidRDefault="00714218" w:rsidP="00970795">
      <w:pPr>
        <w:numPr>
          <w:ilvl w:val="1"/>
          <w:numId w:val="20"/>
        </w:numPr>
        <w:tabs>
          <w:tab w:val="clear" w:pos="1440"/>
          <w:tab w:val="num" w:pos="1134"/>
        </w:tabs>
        <w:spacing w:line="360" w:lineRule="auto"/>
        <w:ind w:left="1134"/>
        <w:jc w:val="both"/>
        <w:rPr>
          <w:rFonts w:ascii="Arial" w:hAnsi="Arial" w:cs="Arial"/>
        </w:rPr>
      </w:pPr>
      <w:r w:rsidRPr="00E3348A">
        <w:rPr>
          <w:rFonts w:ascii="Arial" w:hAnsi="Arial" w:cs="Arial"/>
        </w:rPr>
        <w:t>dokonać bezpośredniej zapłaty wynagrodzenia podwykonawcy lub dalszemu podwykonawcy, jeżeli podwykonawca lub dalszy podwykonawca wykaże zasadność takiej zapłaty.</w:t>
      </w:r>
    </w:p>
    <w:p w14:paraId="0BAE3D18"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lastRenderedPageBreak/>
        <w:t>W przypadku dokonania przez Zamawiającego zapłaty w trybie ust. 12, Zamawiający dokona potrącenia wypłaconej kwoty z wynagrodzenia należnego Wykonawcy.</w:t>
      </w:r>
    </w:p>
    <w:p w14:paraId="366A71AC" w14:textId="77777777" w:rsidR="00714218" w:rsidRPr="00E3348A" w:rsidRDefault="00714218" w:rsidP="00970795">
      <w:pPr>
        <w:numPr>
          <w:ilvl w:val="0"/>
          <w:numId w:val="20"/>
        </w:numPr>
        <w:tabs>
          <w:tab w:val="num" w:pos="567"/>
        </w:tabs>
        <w:spacing w:line="360" w:lineRule="auto"/>
        <w:ind w:left="567" w:hanging="567"/>
        <w:rPr>
          <w:rFonts w:ascii="Arial" w:hAnsi="Arial" w:cs="Arial"/>
        </w:rPr>
      </w:pPr>
      <w:r w:rsidRPr="00E3348A">
        <w:rPr>
          <w:rFonts w:ascii="Arial" w:hAnsi="Arial" w:cs="Arial"/>
        </w:rPr>
        <w:t>Wykonawca oświadcza, że niżej wymieniony zakres prac wykona przy pomocy podwykonawców:</w:t>
      </w:r>
    </w:p>
    <w:p w14:paraId="2C97B6EA" w14:textId="77777777" w:rsidR="00714218" w:rsidRPr="00E3348A" w:rsidRDefault="00714218" w:rsidP="00970795">
      <w:pPr>
        <w:numPr>
          <w:ilvl w:val="1"/>
          <w:numId w:val="21"/>
        </w:numPr>
        <w:spacing w:line="360" w:lineRule="auto"/>
        <w:ind w:left="1134"/>
        <w:jc w:val="both"/>
        <w:rPr>
          <w:rFonts w:ascii="Arial" w:hAnsi="Arial" w:cs="Arial"/>
        </w:rPr>
      </w:pPr>
      <w:r w:rsidRPr="00E3348A">
        <w:rPr>
          <w:rFonts w:ascii="Arial" w:hAnsi="Arial" w:cs="Arial"/>
        </w:rPr>
        <w:t>...................................................................................................,</w:t>
      </w:r>
    </w:p>
    <w:p w14:paraId="53510A45" w14:textId="77777777" w:rsidR="00714218" w:rsidRPr="00E3348A" w:rsidRDefault="00714218" w:rsidP="00970795">
      <w:pPr>
        <w:numPr>
          <w:ilvl w:val="1"/>
          <w:numId w:val="21"/>
        </w:numPr>
        <w:spacing w:line="360" w:lineRule="auto"/>
        <w:ind w:left="1134"/>
        <w:jc w:val="both"/>
        <w:rPr>
          <w:rFonts w:ascii="Arial" w:hAnsi="Arial" w:cs="Arial"/>
        </w:rPr>
      </w:pPr>
      <w:r w:rsidRPr="00E3348A">
        <w:rPr>
          <w:rFonts w:ascii="Arial" w:hAnsi="Arial" w:cs="Arial"/>
        </w:rPr>
        <w:t>.....................................................................................................</w:t>
      </w:r>
    </w:p>
    <w:p w14:paraId="6703DC0B" w14:textId="77777777" w:rsidR="00714218" w:rsidRPr="00E3348A" w:rsidRDefault="00714218" w:rsidP="00970795">
      <w:pPr>
        <w:numPr>
          <w:ilvl w:val="0"/>
          <w:numId w:val="20"/>
        </w:numPr>
        <w:tabs>
          <w:tab w:val="num" w:pos="567"/>
        </w:tabs>
        <w:spacing w:line="360" w:lineRule="auto"/>
        <w:ind w:left="567" w:hanging="567"/>
        <w:jc w:val="both"/>
        <w:rPr>
          <w:rFonts w:ascii="Arial" w:hAnsi="Arial" w:cs="Arial"/>
        </w:rPr>
      </w:pPr>
      <w:r w:rsidRPr="00E3348A">
        <w:rPr>
          <w:rFonts w:ascii="Arial" w:hAnsi="Arial" w:cs="Arial"/>
        </w:rPr>
        <w:t>Prace nie wymienione w ust. 16 Wykonawca wykona siłami własnymi.</w:t>
      </w:r>
    </w:p>
    <w:p w14:paraId="1A1D902E" w14:textId="77777777" w:rsidR="00714218" w:rsidRPr="00E3348A" w:rsidRDefault="004B3CE2" w:rsidP="00714218">
      <w:pPr>
        <w:pStyle w:val="Tekstpodstawowy"/>
        <w:spacing w:before="120" w:line="360" w:lineRule="auto"/>
        <w:jc w:val="both"/>
        <w:rPr>
          <w:rFonts w:ascii="Arial" w:hAnsi="Arial" w:cs="Arial"/>
          <w:sz w:val="20"/>
        </w:rPr>
      </w:pPr>
      <w:r w:rsidRPr="00E3348A">
        <w:rPr>
          <w:rFonts w:ascii="Arial" w:hAnsi="Arial" w:cs="Arial"/>
          <w:sz w:val="20"/>
        </w:rPr>
        <w:tab/>
      </w:r>
      <w:r w:rsidRPr="00E3348A">
        <w:rPr>
          <w:rFonts w:ascii="Arial" w:hAnsi="Arial" w:cs="Arial"/>
          <w:sz w:val="20"/>
        </w:rPr>
        <w:tab/>
      </w:r>
      <w:r w:rsidRPr="00E3348A">
        <w:rPr>
          <w:rFonts w:ascii="Arial" w:hAnsi="Arial" w:cs="Arial"/>
          <w:sz w:val="20"/>
        </w:rPr>
        <w:tab/>
      </w:r>
      <w:r w:rsidRPr="00E3348A">
        <w:rPr>
          <w:rFonts w:ascii="Arial" w:hAnsi="Arial" w:cs="Arial"/>
          <w:sz w:val="20"/>
        </w:rPr>
        <w:tab/>
      </w:r>
      <w:r w:rsidRPr="00E3348A">
        <w:rPr>
          <w:rFonts w:ascii="Arial" w:hAnsi="Arial" w:cs="Arial"/>
          <w:sz w:val="20"/>
        </w:rPr>
        <w:tab/>
      </w:r>
    </w:p>
    <w:p w14:paraId="7B30E3B0" w14:textId="77777777" w:rsidR="004B3CE2" w:rsidRPr="00E3348A" w:rsidRDefault="004B3CE2" w:rsidP="00714218">
      <w:pPr>
        <w:pStyle w:val="Tekstpodstawowy"/>
        <w:spacing w:before="120" w:line="360" w:lineRule="auto"/>
        <w:jc w:val="both"/>
        <w:rPr>
          <w:rFonts w:ascii="Arial" w:hAnsi="Arial" w:cs="Arial"/>
          <w:b w:val="0"/>
          <w:sz w:val="20"/>
        </w:rPr>
      </w:pPr>
      <w:r w:rsidRPr="00E3348A">
        <w:rPr>
          <w:rFonts w:ascii="Arial" w:hAnsi="Arial" w:cs="Arial"/>
          <w:sz w:val="20"/>
        </w:rPr>
        <w:tab/>
      </w:r>
      <w:r w:rsidRPr="00E3348A">
        <w:rPr>
          <w:rFonts w:ascii="Arial" w:hAnsi="Arial" w:cs="Arial"/>
          <w:sz w:val="20"/>
        </w:rPr>
        <w:tab/>
      </w:r>
      <w:r w:rsidRPr="00E3348A">
        <w:rPr>
          <w:rFonts w:ascii="Arial" w:hAnsi="Arial" w:cs="Arial"/>
          <w:sz w:val="20"/>
        </w:rPr>
        <w:tab/>
      </w:r>
      <w:r w:rsidRPr="00E3348A">
        <w:rPr>
          <w:rFonts w:ascii="Arial" w:hAnsi="Arial" w:cs="Arial"/>
          <w:sz w:val="20"/>
        </w:rPr>
        <w:tab/>
      </w:r>
      <w:r w:rsidRPr="00E3348A">
        <w:rPr>
          <w:rFonts w:ascii="Arial" w:hAnsi="Arial" w:cs="Arial"/>
          <w:sz w:val="20"/>
        </w:rPr>
        <w:tab/>
      </w:r>
      <w:r w:rsidRPr="00E3348A">
        <w:rPr>
          <w:rFonts w:ascii="Arial" w:hAnsi="Arial" w:cs="Arial"/>
          <w:b w:val="0"/>
          <w:sz w:val="20"/>
        </w:rPr>
        <w:tab/>
        <w:t xml:space="preserve">§ </w:t>
      </w:r>
      <w:r w:rsidR="00683F1B" w:rsidRPr="00E3348A">
        <w:rPr>
          <w:rFonts w:ascii="Arial" w:hAnsi="Arial" w:cs="Arial"/>
          <w:b w:val="0"/>
          <w:sz w:val="20"/>
        </w:rPr>
        <w:t>19</w:t>
      </w:r>
    </w:p>
    <w:p w14:paraId="5E2CC4A9" w14:textId="57C1F7C7" w:rsidR="00F615CA" w:rsidRPr="0081710D" w:rsidRDefault="004B3CE2">
      <w:pPr>
        <w:spacing w:line="360" w:lineRule="auto"/>
        <w:jc w:val="both"/>
        <w:rPr>
          <w:rFonts w:ascii="Arial" w:hAnsi="Arial" w:cs="Arial"/>
        </w:rPr>
      </w:pPr>
      <w:r w:rsidRPr="00E3348A">
        <w:rPr>
          <w:rFonts w:ascii="Arial" w:hAnsi="Arial" w:cs="Arial"/>
        </w:rPr>
        <w:t>1. Zgodnie art. 29 ust. 3a ustawy Prawo zamówień public</w:t>
      </w:r>
      <w:r w:rsidR="00AB03C0" w:rsidRPr="00E3348A">
        <w:rPr>
          <w:rFonts w:ascii="Arial" w:hAnsi="Arial" w:cs="Arial"/>
        </w:rPr>
        <w:t>znych Z</w:t>
      </w:r>
      <w:r w:rsidRPr="00E3348A">
        <w:rPr>
          <w:rFonts w:ascii="Arial" w:hAnsi="Arial" w:cs="Arial"/>
        </w:rPr>
        <w:t>amawia</w:t>
      </w:r>
      <w:r w:rsidR="00AB03C0" w:rsidRPr="00E3348A">
        <w:rPr>
          <w:rFonts w:ascii="Arial" w:hAnsi="Arial" w:cs="Arial"/>
        </w:rPr>
        <w:t xml:space="preserve">jący wymaga zatrudnienia </w:t>
      </w:r>
      <w:r w:rsidR="00AB03C0" w:rsidRPr="0081710D">
        <w:rPr>
          <w:rFonts w:ascii="Arial" w:hAnsi="Arial" w:cs="Arial"/>
        </w:rPr>
        <w:t>przez W</w:t>
      </w:r>
      <w:r w:rsidRPr="0081710D">
        <w:rPr>
          <w:rFonts w:ascii="Arial" w:hAnsi="Arial" w:cs="Arial"/>
        </w:rPr>
        <w:t xml:space="preserve">ykonawcę lub podwykonawcę na podstawie umowy o pracę </w:t>
      </w:r>
      <w:r w:rsidR="00BD01DF">
        <w:rPr>
          <w:rFonts w:ascii="Arial" w:hAnsi="Arial" w:cs="Arial"/>
        </w:rPr>
        <w:t xml:space="preserve">następujących </w:t>
      </w:r>
      <w:r w:rsidRPr="0081710D">
        <w:rPr>
          <w:rFonts w:ascii="Arial" w:hAnsi="Arial" w:cs="Arial"/>
        </w:rPr>
        <w:t>osób</w:t>
      </w:r>
      <w:r w:rsidR="00F615CA" w:rsidRPr="0081710D">
        <w:rPr>
          <w:rFonts w:ascii="Arial" w:hAnsi="Arial" w:cs="Arial"/>
        </w:rPr>
        <w:t>:</w:t>
      </w:r>
    </w:p>
    <w:p w14:paraId="66B7BB76" w14:textId="495F18CE" w:rsidR="00F615CA" w:rsidRPr="0081710D" w:rsidRDefault="00F615CA" w:rsidP="00B63DD5">
      <w:pPr>
        <w:pStyle w:val="Akapitzlist"/>
        <w:numPr>
          <w:ilvl w:val="0"/>
          <w:numId w:val="54"/>
        </w:numPr>
        <w:spacing w:after="0" w:line="360" w:lineRule="auto"/>
        <w:jc w:val="both"/>
        <w:rPr>
          <w:rFonts w:ascii="Arial" w:hAnsi="Arial" w:cs="Arial"/>
          <w:sz w:val="20"/>
          <w:szCs w:val="20"/>
        </w:rPr>
      </w:pPr>
      <w:r w:rsidRPr="0081710D">
        <w:rPr>
          <w:rFonts w:ascii="Arial" w:hAnsi="Arial" w:cs="Arial"/>
          <w:sz w:val="20"/>
          <w:szCs w:val="20"/>
        </w:rPr>
        <w:t>pracowników niższego dozoru technicznego np. mistrzów, brygadzistów – w zakresie nadzoru i realizacji robót budowlanych;</w:t>
      </w:r>
    </w:p>
    <w:p w14:paraId="60477911" w14:textId="7B2C64B9" w:rsidR="00F615CA" w:rsidRPr="0081710D" w:rsidRDefault="00F615CA" w:rsidP="00B63DD5">
      <w:pPr>
        <w:pStyle w:val="Akapitzlist"/>
        <w:numPr>
          <w:ilvl w:val="0"/>
          <w:numId w:val="54"/>
        </w:numPr>
        <w:spacing w:after="0" w:line="360" w:lineRule="auto"/>
        <w:jc w:val="both"/>
        <w:rPr>
          <w:rFonts w:ascii="Arial" w:hAnsi="Arial" w:cs="Arial"/>
          <w:sz w:val="20"/>
          <w:szCs w:val="20"/>
        </w:rPr>
      </w:pPr>
      <w:r w:rsidRPr="0081710D">
        <w:rPr>
          <w:rFonts w:ascii="Arial" w:hAnsi="Arial" w:cs="Arial"/>
          <w:sz w:val="20"/>
          <w:szCs w:val="20"/>
        </w:rPr>
        <w:t>pracowników fizycznych – wykonujących bezpośrednio roboty budowlane</w:t>
      </w:r>
    </w:p>
    <w:p w14:paraId="7C279062" w14:textId="6D90DB6F" w:rsidR="00F917A9" w:rsidRPr="0081710D" w:rsidRDefault="004B3CE2" w:rsidP="0081710D">
      <w:pPr>
        <w:spacing w:line="360" w:lineRule="auto"/>
        <w:ind w:left="709"/>
        <w:jc w:val="both"/>
        <w:rPr>
          <w:rFonts w:ascii="Arial" w:hAnsi="Arial" w:cs="Arial"/>
        </w:rPr>
      </w:pPr>
      <w:r w:rsidRPr="0081710D">
        <w:rPr>
          <w:rFonts w:ascii="Arial" w:hAnsi="Arial" w:cs="Arial"/>
        </w:rPr>
        <w:t xml:space="preserve"> któr</w:t>
      </w:r>
      <w:r w:rsidR="00E148AB">
        <w:rPr>
          <w:rFonts w:ascii="Arial" w:hAnsi="Arial" w:cs="Arial"/>
        </w:rPr>
        <w:t>zy</w:t>
      </w:r>
      <w:r w:rsidRPr="0081710D">
        <w:rPr>
          <w:rFonts w:ascii="Arial" w:hAnsi="Arial" w:cs="Arial"/>
        </w:rPr>
        <w:t xml:space="preserve"> w trakcie realizacji przedmiotowego zamówienia będą wykonywać czynności związane z</w:t>
      </w:r>
      <w:r w:rsidR="00257568" w:rsidRPr="0081710D">
        <w:rPr>
          <w:rFonts w:ascii="Arial" w:hAnsi="Arial" w:cs="Arial"/>
        </w:rPr>
        <w:t>:</w:t>
      </w:r>
    </w:p>
    <w:p w14:paraId="5DC112C7" w14:textId="16ED8958" w:rsidR="00F917A9" w:rsidRPr="0081710D" w:rsidRDefault="00F917A9" w:rsidP="00B63DD5">
      <w:pPr>
        <w:numPr>
          <w:ilvl w:val="0"/>
          <w:numId w:val="53"/>
        </w:numPr>
        <w:autoSpaceDE w:val="0"/>
        <w:autoSpaceDN w:val="0"/>
        <w:adjustRightInd w:val="0"/>
        <w:spacing w:line="360" w:lineRule="auto"/>
        <w:ind w:left="709" w:firstLine="0"/>
        <w:jc w:val="both"/>
        <w:rPr>
          <w:rFonts w:ascii="Arial" w:hAnsi="Arial" w:cs="Arial"/>
          <w:color w:val="000000"/>
        </w:rPr>
      </w:pPr>
      <w:r w:rsidRPr="0081710D">
        <w:rPr>
          <w:rFonts w:ascii="Arial" w:hAnsi="Arial" w:cs="Arial"/>
          <w:color w:val="000000"/>
        </w:rPr>
        <w:t>prac</w:t>
      </w:r>
      <w:r w:rsidR="00F615CA" w:rsidRPr="0081710D">
        <w:rPr>
          <w:rFonts w:ascii="Arial" w:hAnsi="Arial" w:cs="Arial"/>
          <w:color w:val="000000"/>
        </w:rPr>
        <w:t>ami ogólnobudowlanymi,</w:t>
      </w:r>
    </w:p>
    <w:p w14:paraId="52FA5381" w14:textId="52F447E3" w:rsidR="00F917A9" w:rsidRPr="0081710D" w:rsidRDefault="00F917A9" w:rsidP="00B63DD5">
      <w:pPr>
        <w:numPr>
          <w:ilvl w:val="0"/>
          <w:numId w:val="53"/>
        </w:numPr>
        <w:autoSpaceDE w:val="0"/>
        <w:autoSpaceDN w:val="0"/>
        <w:adjustRightInd w:val="0"/>
        <w:spacing w:line="360" w:lineRule="auto"/>
        <w:ind w:left="709" w:firstLine="0"/>
        <w:jc w:val="both"/>
        <w:rPr>
          <w:rFonts w:ascii="Arial" w:hAnsi="Arial" w:cs="Arial"/>
          <w:color w:val="000000"/>
        </w:rPr>
      </w:pPr>
      <w:r w:rsidRPr="0081710D">
        <w:rPr>
          <w:rFonts w:ascii="Arial" w:hAnsi="Arial" w:cs="Arial"/>
          <w:color w:val="000000"/>
        </w:rPr>
        <w:t>montaż</w:t>
      </w:r>
      <w:r w:rsidR="00F615CA" w:rsidRPr="0081710D">
        <w:rPr>
          <w:rFonts w:ascii="Arial" w:hAnsi="Arial" w:cs="Arial"/>
          <w:color w:val="000000"/>
        </w:rPr>
        <w:t>em</w:t>
      </w:r>
      <w:r w:rsidRPr="0081710D">
        <w:rPr>
          <w:rFonts w:ascii="Arial" w:hAnsi="Arial" w:cs="Arial"/>
          <w:color w:val="000000"/>
        </w:rPr>
        <w:t xml:space="preserve"> infrastruktury technicznej (roboty technologiczne i budowlano-konstrukcyjne);</w:t>
      </w:r>
    </w:p>
    <w:p w14:paraId="68625553" w14:textId="75EEDF94" w:rsidR="00F917A9" w:rsidRPr="0081710D" w:rsidRDefault="00F615CA" w:rsidP="00B63DD5">
      <w:pPr>
        <w:numPr>
          <w:ilvl w:val="0"/>
          <w:numId w:val="53"/>
        </w:numPr>
        <w:autoSpaceDE w:val="0"/>
        <w:autoSpaceDN w:val="0"/>
        <w:adjustRightInd w:val="0"/>
        <w:spacing w:line="360" w:lineRule="auto"/>
        <w:ind w:left="709" w:firstLine="0"/>
        <w:jc w:val="both"/>
        <w:rPr>
          <w:rFonts w:ascii="Arial" w:hAnsi="Arial" w:cs="Arial"/>
          <w:color w:val="000000"/>
        </w:rPr>
      </w:pPr>
      <w:r w:rsidRPr="0081710D">
        <w:rPr>
          <w:rFonts w:ascii="Arial" w:hAnsi="Arial" w:cs="Arial"/>
          <w:color w:val="000000"/>
        </w:rPr>
        <w:t>obsług</w:t>
      </w:r>
      <w:r w:rsidR="00011DDF">
        <w:rPr>
          <w:rFonts w:ascii="Arial" w:hAnsi="Arial" w:cs="Arial"/>
          <w:color w:val="000000"/>
        </w:rPr>
        <w:t>ą</w:t>
      </w:r>
      <w:r w:rsidR="00F917A9" w:rsidRPr="0081710D">
        <w:rPr>
          <w:rFonts w:ascii="Arial" w:hAnsi="Arial" w:cs="Arial"/>
          <w:color w:val="000000"/>
        </w:rPr>
        <w:t xml:space="preserve"> jednostek transportowych i sprzętu budowlanego (samochód ciężarowy, dźwig, koparka, itp.);</w:t>
      </w:r>
    </w:p>
    <w:p w14:paraId="1F704CB6" w14:textId="1AC90CBE" w:rsidR="00F917A9" w:rsidRPr="0081710D" w:rsidRDefault="00F917A9" w:rsidP="00B63DD5">
      <w:pPr>
        <w:numPr>
          <w:ilvl w:val="0"/>
          <w:numId w:val="53"/>
        </w:numPr>
        <w:autoSpaceDE w:val="0"/>
        <w:autoSpaceDN w:val="0"/>
        <w:adjustRightInd w:val="0"/>
        <w:spacing w:line="360" w:lineRule="auto"/>
        <w:ind w:left="709" w:firstLine="0"/>
        <w:jc w:val="both"/>
        <w:rPr>
          <w:rFonts w:ascii="Arial" w:hAnsi="Arial" w:cs="Arial"/>
          <w:color w:val="000000"/>
        </w:rPr>
      </w:pPr>
      <w:r w:rsidRPr="0081710D">
        <w:rPr>
          <w:rFonts w:ascii="Arial" w:hAnsi="Arial" w:cs="Arial"/>
          <w:color w:val="000000"/>
        </w:rPr>
        <w:t>nadzor</w:t>
      </w:r>
      <w:r w:rsidR="00F615CA" w:rsidRPr="0081710D">
        <w:rPr>
          <w:rFonts w:ascii="Arial" w:hAnsi="Arial" w:cs="Arial"/>
          <w:color w:val="000000"/>
        </w:rPr>
        <w:t>em</w:t>
      </w:r>
      <w:r w:rsidRPr="0081710D">
        <w:rPr>
          <w:rFonts w:ascii="Arial" w:hAnsi="Arial" w:cs="Arial"/>
          <w:color w:val="000000"/>
        </w:rPr>
        <w:t xml:space="preserve"> nad pracami i pracownikami (nie dotyczy to samodzielnych funkcji technicznych w budownictwie).</w:t>
      </w:r>
    </w:p>
    <w:p w14:paraId="4D8787AD" w14:textId="77777777" w:rsidR="004B3CE2" w:rsidRPr="00E3348A" w:rsidRDefault="004B3CE2" w:rsidP="004B3CE2">
      <w:pPr>
        <w:spacing w:line="360" w:lineRule="auto"/>
        <w:jc w:val="both"/>
        <w:rPr>
          <w:rFonts w:ascii="Arial" w:hAnsi="Arial" w:cs="Arial"/>
        </w:rPr>
      </w:pPr>
      <w:r w:rsidRPr="00E3348A">
        <w:rPr>
          <w:rFonts w:ascii="Arial" w:hAnsi="Arial" w:cs="Arial"/>
        </w:rPr>
        <w:t>2. Wykonawca zobowiązany jest, aby osoby wykonujące roboty</w:t>
      </w:r>
      <w:r w:rsidR="00015E93" w:rsidRPr="00E3348A">
        <w:rPr>
          <w:rFonts w:ascii="Arial" w:hAnsi="Arial" w:cs="Arial"/>
        </w:rPr>
        <w:t xml:space="preserve"> budowlane, o których mowa w ust.</w:t>
      </w:r>
      <w:r w:rsidRPr="00E3348A">
        <w:rPr>
          <w:rFonts w:ascii="Arial" w:hAnsi="Arial" w:cs="Arial"/>
        </w:rPr>
        <w:t xml:space="preserve"> 1 były zatrudnione do ich realizacji na podstawie umowy o pracę w rozumieniu przepisów ustawy z dnia 26 czerwca 1974 roku – Kodeks pracy (Dz. U. z</w:t>
      </w:r>
      <w:r w:rsidR="00AB03C0" w:rsidRPr="00E3348A">
        <w:rPr>
          <w:rFonts w:ascii="Arial" w:hAnsi="Arial" w:cs="Arial"/>
        </w:rPr>
        <w:t xml:space="preserve"> 201</w:t>
      </w:r>
      <w:r w:rsidR="00F21F7E" w:rsidRPr="00E3348A">
        <w:rPr>
          <w:rFonts w:ascii="Arial" w:hAnsi="Arial" w:cs="Arial"/>
        </w:rPr>
        <w:t>8</w:t>
      </w:r>
      <w:r w:rsidRPr="00E3348A">
        <w:rPr>
          <w:rFonts w:ascii="Arial" w:hAnsi="Arial" w:cs="Arial"/>
        </w:rPr>
        <w:t xml:space="preserve"> roku poz.</w:t>
      </w:r>
      <w:r w:rsidR="00AB03C0" w:rsidRPr="00E3348A">
        <w:rPr>
          <w:rFonts w:ascii="Arial" w:hAnsi="Arial" w:cs="Arial"/>
        </w:rPr>
        <w:t xml:space="preserve"> 1</w:t>
      </w:r>
      <w:r w:rsidR="00F21F7E" w:rsidRPr="00E3348A">
        <w:rPr>
          <w:rFonts w:ascii="Arial" w:hAnsi="Arial" w:cs="Arial"/>
        </w:rPr>
        <w:t>08</w:t>
      </w:r>
      <w:r w:rsidRPr="00E3348A">
        <w:rPr>
          <w:rFonts w:ascii="Arial" w:hAnsi="Arial" w:cs="Arial"/>
        </w:rPr>
        <w:t xml:space="preserve"> z późn. zm.), </w:t>
      </w:r>
      <w:r w:rsidR="001818DA" w:rsidRPr="00E3348A">
        <w:rPr>
          <w:rFonts w:ascii="Arial" w:hAnsi="Arial" w:cs="Arial"/>
        </w:rPr>
        <w:t>w okresie, w którym dana czynność ma być wykonywana</w:t>
      </w:r>
      <w:r w:rsidRPr="00E3348A">
        <w:rPr>
          <w:rFonts w:ascii="Arial" w:hAnsi="Arial" w:cs="Arial"/>
        </w:rPr>
        <w:t>.</w:t>
      </w:r>
    </w:p>
    <w:p w14:paraId="636CDB33" w14:textId="77777777" w:rsidR="004B3CE2" w:rsidRPr="00E3348A" w:rsidRDefault="0085533B" w:rsidP="004B3CE2">
      <w:pPr>
        <w:spacing w:line="360" w:lineRule="auto"/>
        <w:jc w:val="both"/>
        <w:rPr>
          <w:rFonts w:ascii="Arial" w:hAnsi="Arial" w:cs="Arial"/>
        </w:rPr>
      </w:pPr>
      <w:r w:rsidRPr="00E3348A">
        <w:rPr>
          <w:rFonts w:ascii="Arial" w:hAnsi="Arial" w:cs="Arial"/>
        </w:rPr>
        <w:t xml:space="preserve">3. </w:t>
      </w:r>
      <w:r w:rsidR="004B3CE2" w:rsidRPr="00E3348A">
        <w:rPr>
          <w:rFonts w:ascii="Arial" w:hAnsi="Arial" w:cs="Arial"/>
        </w:rPr>
        <w:t>W</w:t>
      </w:r>
      <w:r w:rsidR="00AB03C0" w:rsidRPr="00E3348A">
        <w:rPr>
          <w:rFonts w:ascii="Arial" w:hAnsi="Arial" w:cs="Arial"/>
        </w:rPr>
        <w:t xml:space="preserve"> trakcie realizacji zamówienia Z</w:t>
      </w:r>
      <w:r w:rsidR="004B3CE2" w:rsidRPr="00E3348A">
        <w:rPr>
          <w:rFonts w:ascii="Arial" w:hAnsi="Arial" w:cs="Arial"/>
        </w:rPr>
        <w:t xml:space="preserve">amawiający uprawniony jest do wykonywania czynności kontrolnych wobec </w:t>
      </w:r>
      <w:r w:rsidR="00AB03C0" w:rsidRPr="00E3348A">
        <w:rPr>
          <w:rFonts w:ascii="Arial" w:hAnsi="Arial" w:cs="Arial"/>
        </w:rPr>
        <w:t>Wykonawcy</w:t>
      </w:r>
      <w:r w:rsidR="004B3CE2" w:rsidRPr="00E3348A">
        <w:rPr>
          <w:rFonts w:ascii="Arial" w:hAnsi="Arial" w:cs="Arial"/>
        </w:rPr>
        <w:t xml:space="preserve"> odnośnie spełniania przez wykonawcę lub podwykonawcę wymogu zatrudnienia na podstawie umowy o pracę osób w</w:t>
      </w:r>
      <w:r w:rsidR="00AB03C0" w:rsidRPr="00E3348A">
        <w:rPr>
          <w:rFonts w:ascii="Arial" w:hAnsi="Arial" w:cs="Arial"/>
        </w:rPr>
        <w:t>ykonujących wskazane w ust.1</w:t>
      </w:r>
      <w:r w:rsidR="004B3CE2" w:rsidRPr="00E3348A">
        <w:rPr>
          <w:rFonts w:ascii="Arial" w:hAnsi="Arial" w:cs="Arial"/>
        </w:rPr>
        <w:t xml:space="preserve"> czynności. Zamawiający uprawniony jest w szczególności do: </w:t>
      </w:r>
    </w:p>
    <w:p w14:paraId="62222E2F" w14:textId="77777777" w:rsidR="004B3CE2" w:rsidRPr="00E3348A" w:rsidRDefault="004B3CE2" w:rsidP="0085533B">
      <w:pPr>
        <w:spacing w:line="360" w:lineRule="auto"/>
        <w:ind w:firstLine="426"/>
        <w:jc w:val="both"/>
        <w:rPr>
          <w:rFonts w:ascii="Arial" w:hAnsi="Arial" w:cs="Arial"/>
        </w:rPr>
      </w:pPr>
      <w:r w:rsidRPr="00E3348A">
        <w:rPr>
          <w:rFonts w:ascii="Arial" w:hAnsi="Arial" w:cs="Arial"/>
        </w:rPr>
        <w:tab/>
        <w:t xml:space="preserve">1) żądania oświadczeń i dokumentów w zakresie potwierdzenia spełniania ww. wymogów i </w:t>
      </w:r>
      <w:r w:rsidRPr="00E3348A">
        <w:rPr>
          <w:rFonts w:ascii="Arial" w:hAnsi="Arial" w:cs="Arial"/>
        </w:rPr>
        <w:tab/>
        <w:t>dokonywania ich oceny,</w:t>
      </w:r>
    </w:p>
    <w:p w14:paraId="5452A82D" w14:textId="77777777" w:rsidR="004B3CE2" w:rsidRPr="00E3348A" w:rsidRDefault="004B3CE2" w:rsidP="0085533B">
      <w:pPr>
        <w:spacing w:line="360" w:lineRule="auto"/>
        <w:ind w:firstLine="426"/>
        <w:jc w:val="both"/>
        <w:rPr>
          <w:rFonts w:ascii="Arial" w:hAnsi="Arial" w:cs="Arial"/>
        </w:rPr>
      </w:pPr>
      <w:r w:rsidRPr="00E3348A">
        <w:rPr>
          <w:rFonts w:ascii="Arial" w:hAnsi="Arial" w:cs="Arial"/>
        </w:rPr>
        <w:tab/>
        <w:t xml:space="preserve">2) żądania wyjaśnień w przypadku wątpliwości w zakresie potwierdzenia spełniania ww. </w:t>
      </w:r>
      <w:r w:rsidRPr="00E3348A">
        <w:rPr>
          <w:rFonts w:ascii="Arial" w:hAnsi="Arial" w:cs="Arial"/>
        </w:rPr>
        <w:tab/>
        <w:t>wymogów,</w:t>
      </w:r>
    </w:p>
    <w:p w14:paraId="020A9DCB" w14:textId="77777777" w:rsidR="004B3CE2" w:rsidRPr="00E3348A" w:rsidRDefault="004B3CE2" w:rsidP="0085533B">
      <w:pPr>
        <w:spacing w:line="360" w:lineRule="auto"/>
        <w:ind w:firstLine="426"/>
        <w:jc w:val="both"/>
        <w:rPr>
          <w:rFonts w:ascii="Arial" w:hAnsi="Arial" w:cs="Arial"/>
        </w:rPr>
      </w:pPr>
      <w:r w:rsidRPr="00E3348A">
        <w:rPr>
          <w:rFonts w:ascii="Arial" w:hAnsi="Arial" w:cs="Arial"/>
        </w:rPr>
        <w:tab/>
        <w:t>3) przeprowadzania kontroli na miejscu wykonywania świadczenia.</w:t>
      </w:r>
    </w:p>
    <w:p w14:paraId="6C54273F" w14:textId="77777777" w:rsidR="004B3CE2" w:rsidRPr="00E3348A" w:rsidRDefault="0085533B" w:rsidP="004B3CE2">
      <w:pPr>
        <w:spacing w:line="360" w:lineRule="auto"/>
        <w:jc w:val="both"/>
        <w:rPr>
          <w:rFonts w:ascii="Arial" w:hAnsi="Arial" w:cs="Arial"/>
        </w:rPr>
      </w:pPr>
      <w:r w:rsidRPr="00E3348A">
        <w:rPr>
          <w:rFonts w:ascii="Arial" w:eastAsia="Calibri" w:hAnsi="Arial" w:cs="Arial"/>
          <w:lang w:eastAsia="en-US"/>
        </w:rPr>
        <w:t>4</w:t>
      </w:r>
      <w:r w:rsidR="004B3CE2" w:rsidRPr="00E3348A">
        <w:rPr>
          <w:rFonts w:ascii="Arial" w:eastAsia="Calibri" w:hAnsi="Arial" w:cs="Arial"/>
          <w:lang w:eastAsia="en-US"/>
        </w:rPr>
        <w:t xml:space="preserve">. </w:t>
      </w:r>
      <w:r w:rsidR="004B3CE2" w:rsidRPr="00E3348A">
        <w:rPr>
          <w:rFonts w:ascii="Arial" w:hAnsi="Arial" w:cs="Arial"/>
        </w:rPr>
        <w:t>W trakcie realizacj</w:t>
      </w:r>
      <w:r w:rsidR="00AB03C0" w:rsidRPr="00E3348A">
        <w:rPr>
          <w:rFonts w:ascii="Arial" w:hAnsi="Arial" w:cs="Arial"/>
        </w:rPr>
        <w:t>i zamówienia na każde wezwanie Z</w:t>
      </w:r>
      <w:r w:rsidR="004B3CE2" w:rsidRPr="00E3348A">
        <w:rPr>
          <w:rFonts w:ascii="Arial" w:hAnsi="Arial" w:cs="Arial"/>
        </w:rPr>
        <w:t>amawiającego w wyznaczonym w tym wezwaniu t</w:t>
      </w:r>
      <w:r w:rsidR="00AB03C0" w:rsidRPr="00E3348A">
        <w:rPr>
          <w:rFonts w:ascii="Arial" w:hAnsi="Arial" w:cs="Arial"/>
        </w:rPr>
        <w:t>erminie Wykonawca przedłoży Z</w:t>
      </w:r>
      <w:r w:rsidR="004B3CE2" w:rsidRPr="00E3348A">
        <w:rPr>
          <w:rFonts w:ascii="Arial" w:hAnsi="Arial" w:cs="Arial"/>
        </w:rPr>
        <w:t xml:space="preserve">amawiającemu wskazane poniżej dowody w celu </w:t>
      </w:r>
      <w:r w:rsidR="004B3CE2" w:rsidRPr="00E3348A">
        <w:rPr>
          <w:rFonts w:ascii="Arial" w:hAnsi="Arial" w:cs="Arial"/>
        </w:rPr>
        <w:lastRenderedPageBreak/>
        <w:t>potwierdzenia spełnienia wymogu zatrudnienia na</w:t>
      </w:r>
      <w:r w:rsidR="00AB03C0" w:rsidRPr="00E3348A">
        <w:rPr>
          <w:rFonts w:ascii="Arial" w:hAnsi="Arial" w:cs="Arial"/>
        </w:rPr>
        <w:t xml:space="preserve"> podstawie umowy o pracę przez W</w:t>
      </w:r>
      <w:r w:rsidR="004B3CE2" w:rsidRPr="00E3348A">
        <w:rPr>
          <w:rFonts w:ascii="Arial" w:hAnsi="Arial" w:cs="Arial"/>
        </w:rPr>
        <w:t>ykonawcę lub podwykonawcę osób w</w:t>
      </w:r>
      <w:r w:rsidR="00AB03C0" w:rsidRPr="00E3348A">
        <w:rPr>
          <w:rFonts w:ascii="Arial" w:hAnsi="Arial" w:cs="Arial"/>
        </w:rPr>
        <w:t>ykonujących wskazane w ust. 1</w:t>
      </w:r>
      <w:r w:rsidR="004B3CE2" w:rsidRPr="00E3348A">
        <w:rPr>
          <w:rFonts w:ascii="Arial" w:hAnsi="Arial" w:cs="Arial"/>
        </w:rPr>
        <w:t xml:space="preserve"> czynności w trakcie realizacji zamówienia:</w:t>
      </w:r>
    </w:p>
    <w:p w14:paraId="7372860F" w14:textId="0C949525" w:rsidR="00AB03C0" w:rsidRPr="00E3348A" w:rsidRDefault="004B3CE2" w:rsidP="0085533B">
      <w:pPr>
        <w:spacing w:line="360" w:lineRule="auto"/>
        <w:ind w:left="709" w:hanging="142"/>
        <w:jc w:val="both"/>
        <w:rPr>
          <w:rFonts w:ascii="Arial" w:hAnsi="Arial" w:cs="Arial"/>
        </w:rPr>
      </w:pPr>
      <w:r w:rsidRPr="00E3348A">
        <w:rPr>
          <w:rFonts w:ascii="Arial" w:hAnsi="Arial" w:cs="Arial"/>
        </w:rPr>
        <w:tab/>
        <w:t xml:space="preserve">1) oświadczenie </w:t>
      </w:r>
      <w:r w:rsidR="00AB305E">
        <w:rPr>
          <w:rFonts w:ascii="Arial" w:hAnsi="Arial" w:cs="Arial"/>
        </w:rPr>
        <w:t>W</w:t>
      </w:r>
      <w:r w:rsidRPr="00E3348A">
        <w:rPr>
          <w:rFonts w:ascii="Arial" w:hAnsi="Arial" w:cs="Arial"/>
        </w:rPr>
        <w:t>ykonawcy lub podwykonawcy o zatrudnieniu n</w:t>
      </w:r>
      <w:r w:rsidR="0085533B" w:rsidRPr="00E3348A">
        <w:rPr>
          <w:rFonts w:ascii="Arial" w:hAnsi="Arial" w:cs="Arial"/>
        </w:rPr>
        <w:t xml:space="preserve">a podstawie umowy o pracę osób </w:t>
      </w:r>
      <w:r w:rsidRPr="00E3348A">
        <w:rPr>
          <w:rFonts w:ascii="Arial" w:hAnsi="Arial" w:cs="Arial"/>
        </w:rPr>
        <w:t xml:space="preserve">wykonujących czynności, których dotyczy wezwanie </w:t>
      </w:r>
      <w:r w:rsidR="00AB305E">
        <w:rPr>
          <w:rFonts w:ascii="Arial" w:hAnsi="Arial" w:cs="Arial"/>
        </w:rPr>
        <w:t>Z</w:t>
      </w:r>
      <w:r w:rsidRPr="00E3348A">
        <w:rPr>
          <w:rFonts w:ascii="Arial" w:hAnsi="Arial" w:cs="Arial"/>
        </w:rPr>
        <w:t>amawiaj</w:t>
      </w:r>
      <w:r w:rsidR="00890C8D">
        <w:rPr>
          <w:rFonts w:ascii="Arial" w:hAnsi="Arial" w:cs="Arial"/>
        </w:rPr>
        <w:t xml:space="preserve">ącego. Oświadczenie to </w:t>
      </w:r>
      <w:r w:rsidR="0085533B" w:rsidRPr="00E3348A">
        <w:rPr>
          <w:rFonts w:ascii="Arial" w:hAnsi="Arial" w:cs="Arial"/>
        </w:rPr>
        <w:t xml:space="preserve">powinno </w:t>
      </w:r>
      <w:r w:rsidRPr="00E3348A">
        <w:rPr>
          <w:rFonts w:ascii="Arial" w:hAnsi="Arial" w:cs="Arial"/>
        </w:rPr>
        <w:t xml:space="preserve">zawierać w szczególności: dokładne określenie podmiotu składającego oświadczenie, </w:t>
      </w:r>
      <w:r w:rsidRPr="00E3348A">
        <w:rPr>
          <w:rFonts w:ascii="Arial" w:hAnsi="Arial" w:cs="Arial"/>
        </w:rPr>
        <w:tab/>
        <w:t>datę złożenia oświadczenia, wskazanie, że objęte wezwaniem czynno</w:t>
      </w:r>
      <w:r w:rsidR="0085533B" w:rsidRPr="00E3348A">
        <w:rPr>
          <w:rFonts w:ascii="Arial" w:hAnsi="Arial" w:cs="Arial"/>
        </w:rPr>
        <w:t xml:space="preserve">ści wykonują osoby zatrudnione </w:t>
      </w:r>
      <w:r w:rsidRPr="00E3348A">
        <w:rPr>
          <w:rFonts w:ascii="Arial" w:hAnsi="Arial" w:cs="Arial"/>
        </w:rPr>
        <w:t xml:space="preserve">na podstawie umowy o pracę wraz ze wskazaniem liczby tych osób, </w:t>
      </w:r>
      <w:r w:rsidR="00AB03C0" w:rsidRPr="00E3348A">
        <w:rPr>
          <w:rFonts w:ascii="Arial" w:hAnsi="Arial" w:cs="Arial"/>
        </w:rPr>
        <w:t xml:space="preserve">imion  i nazwisk tych osób, rodzaju umowy o pracę i wymiaru etatu oraz podpis osoby uprawnionej do </w:t>
      </w:r>
      <w:r w:rsidR="00AB03C0" w:rsidRPr="00E3348A">
        <w:rPr>
          <w:rFonts w:ascii="Arial" w:hAnsi="Arial" w:cs="Arial"/>
        </w:rPr>
        <w:tab/>
        <w:t xml:space="preserve">złożenia oświadczenia w imieniu </w:t>
      </w:r>
      <w:r w:rsidR="00E148AB">
        <w:rPr>
          <w:rFonts w:ascii="Arial" w:hAnsi="Arial" w:cs="Arial"/>
        </w:rPr>
        <w:t>W</w:t>
      </w:r>
      <w:r w:rsidR="00AB03C0" w:rsidRPr="00E3348A">
        <w:rPr>
          <w:rFonts w:ascii="Arial" w:hAnsi="Arial" w:cs="Arial"/>
        </w:rPr>
        <w:t>ykonawcy lub podwykonawcy</w:t>
      </w:r>
      <w:r w:rsidR="00890C8D">
        <w:rPr>
          <w:rFonts w:ascii="Arial" w:hAnsi="Arial" w:cs="Arial"/>
        </w:rPr>
        <w:t>.</w:t>
      </w:r>
    </w:p>
    <w:p w14:paraId="0B8DED0E" w14:textId="77777777" w:rsidR="00F37DEE" w:rsidRPr="00E3348A" w:rsidRDefault="00F37DEE" w:rsidP="00970795">
      <w:pPr>
        <w:pStyle w:val="Akapitzlist"/>
        <w:numPr>
          <w:ilvl w:val="0"/>
          <w:numId w:val="37"/>
        </w:numPr>
        <w:spacing w:before="120" w:after="0" w:line="360" w:lineRule="auto"/>
        <w:ind w:left="567" w:hanging="567"/>
        <w:jc w:val="both"/>
        <w:rPr>
          <w:rFonts w:ascii="Arial" w:eastAsia="Times New Roman" w:hAnsi="Arial" w:cs="Arial"/>
          <w:sz w:val="20"/>
          <w:szCs w:val="20"/>
          <w:lang w:eastAsia="pl-PL"/>
        </w:rPr>
      </w:pPr>
      <w:r w:rsidRPr="00E3348A">
        <w:rPr>
          <w:rFonts w:ascii="Arial" w:eastAsia="Times New Roman" w:hAnsi="Arial" w:cs="Arial"/>
          <w:sz w:val="20"/>
          <w:szCs w:val="20"/>
          <w:lang w:eastAsia="pl-PL"/>
        </w:rPr>
        <w:t xml:space="preserve">Z tytułu niespełnienia przez </w:t>
      </w:r>
      <w:r w:rsidR="00015E93" w:rsidRPr="00E3348A">
        <w:rPr>
          <w:rFonts w:ascii="Arial" w:eastAsia="Times New Roman" w:hAnsi="Arial" w:cs="Arial"/>
          <w:sz w:val="20"/>
          <w:szCs w:val="20"/>
          <w:lang w:eastAsia="pl-PL"/>
        </w:rPr>
        <w:t>W</w:t>
      </w:r>
      <w:r w:rsidRPr="00E3348A">
        <w:rPr>
          <w:rFonts w:ascii="Arial" w:eastAsia="Times New Roman" w:hAnsi="Arial" w:cs="Arial"/>
          <w:sz w:val="20"/>
          <w:szCs w:val="20"/>
          <w:lang w:eastAsia="pl-PL"/>
        </w:rPr>
        <w:t xml:space="preserve">ykonawcę lub podwykonawcę wymogu zatrudnienia na podstawie umowy o pracę osób wykonujących wskazane w </w:t>
      </w:r>
      <w:r w:rsidR="00015E93" w:rsidRPr="00E3348A">
        <w:rPr>
          <w:rFonts w:ascii="Arial" w:eastAsia="Times New Roman" w:hAnsi="Arial" w:cs="Arial"/>
          <w:sz w:val="20"/>
          <w:szCs w:val="20"/>
          <w:lang w:eastAsia="pl-PL"/>
        </w:rPr>
        <w:t>ust. 1 czynności Z</w:t>
      </w:r>
      <w:r w:rsidRPr="00E3348A">
        <w:rPr>
          <w:rFonts w:ascii="Arial" w:eastAsia="Times New Roman" w:hAnsi="Arial" w:cs="Arial"/>
          <w:sz w:val="20"/>
          <w:szCs w:val="20"/>
          <w:lang w:eastAsia="pl-PL"/>
        </w:rPr>
        <w:t xml:space="preserve">amawiający przewiduje sankcję w postaci obowiązku zapłaty </w:t>
      </w:r>
      <w:r w:rsidR="00015E93" w:rsidRPr="00E3348A">
        <w:rPr>
          <w:rFonts w:ascii="Arial" w:eastAsia="Times New Roman" w:hAnsi="Arial" w:cs="Arial"/>
          <w:sz w:val="20"/>
          <w:szCs w:val="20"/>
          <w:lang w:eastAsia="pl-PL"/>
        </w:rPr>
        <w:t>przez W</w:t>
      </w:r>
      <w:r w:rsidRPr="00E3348A">
        <w:rPr>
          <w:rFonts w:ascii="Arial" w:eastAsia="Times New Roman" w:hAnsi="Arial" w:cs="Arial"/>
          <w:sz w:val="20"/>
          <w:szCs w:val="20"/>
          <w:lang w:eastAsia="pl-PL"/>
        </w:rPr>
        <w:t xml:space="preserve">ykonawcę kary umownej w wysokości </w:t>
      </w:r>
      <w:r w:rsidR="00015E93" w:rsidRPr="00E3348A">
        <w:rPr>
          <w:rFonts w:ascii="Arial" w:eastAsia="Times New Roman" w:hAnsi="Arial" w:cs="Arial"/>
          <w:sz w:val="20"/>
          <w:szCs w:val="20"/>
          <w:lang w:eastAsia="pl-PL"/>
        </w:rPr>
        <w:t>1000,00 zł za każdy taki przypadek</w:t>
      </w:r>
      <w:r w:rsidRPr="00E3348A">
        <w:rPr>
          <w:rFonts w:ascii="Arial" w:eastAsia="Times New Roman" w:hAnsi="Arial" w:cs="Arial"/>
          <w:sz w:val="20"/>
          <w:szCs w:val="20"/>
          <w:lang w:eastAsia="pl-PL"/>
        </w:rPr>
        <w:t>.</w:t>
      </w:r>
      <w:r w:rsidR="00015E93" w:rsidRPr="00E3348A">
        <w:rPr>
          <w:rFonts w:ascii="Arial" w:eastAsia="Times New Roman" w:hAnsi="Arial" w:cs="Arial"/>
          <w:sz w:val="20"/>
          <w:szCs w:val="20"/>
          <w:lang w:eastAsia="pl-PL"/>
        </w:rPr>
        <w:t xml:space="preserve"> Niezłożenie przez Wykonawcę w wyznaczonym przez Z</w:t>
      </w:r>
      <w:r w:rsidRPr="00E3348A">
        <w:rPr>
          <w:rFonts w:ascii="Arial" w:eastAsia="Times New Roman" w:hAnsi="Arial" w:cs="Arial"/>
          <w:sz w:val="20"/>
          <w:szCs w:val="20"/>
          <w:lang w:eastAsia="pl-PL"/>
        </w:rPr>
        <w:t>amawia</w:t>
      </w:r>
      <w:r w:rsidR="00015E93" w:rsidRPr="00E3348A">
        <w:rPr>
          <w:rFonts w:ascii="Arial" w:eastAsia="Times New Roman" w:hAnsi="Arial" w:cs="Arial"/>
          <w:sz w:val="20"/>
          <w:szCs w:val="20"/>
          <w:lang w:eastAsia="pl-PL"/>
        </w:rPr>
        <w:t>jącego terminie żądanych przez Z</w:t>
      </w:r>
      <w:r w:rsidRPr="00E3348A">
        <w:rPr>
          <w:rFonts w:ascii="Arial" w:eastAsia="Times New Roman" w:hAnsi="Arial" w:cs="Arial"/>
          <w:sz w:val="20"/>
          <w:szCs w:val="20"/>
          <w:lang w:eastAsia="pl-PL"/>
        </w:rPr>
        <w:t xml:space="preserve">amawiającego dowodów w celu potwierdzenia spełnienia przez </w:t>
      </w:r>
      <w:r w:rsidR="00015E93" w:rsidRPr="00E3348A">
        <w:rPr>
          <w:rFonts w:ascii="Arial" w:eastAsia="Times New Roman" w:hAnsi="Arial" w:cs="Arial"/>
          <w:sz w:val="20"/>
          <w:szCs w:val="20"/>
          <w:lang w:eastAsia="pl-PL"/>
        </w:rPr>
        <w:t>W</w:t>
      </w:r>
      <w:r w:rsidRPr="00E3348A">
        <w:rPr>
          <w:rFonts w:ascii="Arial" w:eastAsia="Times New Roman" w:hAnsi="Arial" w:cs="Arial"/>
          <w:sz w:val="20"/>
          <w:szCs w:val="20"/>
          <w:lang w:eastAsia="pl-PL"/>
        </w:rPr>
        <w:t xml:space="preserve">ykonawcę lub podwykonawcę wymogu zatrudnienia na podstawie umowy o pracę traktowane będzie jako niespełnienie przez </w:t>
      </w:r>
      <w:r w:rsidR="00015E93" w:rsidRPr="00E3348A">
        <w:rPr>
          <w:rFonts w:ascii="Arial" w:eastAsia="Times New Roman" w:hAnsi="Arial" w:cs="Arial"/>
          <w:sz w:val="20"/>
          <w:szCs w:val="20"/>
          <w:lang w:eastAsia="pl-PL"/>
        </w:rPr>
        <w:t>w</w:t>
      </w:r>
      <w:r w:rsidRPr="00E3348A">
        <w:rPr>
          <w:rFonts w:ascii="Arial" w:eastAsia="Times New Roman" w:hAnsi="Arial" w:cs="Arial"/>
          <w:sz w:val="20"/>
          <w:szCs w:val="20"/>
          <w:lang w:eastAsia="pl-PL"/>
        </w:rPr>
        <w:t xml:space="preserve">ykonawcę lub podwykonawcę wymogu zatrudnienia na podstawie umowy o pracę osób wykonujących wskazane w </w:t>
      </w:r>
      <w:r w:rsidR="00015E93" w:rsidRPr="00E3348A">
        <w:rPr>
          <w:rFonts w:ascii="Arial" w:eastAsia="Times New Roman" w:hAnsi="Arial" w:cs="Arial"/>
          <w:sz w:val="20"/>
          <w:szCs w:val="20"/>
          <w:lang w:eastAsia="pl-PL"/>
        </w:rPr>
        <w:t>ust.</w:t>
      </w:r>
      <w:r w:rsidRPr="00E3348A">
        <w:rPr>
          <w:rFonts w:ascii="Arial" w:eastAsia="Times New Roman" w:hAnsi="Arial" w:cs="Arial"/>
          <w:sz w:val="20"/>
          <w:szCs w:val="20"/>
          <w:lang w:eastAsia="pl-PL"/>
        </w:rPr>
        <w:t xml:space="preserve"> 1 czynności. </w:t>
      </w:r>
    </w:p>
    <w:p w14:paraId="5ECBF273" w14:textId="77777777" w:rsidR="00F37DEE" w:rsidRPr="00E3348A" w:rsidRDefault="00F37DEE" w:rsidP="00970795">
      <w:pPr>
        <w:pStyle w:val="Akapitzlist"/>
        <w:numPr>
          <w:ilvl w:val="0"/>
          <w:numId w:val="37"/>
        </w:numPr>
        <w:spacing w:before="120" w:after="0" w:line="360" w:lineRule="auto"/>
        <w:ind w:left="567" w:hanging="567"/>
        <w:jc w:val="both"/>
        <w:rPr>
          <w:rFonts w:ascii="Arial" w:eastAsia="Times New Roman" w:hAnsi="Arial" w:cs="Arial"/>
          <w:sz w:val="20"/>
          <w:szCs w:val="20"/>
          <w:lang w:eastAsia="pl-PL"/>
        </w:rPr>
      </w:pPr>
      <w:r w:rsidRPr="00E3348A">
        <w:rPr>
          <w:rFonts w:ascii="Arial" w:eastAsia="Times New Roman" w:hAnsi="Arial" w:cs="Arial"/>
          <w:sz w:val="20"/>
          <w:szCs w:val="20"/>
          <w:lang w:eastAsia="pl-PL"/>
        </w:rPr>
        <w:t xml:space="preserve">W przypadku uzasadnionych wątpliwości co do przestrzegania prawa pracy </w:t>
      </w:r>
      <w:r w:rsidR="00015E93" w:rsidRPr="00E3348A">
        <w:rPr>
          <w:rFonts w:ascii="Arial" w:eastAsia="Times New Roman" w:hAnsi="Arial" w:cs="Arial"/>
          <w:sz w:val="20"/>
          <w:szCs w:val="20"/>
          <w:lang w:eastAsia="pl-PL"/>
        </w:rPr>
        <w:t>przez W</w:t>
      </w:r>
      <w:r w:rsidRPr="00E3348A">
        <w:rPr>
          <w:rFonts w:ascii="Arial" w:eastAsia="Times New Roman" w:hAnsi="Arial" w:cs="Arial"/>
          <w:sz w:val="20"/>
          <w:szCs w:val="20"/>
          <w:lang w:eastAsia="pl-PL"/>
        </w:rPr>
        <w:t xml:space="preserve">ykonawcę lub podwykonawcę, </w:t>
      </w:r>
      <w:r w:rsidR="00015E93" w:rsidRPr="00E3348A">
        <w:rPr>
          <w:rFonts w:ascii="Arial" w:eastAsia="Times New Roman" w:hAnsi="Arial" w:cs="Arial"/>
          <w:sz w:val="20"/>
          <w:szCs w:val="20"/>
          <w:lang w:eastAsia="pl-PL"/>
        </w:rPr>
        <w:t>Z</w:t>
      </w:r>
      <w:r w:rsidRPr="00E3348A">
        <w:rPr>
          <w:rFonts w:ascii="Arial" w:eastAsia="Times New Roman" w:hAnsi="Arial" w:cs="Arial"/>
          <w:sz w:val="20"/>
          <w:szCs w:val="20"/>
          <w:lang w:eastAsia="pl-PL"/>
        </w:rPr>
        <w:t>amawiający może zwrócić się o przeprowadzenie kontroli przez Państwową Inspekcję Pracy.</w:t>
      </w:r>
    </w:p>
    <w:p w14:paraId="512100BD" w14:textId="77777777" w:rsidR="00714218" w:rsidRPr="00E3348A" w:rsidRDefault="004B3CE2" w:rsidP="00714218">
      <w:pPr>
        <w:spacing w:line="360" w:lineRule="auto"/>
        <w:jc w:val="center"/>
        <w:rPr>
          <w:rFonts w:ascii="Arial" w:hAnsi="Arial" w:cs="Arial"/>
        </w:rPr>
      </w:pPr>
      <w:r w:rsidRPr="00E3348A">
        <w:rPr>
          <w:rFonts w:ascii="Arial" w:hAnsi="Arial" w:cs="Arial"/>
        </w:rPr>
        <w:t>§ 2</w:t>
      </w:r>
      <w:r w:rsidR="00683F1B" w:rsidRPr="00E3348A">
        <w:rPr>
          <w:rFonts w:ascii="Arial" w:hAnsi="Arial" w:cs="Arial"/>
        </w:rPr>
        <w:t>0</w:t>
      </w:r>
    </w:p>
    <w:p w14:paraId="7A264021" w14:textId="77777777" w:rsidR="00714218" w:rsidRDefault="00714218" w:rsidP="00970795">
      <w:pPr>
        <w:widowControl w:val="0"/>
        <w:numPr>
          <w:ilvl w:val="0"/>
          <w:numId w:val="22"/>
        </w:numPr>
        <w:autoSpaceDE w:val="0"/>
        <w:spacing w:line="360" w:lineRule="auto"/>
        <w:ind w:left="567" w:hanging="567"/>
        <w:jc w:val="both"/>
        <w:rPr>
          <w:rFonts w:ascii="Arial" w:hAnsi="Arial" w:cs="Arial"/>
        </w:rPr>
      </w:pPr>
      <w:r w:rsidRPr="00E3348A">
        <w:rPr>
          <w:rFonts w:ascii="Arial" w:hAnsi="Arial" w:cs="Arial"/>
        </w:rPr>
        <w:t>Zamawiającemu przysługuje prawo odstąpienia od umowy w następujących przypadkach:</w:t>
      </w:r>
    </w:p>
    <w:p w14:paraId="28771A4A" w14:textId="7D0119F0" w:rsidR="00714218" w:rsidRDefault="00AB03C0" w:rsidP="00B63DD5">
      <w:pPr>
        <w:widowControl w:val="0"/>
        <w:numPr>
          <w:ilvl w:val="0"/>
          <w:numId w:val="43"/>
        </w:numPr>
        <w:autoSpaceDE w:val="0"/>
        <w:spacing w:line="360" w:lineRule="auto"/>
        <w:jc w:val="both"/>
        <w:rPr>
          <w:rFonts w:ascii="Arial" w:hAnsi="Arial" w:cs="Arial"/>
        </w:rPr>
      </w:pPr>
      <w:r w:rsidRPr="00890C8D">
        <w:rPr>
          <w:rFonts w:ascii="Arial" w:hAnsi="Arial" w:cs="Arial"/>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C385CB9" w14:textId="77777777" w:rsidR="00714218" w:rsidRDefault="00714218" w:rsidP="00B63DD5">
      <w:pPr>
        <w:widowControl w:val="0"/>
        <w:numPr>
          <w:ilvl w:val="0"/>
          <w:numId w:val="43"/>
        </w:numPr>
        <w:autoSpaceDE w:val="0"/>
        <w:spacing w:line="360" w:lineRule="auto"/>
        <w:jc w:val="both"/>
        <w:rPr>
          <w:rFonts w:ascii="Arial" w:hAnsi="Arial" w:cs="Arial"/>
        </w:rPr>
      </w:pPr>
      <w:r w:rsidRPr="00890C8D">
        <w:rPr>
          <w:rFonts w:ascii="Arial" w:hAnsi="Arial" w:cs="Arial"/>
        </w:rPr>
        <w:t>zostanie wydany nakaz zajęcia majątku Wykonawcy;</w:t>
      </w:r>
    </w:p>
    <w:p w14:paraId="194A2F3A" w14:textId="77777777" w:rsidR="00714218" w:rsidRDefault="00714218" w:rsidP="00B63DD5">
      <w:pPr>
        <w:widowControl w:val="0"/>
        <w:numPr>
          <w:ilvl w:val="0"/>
          <w:numId w:val="43"/>
        </w:numPr>
        <w:autoSpaceDE w:val="0"/>
        <w:spacing w:line="360" w:lineRule="auto"/>
        <w:jc w:val="both"/>
        <w:rPr>
          <w:rFonts w:ascii="Arial" w:hAnsi="Arial" w:cs="Arial"/>
        </w:rPr>
      </w:pPr>
      <w:r w:rsidRPr="00890C8D">
        <w:rPr>
          <w:rFonts w:ascii="Arial" w:hAnsi="Arial" w:cs="Arial"/>
        </w:rPr>
        <w:t>Wykonawca, w wyznaczonym przez Zamawiającego terminie nie rozpoczął prac bez uzasadnionych przyczyn;</w:t>
      </w:r>
    </w:p>
    <w:p w14:paraId="4E028E06" w14:textId="7E2E5C6A" w:rsidR="00714218" w:rsidRDefault="00714218" w:rsidP="00B63DD5">
      <w:pPr>
        <w:widowControl w:val="0"/>
        <w:numPr>
          <w:ilvl w:val="0"/>
          <w:numId w:val="43"/>
        </w:numPr>
        <w:autoSpaceDE w:val="0"/>
        <w:spacing w:line="360" w:lineRule="auto"/>
        <w:jc w:val="both"/>
        <w:rPr>
          <w:rFonts w:ascii="Arial" w:hAnsi="Arial" w:cs="Arial"/>
        </w:rPr>
      </w:pPr>
      <w:r w:rsidRPr="00890C8D">
        <w:rPr>
          <w:rFonts w:ascii="Arial" w:hAnsi="Arial" w:cs="Arial"/>
        </w:rPr>
        <w:t xml:space="preserve">Wykonawca przerwał realizację </w:t>
      </w:r>
      <w:r w:rsidR="008A1BAB">
        <w:rPr>
          <w:rFonts w:ascii="Arial" w:hAnsi="Arial" w:cs="Arial"/>
        </w:rPr>
        <w:t xml:space="preserve">umowy </w:t>
      </w:r>
      <w:r w:rsidRPr="00890C8D">
        <w:rPr>
          <w:rFonts w:ascii="Arial" w:hAnsi="Arial" w:cs="Arial"/>
        </w:rPr>
        <w:t>i nie realizuje jej przez okres dłuższy niż 14 dni;</w:t>
      </w:r>
    </w:p>
    <w:p w14:paraId="530F60BC" w14:textId="539C59F3" w:rsidR="00714218" w:rsidRDefault="00714218" w:rsidP="00B63DD5">
      <w:pPr>
        <w:widowControl w:val="0"/>
        <w:numPr>
          <w:ilvl w:val="0"/>
          <w:numId w:val="43"/>
        </w:numPr>
        <w:autoSpaceDE w:val="0"/>
        <w:spacing w:line="360" w:lineRule="auto"/>
        <w:jc w:val="both"/>
        <w:rPr>
          <w:rFonts w:ascii="Arial" w:hAnsi="Arial" w:cs="Arial"/>
        </w:rPr>
      </w:pPr>
      <w:r w:rsidRPr="00890C8D">
        <w:rPr>
          <w:rFonts w:ascii="Arial" w:hAnsi="Arial" w:cs="Arial"/>
        </w:rPr>
        <w:t>nieubezpieczenia budowy i robót od ryzyka budowlanego zgodnie z § 9 niniejszej Umowy;</w:t>
      </w:r>
    </w:p>
    <w:p w14:paraId="0FFEDCFF" w14:textId="6E2FF873" w:rsidR="0085533B" w:rsidRDefault="0085533B" w:rsidP="00B63DD5">
      <w:pPr>
        <w:widowControl w:val="0"/>
        <w:numPr>
          <w:ilvl w:val="0"/>
          <w:numId w:val="43"/>
        </w:numPr>
        <w:autoSpaceDE w:val="0"/>
        <w:spacing w:line="360" w:lineRule="auto"/>
        <w:jc w:val="both"/>
        <w:rPr>
          <w:rFonts w:ascii="Arial" w:hAnsi="Arial" w:cs="Arial"/>
        </w:rPr>
      </w:pPr>
      <w:r w:rsidRPr="00890C8D">
        <w:rPr>
          <w:rFonts w:ascii="Arial" w:hAnsi="Arial" w:cs="Arial"/>
        </w:rPr>
        <w:t xml:space="preserve">Wykonawca nie przedłożył w umówionym terminie dokumentacji projektowej wykonawczej i pomimo wezwania przez Zamawiającego – nie przedłożył w terminie 7 dni od wezwania; </w:t>
      </w:r>
    </w:p>
    <w:p w14:paraId="3F70EE2A" w14:textId="77777777" w:rsidR="00714218" w:rsidRDefault="00714218" w:rsidP="00B63DD5">
      <w:pPr>
        <w:widowControl w:val="0"/>
        <w:numPr>
          <w:ilvl w:val="0"/>
          <w:numId w:val="43"/>
        </w:numPr>
        <w:autoSpaceDE w:val="0"/>
        <w:spacing w:line="360" w:lineRule="auto"/>
        <w:jc w:val="both"/>
        <w:rPr>
          <w:rFonts w:ascii="Arial" w:hAnsi="Arial" w:cs="Arial"/>
        </w:rPr>
      </w:pPr>
      <w:r w:rsidRPr="00890C8D">
        <w:rPr>
          <w:rFonts w:ascii="Arial" w:hAnsi="Arial" w:cs="Arial"/>
        </w:rPr>
        <w:t xml:space="preserve">Wykonawca nie wykonuje (nienależycie wykonuje) robót zgodnie z umową, </w:t>
      </w:r>
      <w:r w:rsidR="00890C8D">
        <w:rPr>
          <w:rFonts w:ascii="Arial" w:hAnsi="Arial" w:cs="Arial"/>
        </w:rPr>
        <w:br/>
      </w:r>
      <w:r w:rsidRPr="00890C8D">
        <w:rPr>
          <w:rFonts w:ascii="Arial" w:hAnsi="Arial" w:cs="Arial"/>
        </w:rPr>
        <w:t xml:space="preserve">a w szczególności z dokumentacją techniczną, i pomimo wezwania przez Zamawiającego – nie rozpoczął w terminie 7 dni od wezwania wykonywania robót </w:t>
      </w:r>
      <w:r w:rsidRPr="00890C8D">
        <w:rPr>
          <w:rFonts w:ascii="Arial" w:hAnsi="Arial" w:cs="Arial"/>
        </w:rPr>
        <w:lastRenderedPageBreak/>
        <w:t>zgodnie z umową,</w:t>
      </w:r>
    </w:p>
    <w:p w14:paraId="6A6D9EB1" w14:textId="77777777" w:rsidR="00714218" w:rsidRDefault="00714218" w:rsidP="00B63DD5">
      <w:pPr>
        <w:widowControl w:val="0"/>
        <w:numPr>
          <w:ilvl w:val="0"/>
          <w:numId w:val="43"/>
        </w:numPr>
        <w:autoSpaceDE w:val="0"/>
        <w:spacing w:line="360" w:lineRule="auto"/>
        <w:jc w:val="both"/>
        <w:rPr>
          <w:rFonts w:ascii="Arial" w:hAnsi="Arial" w:cs="Arial"/>
        </w:rPr>
      </w:pPr>
      <w:r w:rsidRPr="00890C8D">
        <w:rPr>
          <w:rFonts w:ascii="Arial" w:hAnsi="Arial" w:cs="Arial"/>
        </w:rPr>
        <w:t>Wykonawca opóźnia się w wykonaniu prac objętych umową tak dalece, że nie jest prawdopodobne, żeby zdołał je ukończyć w czasie umówionym – bez wyznaczania przez Zamawiającego dodatkowego terminu,</w:t>
      </w:r>
    </w:p>
    <w:p w14:paraId="0A6DD98D" w14:textId="67BD1569" w:rsidR="00AB03C0" w:rsidRDefault="00AB03C0" w:rsidP="00B63DD5">
      <w:pPr>
        <w:widowControl w:val="0"/>
        <w:numPr>
          <w:ilvl w:val="0"/>
          <w:numId w:val="43"/>
        </w:numPr>
        <w:autoSpaceDE w:val="0"/>
        <w:spacing w:line="360" w:lineRule="auto"/>
        <w:jc w:val="both"/>
        <w:rPr>
          <w:rFonts w:ascii="Arial" w:hAnsi="Arial" w:cs="Arial"/>
        </w:rPr>
      </w:pPr>
      <w:r w:rsidRPr="00890C8D">
        <w:rPr>
          <w:rFonts w:ascii="Arial" w:hAnsi="Arial" w:cs="Arial"/>
        </w:rPr>
        <w:t>Wykonawca rażąco naruszy inne obowiązki wynikające z umowy niż wymienione powyżej lub</w:t>
      </w:r>
      <w:r w:rsidR="00E148AB">
        <w:rPr>
          <w:rFonts w:ascii="Arial" w:hAnsi="Arial" w:cs="Arial"/>
        </w:rPr>
        <w:t xml:space="preserve"> z</w:t>
      </w:r>
      <w:r w:rsidRPr="00890C8D">
        <w:rPr>
          <w:rFonts w:ascii="Arial" w:hAnsi="Arial" w:cs="Arial"/>
        </w:rPr>
        <w:t xml:space="preserve"> przepisów prawa,</w:t>
      </w:r>
    </w:p>
    <w:p w14:paraId="333FA341" w14:textId="77777777" w:rsidR="00714218" w:rsidRDefault="00714218" w:rsidP="00B63DD5">
      <w:pPr>
        <w:widowControl w:val="0"/>
        <w:numPr>
          <w:ilvl w:val="0"/>
          <w:numId w:val="43"/>
        </w:numPr>
        <w:autoSpaceDE w:val="0"/>
        <w:spacing w:line="360" w:lineRule="auto"/>
        <w:jc w:val="both"/>
        <w:rPr>
          <w:rFonts w:ascii="Arial" w:hAnsi="Arial" w:cs="Arial"/>
        </w:rPr>
      </w:pPr>
      <w:r w:rsidRPr="00890C8D">
        <w:rPr>
          <w:rFonts w:ascii="Arial" w:hAnsi="Arial" w:cs="Arial"/>
        </w:rPr>
        <w:t>jeżeli stwierdzone podczas odbioru wady uniemożliwiają użytkowanie przedmiotu odbioru zgodnie z przeznaczeniem,</w:t>
      </w:r>
    </w:p>
    <w:p w14:paraId="2B66D4D3" w14:textId="77777777" w:rsidR="00714218" w:rsidRPr="00890C8D" w:rsidRDefault="00714218" w:rsidP="00B63DD5">
      <w:pPr>
        <w:widowControl w:val="0"/>
        <w:numPr>
          <w:ilvl w:val="0"/>
          <w:numId w:val="43"/>
        </w:numPr>
        <w:autoSpaceDE w:val="0"/>
        <w:spacing w:line="360" w:lineRule="auto"/>
        <w:jc w:val="both"/>
        <w:rPr>
          <w:rFonts w:ascii="Arial" w:hAnsi="Arial" w:cs="Arial"/>
        </w:rPr>
      </w:pPr>
      <w:r w:rsidRPr="00890C8D">
        <w:rPr>
          <w:rFonts w:ascii="Arial" w:hAnsi="Arial" w:cs="Arial"/>
        </w:rPr>
        <w:t>w przypadku dokonania przez Zamawiającego trzykrotnej zapłaty wynagrodzenia na rzecz podwykonawców lub dalszych podwykonawców w trybie § 1</w:t>
      </w:r>
      <w:r w:rsidR="00902F53" w:rsidRPr="00890C8D">
        <w:rPr>
          <w:rFonts w:ascii="Arial" w:hAnsi="Arial" w:cs="Arial"/>
        </w:rPr>
        <w:t>8</w:t>
      </w:r>
      <w:r w:rsidR="00890C8D">
        <w:rPr>
          <w:rFonts w:ascii="Arial" w:hAnsi="Arial" w:cs="Arial"/>
        </w:rPr>
        <w:t xml:space="preserve"> ust. 12 Umowy lub gdy </w:t>
      </w:r>
      <w:r w:rsidRPr="00890C8D">
        <w:rPr>
          <w:rFonts w:ascii="Arial" w:hAnsi="Arial" w:cs="Arial"/>
        </w:rPr>
        <w:t xml:space="preserve">dokonane zapłaty przewyższa łącznie 5 % wartości umowy określonej </w:t>
      </w:r>
      <w:r w:rsidR="00890C8D">
        <w:rPr>
          <w:rFonts w:ascii="Arial" w:hAnsi="Arial" w:cs="Arial"/>
        </w:rPr>
        <w:br/>
      </w:r>
      <w:r w:rsidRPr="00890C8D">
        <w:rPr>
          <w:rFonts w:ascii="Arial" w:hAnsi="Arial" w:cs="Arial"/>
        </w:rPr>
        <w:t>w § 6 ust.1,</w:t>
      </w:r>
    </w:p>
    <w:p w14:paraId="22FF5ED2" w14:textId="77777777" w:rsidR="00714218" w:rsidRPr="00E3348A" w:rsidRDefault="00714218" w:rsidP="00803727">
      <w:pPr>
        <w:widowControl w:val="0"/>
        <w:suppressAutoHyphens/>
        <w:autoSpaceDE w:val="0"/>
        <w:spacing w:line="360" w:lineRule="auto"/>
        <w:jc w:val="both"/>
        <w:rPr>
          <w:rFonts w:ascii="Arial" w:hAnsi="Arial" w:cs="Arial"/>
        </w:rPr>
      </w:pPr>
      <w:r w:rsidRPr="00E3348A">
        <w:rPr>
          <w:rFonts w:ascii="Arial" w:hAnsi="Arial" w:cs="Arial"/>
        </w:rPr>
        <w:t xml:space="preserve">w terminie </w:t>
      </w:r>
      <w:r w:rsidR="00B413D5" w:rsidRPr="00E3348A">
        <w:rPr>
          <w:rFonts w:ascii="Arial" w:hAnsi="Arial" w:cs="Arial"/>
        </w:rPr>
        <w:t xml:space="preserve">do </w:t>
      </w:r>
      <w:r w:rsidRPr="00E3348A">
        <w:rPr>
          <w:rFonts w:ascii="Arial" w:hAnsi="Arial" w:cs="Arial"/>
        </w:rPr>
        <w:t>30 dni od powzięcia wiadomości o zdarzeniu stanowiącym podstawę odstąpieni</w:t>
      </w:r>
      <w:r w:rsidR="00B413D5" w:rsidRPr="00E3348A">
        <w:rPr>
          <w:rFonts w:ascii="Arial" w:hAnsi="Arial" w:cs="Arial"/>
        </w:rPr>
        <w:t xml:space="preserve">a – </w:t>
      </w:r>
      <w:r w:rsidR="00220A46" w:rsidRPr="00E3348A">
        <w:rPr>
          <w:rFonts w:ascii="Arial" w:hAnsi="Arial" w:cs="Arial"/>
        </w:rPr>
        <w:t>dot. punktów 2) – 1</w:t>
      </w:r>
      <w:r w:rsidR="00DC7F1C" w:rsidRPr="00E3348A">
        <w:rPr>
          <w:rFonts w:ascii="Arial" w:hAnsi="Arial" w:cs="Arial"/>
        </w:rPr>
        <w:t>1</w:t>
      </w:r>
      <w:r w:rsidR="00B413D5" w:rsidRPr="00E3348A">
        <w:rPr>
          <w:rFonts w:ascii="Arial" w:hAnsi="Arial" w:cs="Arial"/>
        </w:rPr>
        <w:t>)</w:t>
      </w:r>
      <w:r w:rsidR="00B40793" w:rsidRPr="00E3348A">
        <w:rPr>
          <w:rFonts w:ascii="Arial" w:hAnsi="Arial" w:cs="Arial"/>
        </w:rPr>
        <w:t>.</w:t>
      </w:r>
    </w:p>
    <w:p w14:paraId="39E572A9" w14:textId="77777777" w:rsidR="00714218" w:rsidRPr="00E3348A" w:rsidRDefault="00714218" w:rsidP="00970795">
      <w:pPr>
        <w:widowControl w:val="0"/>
        <w:numPr>
          <w:ilvl w:val="0"/>
          <w:numId w:val="22"/>
        </w:numPr>
        <w:autoSpaceDE w:val="0"/>
        <w:spacing w:line="360" w:lineRule="auto"/>
        <w:ind w:left="567" w:hanging="567"/>
        <w:jc w:val="both"/>
        <w:rPr>
          <w:rFonts w:ascii="Arial" w:hAnsi="Arial" w:cs="Arial"/>
        </w:rPr>
      </w:pPr>
      <w:r w:rsidRPr="00E3348A">
        <w:rPr>
          <w:rFonts w:ascii="Arial" w:hAnsi="Arial" w:cs="Arial"/>
        </w:rPr>
        <w:t>Zamawiający może odstąpić od Umowy w terminie 30 dni od dnia powzięcia wiadomości o okolicznościach o których mowa w ust. 1 pkt 1. W takim wypadku Wykonawca może żądać jedynie wynagrodzenia należnego mu z tytułu wykonania części Umowy.</w:t>
      </w:r>
    </w:p>
    <w:p w14:paraId="326C851A" w14:textId="77777777" w:rsidR="00714218" w:rsidRDefault="00714218" w:rsidP="00970795">
      <w:pPr>
        <w:widowControl w:val="0"/>
        <w:numPr>
          <w:ilvl w:val="0"/>
          <w:numId w:val="22"/>
        </w:numPr>
        <w:autoSpaceDE w:val="0"/>
        <w:spacing w:line="360" w:lineRule="auto"/>
        <w:ind w:left="567" w:hanging="567"/>
        <w:jc w:val="both"/>
        <w:rPr>
          <w:rFonts w:ascii="Arial" w:hAnsi="Arial" w:cs="Arial"/>
        </w:rPr>
      </w:pPr>
      <w:r w:rsidRPr="00E3348A">
        <w:rPr>
          <w:rFonts w:ascii="Arial" w:hAnsi="Arial" w:cs="Arial"/>
        </w:rPr>
        <w:t>Wykonawcy przysługuje prawo do odstąpienia od umowy jeżeli:</w:t>
      </w:r>
    </w:p>
    <w:p w14:paraId="083B09C5" w14:textId="77777777" w:rsidR="00714218" w:rsidRDefault="00714218" w:rsidP="00B63DD5">
      <w:pPr>
        <w:widowControl w:val="0"/>
        <w:numPr>
          <w:ilvl w:val="0"/>
          <w:numId w:val="44"/>
        </w:numPr>
        <w:autoSpaceDE w:val="0"/>
        <w:spacing w:line="360" w:lineRule="auto"/>
        <w:jc w:val="both"/>
        <w:rPr>
          <w:rFonts w:ascii="Arial" w:hAnsi="Arial" w:cs="Arial"/>
        </w:rPr>
      </w:pPr>
      <w:r w:rsidRPr="00890C8D">
        <w:rPr>
          <w:rFonts w:ascii="Arial" w:hAnsi="Arial" w:cs="Arial"/>
        </w:rPr>
        <w:t>Zamawiający nie wywiązuje się z obowiązku zapłaty faktur VAT mimo dodatkowego wezwania w terminie 60 dni od upływu terminu zapłaty, określonego w niniejszej umowie,</w:t>
      </w:r>
    </w:p>
    <w:p w14:paraId="5BF27D71" w14:textId="77777777" w:rsidR="00714218" w:rsidRDefault="00714218" w:rsidP="00B63DD5">
      <w:pPr>
        <w:widowControl w:val="0"/>
        <w:numPr>
          <w:ilvl w:val="0"/>
          <w:numId w:val="44"/>
        </w:numPr>
        <w:autoSpaceDE w:val="0"/>
        <w:spacing w:line="360" w:lineRule="auto"/>
        <w:jc w:val="both"/>
        <w:rPr>
          <w:rFonts w:ascii="Arial" w:hAnsi="Arial" w:cs="Arial"/>
        </w:rPr>
      </w:pPr>
      <w:r w:rsidRPr="00890C8D">
        <w:rPr>
          <w:rFonts w:ascii="Arial" w:hAnsi="Arial" w:cs="Arial"/>
        </w:rPr>
        <w:t>Zamawiający odmawia bez wskazania uzasadnionej przyczyny odbioru robót lub podpisania protokołu odbioru,</w:t>
      </w:r>
    </w:p>
    <w:p w14:paraId="00C33EB5" w14:textId="77777777" w:rsidR="00714218" w:rsidRPr="00890C8D" w:rsidRDefault="00714218" w:rsidP="00B63DD5">
      <w:pPr>
        <w:widowControl w:val="0"/>
        <w:numPr>
          <w:ilvl w:val="0"/>
          <w:numId w:val="44"/>
        </w:numPr>
        <w:autoSpaceDE w:val="0"/>
        <w:spacing w:line="360" w:lineRule="auto"/>
        <w:jc w:val="both"/>
        <w:rPr>
          <w:rFonts w:ascii="Arial" w:hAnsi="Arial" w:cs="Arial"/>
        </w:rPr>
      </w:pPr>
      <w:r w:rsidRPr="00890C8D">
        <w:rPr>
          <w:rFonts w:ascii="Arial" w:hAnsi="Arial" w:cs="Arial"/>
        </w:rPr>
        <w:t>Zamawiający zawiadomi Wykonawcę, iż wobec zaistnienia uprzednio nie przewidzianych okoliczności nie będzie mógł spełnić swoich zobowiązań umownych wobec Wykonawcy.</w:t>
      </w:r>
    </w:p>
    <w:p w14:paraId="5D495362" w14:textId="77777777" w:rsidR="00890C8D" w:rsidRPr="00E3348A" w:rsidRDefault="004E3211" w:rsidP="00890C8D">
      <w:pPr>
        <w:spacing w:line="360" w:lineRule="auto"/>
        <w:ind w:left="557"/>
        <w:jc w:val="both"/>
        <w:rPr>
          <w:rFonts w:ascii="Arial" w:hAnsi="Arial" w:cs="Arial"/>
        </w:rPr>
      </w:pPr>
      <w:r w:rsidRPr="00E3348A">
        <w:rPr>
          <w:rFonts w:ascii="Arial" w:hAnsi="Arial" w:cs="Arial"/>
        </w:rPr>
        <w:t>Wykonawca może odstąpić od umowy z przyczyn</w:t>
      </w:r>
      <w:r w:rsidR="00DC5E53" w:rsidRPr="00E3348A">
        <w:rPr>
          <w:rFonts w:ascii="Arial" w:hAnsi="Arial" w:cs="Arial"/>
        </w:rPr>
        <w:t>, o których mowa w pkt 1-3</w:t>
      </w:r>
      <w:r w:rsidRPr="00E3348A">
        <w:rPr>
          <w:rFonts w:ascii="Arial" w:hAnsi="Arial" w:cs="Arial"/>
        </w:rPr>
        <w:t xml:space="preserve"> w terminie </w:t>
      </w:r>
      <w:r w:rsidR="00803727" w:rsidRPr="00E3348A">
        <w:rPr>
          <w:rFonts w:ascii="Arial" w:hAnsi="Arial" w:cs="Arial"/>
        </w:rPr>
        <w:t>30</w:t>
      </w:r>
      <w:r w:rsidRPr="00E3348A">
        <w:rPr>
          <w:rFonts w:ascii="Arial" w:hAnsi="Arial" w:cs="Arial"/>
        </w:rPr>
        <w:t xml:space="preserve"> dni od dnia powzięcia wiadomości o </w:t>
      </w:r>
      <w:r w:rsidR="00DC5E53" w:rsidRPr="00E3348A">
        <w:rPr>
          <w:rFonts w:ascii="Arial" w:hAnsi="Arial" w:cs="Arial"/>
        </w:rPr>
        <w:t>przyczynach</w:t>
      </w:r>
      <w:r w:rsidRPr="00E3348A">
        <w:rPr>
          <w:rFonts w:ascii="Arial" w:hAnsi="Arial" w:cs="Arial"/>
        </w:rPr>
        <w:t xml:space="preserve">, o których mowa w pkt 1-3. </w:t>
      </w:r>
    </w:p>
    <w:p w14:paraId="6110C831" w14:textId="77777777" w:rsidR="000D2A4A" w:rsidRPr="00E3348A" w:rsidRDefault="00890C8D" w:rsidP="00890C8D">
      <w:pPr>
        <w:widowControl w:val="0"/>
        <w:autoSpaceDE w:val="0"/>
        <w:spacing w:line="360" w:lineRule="auto"/>
        <w:ind w:left="567" w:hanging="567"/>
        <w:jc w:val="both"/>
        <w:rPr>
          <w:rFonts w:ascii="Arial" w:hAnsi="Arial" w:cs="Arial"/>
        </w:rPr>
      </w:pPr>
      <w:r>
        <w:rPr>
          <w:rFonts w:ascii="Arial" w:hAnsi="Arial" w:cs="Arial"/>
        </w:rPr>
        <w:t>4.</w:t>
      </w:r>
      <w:r>
        <w:rPr>
          <w:rFonts w:ascii="Arial" w:hAnsi="Arial" w:cs="Arial"/>
        </w:rPr>
        <w:tab/>
      </w:r>
      <w:r w:rsidR="00714218" w:rsidRPr="00E3348A">
        <w:rPr>
          <w:rFonts w:ascii="Arial" w:hAnsi="Arial" w:cs="Arial"/>
        </w:rPr>
        <w:t xml:space="preserve">Odstąpienie od umowy powinno nastąpić w formie pisemnej pod rygorem nieważności </w:t>
      </w:r>
      <w:r w:rsidR="00803727" w:rsidRPr="00E3348A">
        <w:rPr>
          <w:rFonts w:ascii="Arial" w:hAnsi="Arial" w:cs="Arial"/>
        </w:rPr>
        <w:t xml:space="preserve">takiego </w:t>
      </w:r>
      <w:r w:rsidR="00714218" w:rsidRPr="00E3348A">
        <w:rPr>
          <w:rFonts w:ascii="Arial" w:hAnsi="Arial" w:cs="Arial"/>
        </w:rPr>
        <w:t>oświadczenia i musi zawierać uzasadnienie.</w:t>
      </w:r>
    </w:p>
    <w:p w14:paraId="5BDCF330" w14:textId="77777777" w:rsidR="00714218" w:rsidRDefault="000D2A4A" w:rsidP="00890C8D">
      <w:pPr>
        <w:widowControl w:val="0"/>
        <w:autoSpaceDE w:val="0"/>
        <w:spacing w:line="360" w:lineRule="auto"/>
        <w:ind w:left="567" w:hanging="567"/>
        <w:jc w:val="both"/>
        <w:rPr>
          <w:rFonts w:ascii="Arial" w:hAnsi="Arial" w:cs="Arial"/>
        </w:rPr>
      </w:pPr>
      <w:r w:rsidRPr="00E3348A">
        <w:rPr>
          <w:rFonts w:ascii="Arial" w:hAnsi="Arial" w:cs="Arial"/>
        </w:rPr>
        <w:t>5.</w:t>
      </w:r>
      <w:r w:rsidRPr="00E3348A">
        <w:rPr>
          <w:rFonts w:ascii="Arial" w:hAnsi="Arial" w:cs="Arial"/>
        </w:rPr>
        <w:tab/>
      </w:r>
      <w:r w:rsidR="00714218" w:rsidRPr="00E3348A">
        <w:rPr>
          <w:rFonts w:ascii="Arial" w:hAnsi="Arial" w:cs="Arial"/>
        </w:rPr>
        <w:t>W wypadku odstąpienia od umowy, Wykonawcę oraz Zamawiającego obciążają następujące obowiązki:</w:t>
      </w:r>
    </w:p>
    <w:p w14:paraId="466A6E26" w14:textId="77777777" w:rsidR="00714218" w:rsidRDefault="00714218" w:rsidP="00B63DD5">
      <w:pPr>
        <w:widowControl w:val="0"/>
        <w:numPr>
          <w:ilvl w:val="0"/>
          <w:numId w:val="45"/>
        </w:numPr>
        <w:autoSpaceDE w:val="0"/>
        <w:spacing w:line="360" w:lineRule="auto"/>
        <w:ind w:left="1276" w:hanging="425"/>
        <w:jc w:val="both"/>
        <w:rPr>
          <w:rFonts w:ascii="Arial" w:hAnsi="Arial" w:cs="Arial"/>
        </w:rPr>
      </w:pPr>
      <w:r w:rsidRPr="00890C8D">
        <w:rPr>
          <w:rFonts w:ascii="Arial" w:hAnsi="Arial" w:cs="Arial"/>
        </w:rPr>
        <w:t>Wykonawca zabezpieczy przerwane roboty w zakresie obustronnie uzgodnionym na koszt tej strony, z której to winy nastąpiło odstąpienie od umowy,</w:t>
      </w:r>
    </w:p>
    <w:p w14:paraId="7C108F5A" w14:textId="77777777" w:rsidR="00714218" w:rsidRDefault="00714218" w:rsidP="00B63DD5">
      <w:pPr>
        <w:widowControl w:val="0"/>
        <w:numPr>
          <w:ilvl w:val="0"/>
          <w:numId w:val="45"/>
        </w:numPr>
        <w:autoSpaceDE w:val="0"/>
        <w:spacing w:line="360" w:lineRule="auto"/>
        <w:ind w:left="1276" w:hanging="425"/>
        <w:jc w:val="both"/>
        <w:rPr>
          <w:rFonts w:ascii="Arial" w:hAnsi="Arial" w:cs="Arial"/>
        </w:rPr>
      </w:pPr>
      <w:r w:rsidRPr="00890C8D">
        <w:rPr>
          <w:rFonts w:ascii="Arial" w:hAnsi="Arial" w:cs="Arial"/>
        </w:rPr>
        <w:t xml:space="preserve">najpóźniej w ciągu 10 dni od daty odstąpienia od umowy Wykonawca usunie z terenu budowy urządzenia zaplecza przez niego dostarczone bądź wzniesione, </w:t>
      </w:r>
    </w:p>
    <w:p w14:paraId="225870F3" w14:textId="77777777" w:rsidR="00714218" w:rsidRDefault="00714218" w:rsidP="00B63DD5">
      <w:pPr>
        <w:widowControl w:val="0"/>
        <w:numPr>
          <w:ilvl w:val="0"/>
          <w:numId w:val="45"/>
        </w:numPr>
        <w:autoSpaceDE w:val="0"/>
        <w:spacing w:line="360" w:lineRule="auto"/>
        <w:ind w:left="1276" w:hanging="425"/>
        <w:jc w:val="both"/>
        <w:rPr>
          <w:rFonts w:ascii="Arial" w:hAnsi="Arial" w:cs="Arial"/>
        </w:rPr>
      </w:pPr>
      <w:r w:rsidRPr="00890C8D">
        <w:rPr>
          <w:rFonts w:ascii="Arial" w:hAnsi="Arial" w:cs="Arial"/>
        </w:rPr>
        <w:t xml:space="preserve">Wykonawca zgłosi do dokonania przez Zamawiającego odbioru robót przerwanych, </w:t>
      </w:r>
    </w:p>
    <w:p w14:paraId="35F1DA7E" w14:textId="77777777" w:rsidR="00714218" w:rsidRDefault="00714218" w:rsidP="00B63DD5">
      <w:pPr>
        <w:widowControl w:val="0"/>
        <w:numPr>
          <w:ilvl w:val="0"/>
          <w:numId w:val="45"/>
        </w:numPr>
        <w:autoSpaceDE w:val="0"/>
        <w:spacing w:line="360" w:lineRule="auto"/>
        <w:ind w:left="1276" w:hanging="425"/>
        <w:jc w:val="both"/>
        <w:rPr>
          <w:rFonts w:ascii="Arial" w:hAnsi="Arial" w:cs="Arial"/>
        </w:rPr>
      </w:pPr>
      <w:r w:rsidRPr="00890C8D">
        <w:rPr>
          <w:rFonts w:ascii="Arial" w:hAnsi="Arial" w:cs="Arial"/>
        </w:rPr>
        <w:t xml:space="preserve">w terminie 10 dni od daty zgłoszenia, o którym mowa w pkt 3, Wykonawca przy udziale Zamawiającego sporządzi szczegółowy protokół inwentaryzacji robót w toku wraz z </w:t>
      </w:r>
      <w:r w:rsidRPr="00890C8D">
        <w:rPr>
          <w:rFonts w:ascii="Arial" w:hAnsi="Arial" w:cs="Arial"/>
        </w:rPr>
        <w:lastRenderedPageBreak/>
        <w:t>zestawieniem wartości prawidłowo wykonanych robót według stanu na dzień odstąpienia; protokół inwentaryzacji robót w toku stanowić będzie podstawę do wystawienia faktury VAT przez Wykonawcę,</w:t>
      </w:r>
    </w:p>
    <w:p w14:paraId="1A57E0CD" w14:textId="24C20E12" w:rsidR="00714218" w:rsidRDefault="00714218" w:rsidP="00B63DD5">
      <w:pPr>
        <w:widowControl w:val="0"/>
        <w:numPr>
          <w:ilvl w:val="0"/>
          <w:numId w:val="45"/>
        </w:numPr>
        <w:autoSpaceDE w:val="0"/>
        <w:spacing w:line="360" w:lineRule="auto"/>
        <w:ind w:left="1276" w:hanging="425"/>
        <w:jc w:val="both"/>
        <w:rPr>
          <w:rFonts w:ascii="Arial" w:hAnsi="Arial" w:cs="Arial"/>
        </w:rPr>
      </w:pPr>
      <w:r w:rsidRPr="00890C8D">
        <w:rPr>
          <w:rFonts w:ascii="Arial" w:hAnsi="Arial" w:cs="Arial"/>
        </w:rPr>
        <w:t>w razie odstąpienia od umowy przez którąkolwiek ze stron, Zamawiający obowiązany jest do dokonania odbioru robót przerwanych i do zapłaty wynagrodzenia za wykonane zgodnie z umową roboty, według stanu na dzień odstąpienia, bez zwrotu za nakłady poniesione na przyszłe wykonanie przedmiotu umowy,</w:t>
      </w:r>
      <w:r w:rsidR="000251DA">
        <w:rPr>
          <w:rFonts w:ascii="Arial" w:hAnsi="Arial" w:cs="Arial"/>
        </w:rPr>
        <w:t xml:space="preserve"> z wyłączeniem ust. 1 pkt 10,</w:t>
      </w:r>
    </w:p>
    <w:p w14:paraId="3857E7D3" w14:textId="77777777" w:rsidR="00714218" w:rsidRPr="00890C8D" w:rsidRDefault="00714218" w:rsidP="00B63DD5">
      <w:pPr>
        <w:widowControl w:val="0"/>
        <w:numPr>
          <w:ilvl w:val="0"/>
          <w:numId w:val="45"/>
        </w:numPr>
        <w:autoSpaceDE w:val="0"/>
        <w:spacing w:line="360" w:lineRule="auto"/>
        <w:ind w:left="1276" w:hanging="425"/>
        <w:jc w:val="both"/>
        <w:rPr>
          <w:rFonts w:ascii="Arial" w:hAnsi="Arial" w:cs="Arial"/>
        </w:rPr>
      </w:pPr>
      <w:r w:rsidRPr="00890C8D">
        <w:rPr>
          <w:rFonts w:ascii="Arial" w:hAnsi="Arial" w:cs="Arial"/>
        </w:rPr>
        <w:t>zapłaty kar umownych zgodnie z § 1</w:t>
      </w:r>
      <w:r w:rsidR="00902F53" w:rsidRPr="00890C8D">
        <w:rPr>
          <w:rFonts w:ascii="Arial" w:hAnsi="Arial" w:cs="Arial"/>
        </w:rPr>
        <w:t>6</w:t>
      </w:r>
      <w:r w:rsidRPr="00890C8D">
        <w:rPr>
          <w:rFonts w:ascii="Arial" w:hAnsi="Arial" w:cs="Arial"/>
        </w:rPr>
        <w:t>.</w:t>
      </w:r>
    </w:p>
    <w:p w14:paraId="1F654AD8" w14:textId="77777777" w:rsidR="00714218" w:rsidRPr="00E3348A" w:rsidRDefault="000D2A4A" w:rsidP="00F6533F">
      <w:pPr>
        <w:spacing w:line="360" w:lineRule="auto"/>
        <w:ind w:left="709" w:hanging="709"/>
        <w:jc w:val="both"/>
        <w:rPr>
          <w:rFonts w:ascii="Arial" w:hAnsi="Arial" w:cs="Arial"/>
        </w:rPr>
      </w:pPr>
      <w:r w:rsidRPr="00E3348A">
        <w:rPr>
          <w:rFonts w:ascii="Arial" w:hAnsi="Arial" w:cs="Arial"/>
        </w:rPr>
        <w:t>6.</w:t>
      </w:r>
      <w:r w:rsidRPr="00E3348A">
        <w:rPr>
          <w:rFonts w:ascii="Arial" w:hAnsi="Arial" w:cs="Arial"/>
        </w:rPr>
        <w:tab/>
      </w:r>
      <w:r w:rsidR="00714218" w:rsidRPr="00E3348A">
        <w:rPr>
          <w:rFonts w:ascii="Arial" w:hAnsi="Arial" w:cs="Arial"/>
        </w:rPr>
        <w:t>Jeżeli Wykonawca będzie wyk</w:t>
      </w:r>
      <w:r w:rsidRPr="00E3348A">
        <w:rPr>
          <w:rFonts w:ascii="Arial" w:hAnsi="Arial" w:cs="Arial"/>
        </w:rPr>
        <w:t>onywał przedmiot umowy wadliwie</w:t>
      </w:r>
      <w:r w:rsidR="00714218" w:rsidRPr="00E3348A">
        <w:rPr>
          <w:rFonts w:ascii="Arial" w:hAnsi="Arial" w:cs="Arial"/>
        </w:rPr>
        <w:t xml:space="preserve"> albo sprzecznie z umową</w:t>
      </w:r>
      <w:r w:rsidR="00DC5E53" w:rsidRPr="00E3348A">
        <w:rPr>
          <w:rFonts w:ascii="Arial" w:hAnsi="Arial" w:cs="Arial"/>
        </w:rPr>
        <w:t xml:space="preserve"> </w:t>
      </w:r>
      <w:r w:rsidR="00714218" w:rsidRPr="00E3348A">
        <w:rPr>
          <w:rFonts w:ascii="Arial" w:hAnsi="Arial" w:cs="Arial"/>
        </w:rPr>
        <w:t>Zamawiający może wezwać go do zmiany sposobu wykonywania umowy i wyznaczyć mu w tym celu odpowiedni termin; po bezskutecznym upływie wyznaczonego terminu Zamawiający może od umowy odstąpić, powierzyć poprawienie lub dalsze wykonanie przedmiotu umowy</w:t>
      </w:r>
      <w:r w:rsidR="00DC5E53" w:rsidRPr="00E3348A">
        <w:rPr>
          <w:rFonts w:ascii="Arial" w:hAnsi="Arial" w:cs="Arial"/>
        </w:rPr>
        <w:t xml:space="preserve"> </w:t>
      </w:r>
      <w:r w:rsidR="00714218" w:rsidRPr="00E3348A">
        <w:rPr>
          <w:rFonts w:ascii="Arial" w:hAnsi="Arial" w:cs="Arial"/>
        </w:rPr>
        <w:t xml:space="preserve">innemu podmiotowi na koszt </w:t>
      </w:r>
      <w:r w:rsidR="0079568A" w:rsidRPr="00E3348A">
        <w:rPr>
          <w:rFonts w:ascii="Arial" w:hAnsi="Arial" w:cs="Arial"/>
        </w:rPr>
        <w:t xml:space="preserve">i ryzyko </w:t>
      </w:r>
      <w:r w:rsidR="00714218" w:rsidRPr="00E3348A">
        <w:rPr>
          <w:rFonts w:ascii="Arial" w:hAnsi="Arial" w:cs="Arial"/>
        </w:rPr>
        <w:t>Wykonawcy.</w:t>
      </w:r>
    </w:p>
    <w:p w14:paraId="0BF4F4FF" w14:textId="77777777" w:rsidR="0043759E" w:rsidRPr="00E3348A" w:rsidRDefault="0043759E" w:rsidP="00F6533F">
      <w:pPr>
        <w:spacing w:line="360" w:lineRule="auto"/>
        <w:ind w:left="709" w:hanging="709"/>
        <w:jc w:val="both"/>
        <w:rPr>
          <w:rFonts w:ascii="Arial" w:hAnsi="Arial" w:cs="Arial"/>
        </w:rPr>
      </w:pPr>
    </w:p>
    <w:p w14:paraId="4F679AC6" w14:textId="77777777" w:rsidR="00714218" w:rsidRPr="00E3348A" w:rsidRDefault="004B3CE2" w:rsidP="00714218">
      <w:pPr>
        <w:spacing w:line="360" w:lineRule="auto"/>
        <w:jc w:val="center"/>
        <w:rPr>
          <w:rFonts w:ascii="Arial" w:hAnsi="Arial" w:cs="Arial"/>
        </w:rPr>
      </w:pPr>
      <w:r w:rsidRPr="00E3348A">
        <w:rPr>
          <w:rFonts w:ascii="Arial" w:hAnsi="Arial" w:cs="Arial"/>
        </w:rPr>
        <w:t>§ 2</w:t>
      </w:r>
      <w:r w:rsidR="00683F1B" w:rsidRPr="00E3348A">
        <w:rPr>
          <w:rFonts w:ascii="Arial" w:hAnsi="Arial" w:cs="Arial"/>
        </w:rPr>
        <w:t>1</w:t>
      </w:r>
    </w:p>
    <w:p w14:paraId="54A98A5A" w14:textId="77777777" w:rsidR="000D2A4A" w:rsidRPr="00E3348A" w:rsidRDefault="000D2A4A" w:rsidP="00970795">
      <w:pPr>
        <w:pStyle w:val="msonormalcxspdrugie"/>
        <w:numPr>
          <w:ilvl w:val="2"/>
          <w:numId w:val="23"/>
        </w:numPr>
        <w:tabs>
          <w:tab w:val="num" w:pos="567"/>
        </w:tabs>
        <w:spacing w:line="360" w:lineRule="auto"/>
        <w:ind w:left="567" w:hanging="567"/>
        <w:contextualSpacing/>
        <w:jc w:val="both"/>
        <w:rPr>
          <w:rFonts w:ascii="Arial" w:hAnsi="Arial" w:cs="Arial"/>
          <w:sz w:val="20"/>
          <w:szCs w:val="20"/>
        </w:rPr>
      </w:pPr>
      <w:r w:rsidRPr="00E3348A">
        <w:rPr>
          <w:rFonts w:ascii="Arial" w:hAnsi="Arial" w:cs="Arial"/>
          <w:sz w:val="20"/>
          <w:szCs w:val="20"/>
        </w:rPr>
        <w:t>Nieważna jest zmiana postanowień zawartej umowy oraz wprowadzenie do niej nowych postanowień, jeżeli przy ich uwzględnieniu należałoby zmienić treść oferty, na podstawie której dokonano wyboru Wykonawcy, chyba że Zamawiający przewidział możliwość dokonania takiej zmiany w ogłoszeniu o zamówieniu lub specyfikacji istotnych warunków zamówienia oraz określił warunki takiej zmiany.</w:t>
      </w:r>
    </w:p>
    <w:p w14:paraId="072D722B" w14:textId="77777777" w:rsidR="000D2A4A" w:rsidRDefault="000D2A4A" w:rsidP="00970795">
      <w:pPr>
        <w:pStyle w:val="msonormalcxspdrugie"/>
        <w:numPr>
          <w:ilvl w:val="2"/>
          <w:numId w:val="23"/>
        </w:numPr>
        <w:tabs>
          <w:tab w:val="num" w:pos="567"/>
        </w:tabs>
        <w:spacing w:line="360" w:lineRule="auto"/>
        <w:ind w:left="567" w:hanging="567"/>
        <w:contextualSpacing/>
        <w:jc w:val="both"/>
        <w:rPr>
          <w:rFonts w:ascii="Arial" w:hAnsi="Arial" w:cs="Arial"/>
          <w:sz w:val="20"/>
          <w:szCs w:val="20"/>
        </w:rPr>
      </w:pPr>
      <w:r w:rsidRPr="00E3348A">
        <w:rPr>
          <w:rFonts w:ascii="Arial" w:hAnsi="Arial" w:cs="Arial"/>
          <w:sz w:val="20"/>
          <w:szCs w:val="20"/>
        </w:rPr>
        <w:t>Zamawiający przewiduje możliwość dokonania zmiany umowy w następujących wypadkach</w:t>
      </w:r>
      <w:r w:rsidR="004E3211" w:rsidRPr="00E3348A">
        <w:rPr>
          <w:rFonts w:ascii="Arial" w:hAnsi="Arial" w:cs="Arial"/>
          <w:sz w:val="20"/>
          <w:szCs w:val="20"/>
        </w:rPr>
        <w:t xml:space="preserve"> oraz innych wskazanych w treści umowy</w:t>
      </w:r>
      <w:r w:rsidRPr="00E3348A">
        <w:rPr>
          <w:rFonts w:ascii="Arial" w:hAnsi="Arial" w:cs="Arial"/>
          <w:sz w:val="20"/>
          <w:szCs w:val="20"/>
        </w:rPr>
        <w:t>:</w:t>
      </w:r>
    </w:p>
    <w:p w14:paraId="75819C6E" w14:textId="77777777" w:rsidR="000D2A4A" w:rsidRDefault="000D2A4A" w:rsidP="00B63DD5">
      <w:pPr>
        <w:pStyle w:val="msonormalcxspdrugie"/>
        <w:numPr>
          <w:ilvl w:val="0"/>
          <w:numId w:val="46"/>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umowy polegająca na zmianie danych Wykonawcy bez zmian samego Wykonawcy (np. zmiana siedziby, adresu, nazwy),</w:t>
      </w:r>
    </w:p>
    <w:p w14:paraId="085B2CBD" w14:textId="77777777" w:rsidR="000D2A4A" w:rsidRDefault="000D2A4A" w:rsidP="00B63DD5">
      <w:pPr>
        <w:pStyle w:val="msonormalcxspdrugie"/>
        <w:numPr>
          <w:ilvl w:val="0"/>
          <w:numId w:val="46"/>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dopuszczalne są zmiany postanowień umowy, które wynikają ze zmiany obowiązujących przepisów, jeżeli konieczne będzie dostosowanie postanowień umowy do nowego stanu prawnego,</w:t>
      </w:r>
    </w:p>
    <w:p w14:paraId="2CCFFD0B" w14:textId="1024044E" w:rsidR="000D2A4A" w:rsidRDefault="000D2A4A" w:rsidP="00B63DD5">
      <w:pPr>
        <w:pStyle w:val="msonormalcxspdrugie"/>
        <w:numPr>
          <w:ilvl w:val="0"/>
          <w:numId w:val="46"/>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terminu realizacji przedmiotu zamówienia wraz ze skutkami wprowadzenia takiej zmiany, przy czym zmiana spowodowana może być jedynie okolicznościami leżącymi wyłącznie po stronie Zamawiającego np. konieczność przesunięcia terminu przekazania miejsca realizacji zamówienia, udzielenie zamówień dodatkowych, których wykonanie wpływa na zmianę terminu wykonania zamówienia podstawowego, okoliczności zaistniałe w trakcie realizacji przedmiotu umowy tj. np. kolizje z sieciami infrastruktury, utrudniające lub uniemożliwiające terminowe wykonanie przedmiotu umowy, przedłużający się czas trwania procedur administracyjnych, itp. pod warunkiem, że nie zależą od Wykonawcy,</w:t>
      </w:r>
    </w:p>
    <w:p w14:paraId="422B532E" w14:textId="77777777" w:rsidR="000D2A4A" w:rsidRDefault="000D2A4A" w:rsidP="00B63DD5">
      <w:pPr>
        <w:pStyle w:val="msonormalcxspdrugie"/>
        <w:numPr>
          <w:ilvl w:val="0"/>
          <w:numId w:val="46"/>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 xml:space="preserve">dopuszczalna jest zmiana zakresu przedmiotu umowy oraz sposób wykonywania przedmiotu umowy wraz ze skutkami wprowadzenia tej zmiany, przy czym zmiana </w:t>
      </w:r>
      <w:r w:rsidRPr="001D18F8">
        <w:rPr>
          <w:rFonts w:ascii="Arial" w:hAnsi="Arial" w:cs="Arial"/>
          <w:sz w:val="20"/>
          <w:szCs w:val="20"/>
        </w:rPr>
        <w:lastRenderedPageBreak/>
        <w:t>spowodowana może być okolicznościami zaistniałymi w trakcie realizacji przedmiotu umowy, np. zmiana dokumentacji projektowej, zaistnienie warunków faktycznych w miejscu realizacji zamówienia, wpływających na zakres lub sposób wykonywania przedmiotu umowy tj. np. kolizje z sieciami infrastruktury itp.</w:t>
      </w:r>
    </w:p>
    <w:p w14:paraId="1322F0CB" w14:textId="3C8A1FE0" w:rsidR="000D2A4A" w:rsidRDefault="000D2A4A" w:rsidP="00B63DD5">
      <w:pPr>
        <w:pStyle w:val="msonormalcxspdrugie"/>
        <w:numPr>
          <w:ilvl w:val="0"/>
          <w:numId w:val="46"/>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personelu Wykonawcy wskazanego w umowie jeżeli wystąpiła konieczność zmiany personelu Wykonawcy, wymienionego w umowie (choroba, śmierć, inny wypadek losowy) pod warunkiem, że nowy personel posiadał będzie co najmniej równorzędne doświadczenie i kwalifikacje, co personel zastępowany.</w:t>
      </w:r>
    </w:p>
    <w:p w14:paraId="3E7C507F" w14:textId="77777777" w:rsidR="000D2A4A" w:rsidRDefault="000D2A4A" w:rsidP="00B63DD5">
      <w:pPr>
        <w:pStyle w:val="msonormalcxspdrugie"/>
        <w:numPr>
          <w:ilvl w:val="0"/>
          <w:numId w:val="46"/>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terminu realizacji przedmiotu zamówienia wraz ze skutkami wprowadzenia takiej zmiany w przypadku, 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projektowej, a okoliczności te uniemożliwią wykonanie przedmiotu umowy na warunkach określonych w dokumentacji przetargowej,</w:t>
      </w:r>
    </w:p>
    <w:p w14:paraId="4228ED2E" w14:textId="77777777" w:rsidR="000D2A4A" w:rsidRDefault="000D2A4A" w:rsidP="00B63DD5">
      <w:pPr>
        <w:pStyle w:val="msonormalcxspdrugie"/>
        <w:numPr>
          <w:ilvl w:val="0"/>
          <w:numId w:val="46"/>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terminu realizacji przedmiotu zamówienia wraz ze skutkami wprowadzenia takiej zmiany, jeżeli w trakcie wykonywania przedmiotu umowy powstały konieczne zmiany technologiczne, w szczególności konieczności zrealizowania projektu przy zastosowaniu innych rozwiązań technicznych, technologicznych niż wskazane w dokumentacji projektowej w sytuacji, gdyby zastosowanie przewidzianych rozwiązań groziłoby niewykonaniem lub wadliwym wykonaniem przedmiotu umowy;</w:t>
      </w:r>
    </w:p>
    <w:p w14:paraId="371FDDC5" w14:textId="77777777" w:rsidR="001D18F8" w:rsidRDefault="000D2A4A" w:rsidP="00B63DD5">
      <w:pPr>
        <w:pStyle w:val="msonormalcxspdrugie"/>
        <w:numPr>
          <w:ilvl w:val="0"/>
          <w:numId w:val="46"/>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terminu realizacji przedmiotu zamówienia wraz ze skutkami wprowadzenia takiej zmiany, jeżeli w trakcie wykonywania przedmiotu umowy doszło do kolizji z planowanymi lub równolegle prowadzonymi przez inne podmioty lub Zamawiającego inwestycjami, przy czym zmiany w umowie zostaną ograniczone do zmian koniecznych powodujących uniknięcie kolizji.</w:t>
      </w:r>
    </w:p>
    <w:p w14:paraId="5C8BA329" w14:textId="77777777" w:rsidR="001D18F8" w:rsidRDefault="001D18F8" w:rsidP="00B63DD5">
      <w:pPr>
        <w:pStyle w:val="msonormalcxspdrugie"/>
        <w:numPr>
          <w:ilvl w:val="0"/>
          <w:numId w:val="46"/>
        </w:numPr>
        <w:tabs>
          <w:tab w:val="num" w:pos="1276"/>
        </w:tabs>
        <w:spacing w:line="360" w:lineRule="auto"/>
        <w:contextualSpacing/>
        <w:jc w:val="both"/>
        <w:rPr>
          <w:rFonts w:ascii="Arial" w:hAnsi="Arial" w:cs="Arial"/>
          <w:sz w:val="20"/>
          <w:szCs w:val="20"/>
        </w:rPr>
      </w:pPr>
      <w:r w:rsidRPr="001D18F8">
        <w:rPr>
          <w:rFonts w:ascii="Arial" w:hAnsi="Arial" w:cs="Arial"/>
          <w:sz w:val="20"/>
          <w:szCs w:val="20"/>
        </w:rPr>
        <w:t>dopuszczalna jest zmiana terminu realizacji przedmiotu zamówienia wraz ze skutkami wprowadzenia takiej zmiany w przypadku wystąpienia okoliczności o których mowa w § 17 ust. 2 umowy, jeżeli wystąpienie tych okoliczności uniemożliwi lub znacznie utrudni realizację przedmiotu zamówienia, w szczególności prawidłowe wykonanie robot budowalnych, przy czym zmiana w umowie zostanie ograniczona do czasu trwania okoliczności o której mowa w § 17 ust. 2 umowy.</w:t>
      </w:r>
    </w:p>
    <w:p w14:paraId="73FF3881" w14:textId="77777777" w:rsidR="008005AF" w:rsidRPr="00F5245D" w:rsidRDefault="008005AF" w:rsidP="00B63DD5">
      <w:pPr>
        <w:pStyle w:val="msonormalcxspdrugie"/>
        <w:numPr>
          <w:ilvl w:val="0"/>
          <w:numId w:val="46"/>
        </w:numPr>
        <w:tabs>
          <w:tab w:val="num" w:pos="1276"/>
        </w:tabs>
        <w:spacing w:line="360" w:lineRule="auto"/>
        <w:contextualSpacing/>
        <w:jc w:val="both"/>
        <w:rPr>
          <w:rFonts w:ascii="Arial" w:hAnsi="Arial" w:cs="Arial"/>
          <w:sz w:val="20"/>
          <w:szCs w:val="20"/>
        </w:rPr>
      </w:pPr>
      <w:r w:rsidRPr="00F5245D">
        <w:rPr>
          <w:rFonts w:ascii="Arial" w:hAnsi="Arial" w:cs="Arial"/>
          <w:sz w:val="20"/>
          <w:szCs w:val="20"/>
        </w:rPr>
        <w:t>zmiana wynagrodzenia Wykonawcy w przypadku zmiany:</w:t>
      </w:r>
    </w:p>
    <w:p w14:paraId="21279A30" w14:textId="77777777" w:rsidR="008005AF" w:rsidRPr="00F5245D" w:rsidRDefault="008005AF" w:rsidP="00B63DD5">
      <w:pPr>
        <w:pStyle w:val="msonormalcxspdrugie"/>
        <w:numPr>
          <w:ilvl w:val="0"/>
          <w:numId w:val="47"/>
        </w:numPr>
        <w:tabs>
          <w:tab w:val="left" w:pos="1418"/>
        </w:tabs>
        <w:spacing w:line="360" w:lineRule="auto"/>
        <w:ind w:left="1418" w:hanging="284"/>
        <w:contextualSpacing/>
        <w:jc w:val="both"/>
        <w:rPr>
          <w:rFonts w:ascii="Arial" w:hAnsi="Arial" w:cs="Arial"/>
          <w:sz w:val="20"/>
          <w:szCs w:val="20"/>
          <w:lang w:val="x-none" w:eastAsia="x-none"/>
        </w:rPr>
      </w:pPr>
      <w:r w:rsidRPr="00F5245D">
        <w:rPr>
          <w:rFonts w:ascii="Arial" w:hAnsi="Arial" w:cs="Arial"/>
          <w:sz w:val="20"/>
          <w:szCs w:val="20"/>
          <w:lang w:val="x-none" w:eastAsia="x-none"/>
        </w:rPr>
        <w:t xml:space="preserve">powszechnie obowiązujących przepisów w zakresie wysokości stawki podatku od towarów i usług, </w:t>
      </w:r>
      <w:r w:rsidRPr="00F5245D">
        <w:rPr>
          <w:rFonts w:ascii="Arial" w:hAnsi="Arial" w:cs="Arial"/>
          <w:sz w:val="20"/>
          <w:szCs w:val="20"/>
          <w:lang w:eastAsia="x-none"/>
        </w:rPr>
        <w:t>jeżeli zmiany te będą miały wpływ na koszty wykonania zamówienia przez Wykonawcę.</w:t>
      </w:r>
    </w:p>
    <w:p w14:paraId="0752D784" w14:textId="77777777" w:rsidR="008005AF" w:rsidRPr="00F5245D" w:rsidRDefault="008005AF" w:rsidP="008005AF">
      <w:pPr>
        <w:pStyle w:val="msonormalcxspdrugie"/>
        <w:tabs>
          <w:tab w:val="left" w:pos="1560"/>
        </w:tabs>
        <w:spacing w:line="360" w:lineRule="auto"/>
        <w:ind w:left="1418"/>
        <w:contextualSpacing/>
        <w:jc w:val="both"/>
        <w:rPr>
          <w:rFonts w:ascii="Arial" w:hAnsi="Arial" w:cs="Arial"/>
          <w:sz w:val="20"/>
          <w:szCs w:val="20"/>
          <w:lang w:eastAsia="x-none"/>
        </w:rPr>
      </w:pPr>
      <w:r w:rsidRPr="00F5245D">
        <w:rPr>
          <w:rFonts w:ascii="Arial" w:hAnsi="Arial" w:cs="Arial"/>
          <w:sz w:val="20"/>
          <w:szCs w:val="20"/>
          <w:lang w:val="x-none" w:eastAsia="x-none"/>
        </w:rPr>
        <w:lastRenderedPageBreak/>
        <w:t xml:space="preserve">W sytuacji wystąpienia okoliczności wskazanych </w:t>
      </w:r>
      <w:r w:rsidRPr="00F5245D">
        <w:rPr>
          <w:rFonts w:ascii="Arial" w:hAnsi="Arial" w:cs="Arial"/>
          <w:sz w:val="20"/>
          <w:szCs w:val="20"/>
          <w:lang w:eastAsia="x-none"/>
        </w:rPr>
        <w:t>powyżej</w:t>
      </w:r>
      <w:r w:rsidRPr="00F5245D">
        <w:rPr>
          <w:rFonts w:ascii="Arial" w:hAnsi="Arial" w:cs="Arial"/>
          <w:sz w:val="20"/>
          <w:szCs w:val="20"/>
          <w:lang w:val="x-none" w:eastAsia="x-none"/>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F5245D">
        <w:rPr>
          <w:rFonts w:ascii="Arial" w:hAnsi="Arial" w:cs="Arial"/>
          <w:sz w:val="20"/>
          <w:szCs w:val="20"/>
          <w:lang w:eastAsia="x-none"/>
        </w:rPr>
        <w:t>.</w:t>
      </w:r>
    </w:p>
    <w:p w14:paraId="10229FA6" w14:textId="77777777" w:rsidR="008005AF" w:rsidRPr="00F5245D" w:rsidRDefault="008005AF" w:rsidP="00B63DD5">
      <w:pPr>
        <w:pStyle w:val="msonormalcxspdrugie"/>
        <w:numPr>
          <w:ilvl w:val="0"/>
          <w:numId w:val="47"/>
        </w:numPr>
        <w:tabs>
          <w:tab w:val="left" w:pos="1418"/>
        </w:tabs>
        <w:spacing w:line="360" w:lineRule="auto"/>
        <w:ind w:left="1418" w:hanging="284"/>
        <w:contextualSpacing/>
        <w:jc w:val="both"/>
        <w:rPr>
          <w:rFonts w:ascii="Arial" w:hAnsi="Arial" w:cs="Arial"/>
          <w:sz w:val="20"/>
          <w:szCs w:val="20"/>
          <w:lang w:val="x-none" w:eastAsia="x-none"/>
        </w:rPr>
      </w:pPr>
      <w:r w:rsidRPr="00F5245D">
        <w:rPr>
          <w:rFonts w:ascii="Arial" w:hAnsi="Arial" w:cs="Arial"/>
          <w:sz w:val="20"/>
          <w:szCs w:val="20"/>
          <w:lang w:val="x-none" w:eastAsia="x-none"/>
        </w:rPr>
        <w:t>wysokości minimalnego wynagrodzenia za pracę albo wysokości minimalnej stawki godzinowej, ustalonych na podstawie przepisów </w:t>
      </w:r>
      <w:r w:rsidRPr="00F5245D" w:rsidDel="007F6975">
        <w:rPr>
          <w:rFonts w:ascii="Arial" w:hAnsi="Arial" w:cs="Arial"/>
          <w:sz w:val="20"/>
          <w:szCs w:val="20"/>
          <w:lang w:val="x-none" w:eastAsia="x-none"/>
        </w:rPr>
        <w:t xml:space="preserve"> </w:t>
      </w:r>
      <w:r w:rsidRPr="00F5245D">
        <w:rPr>
          <w:rFonts w:ascii="Arial" w:hAnsi="Arial" w:cs="Arial"/>
          <w:sz w:val="20"/>
          <w:szCs w:val="20"/>
          <w:lang w:val="x-none" w:eastAsia="x-none"/>
        </w:rPr>
        <w:t xml:space="preserve">ustawy z dnia 10 października 2002 r. o minimalnym wynagrodzeniu za pracę, </w:t>
      </w:r>
      <w:r w:rsidRPr="00F5245D">
        <w:rPr>
          <w:rFonts w:ascii="Arial" w:hAnsi="Arial" w:cs="Arial"/>
          <w:sz w:val="20"/>
          <w:szCs w:val="20"/>
          <w:lang w:eastAsia="x-none"/>
        </w:rPr>
        <w:t>jeżeli zmiany te będą miały wpływ na koszty wykonania zamówienia przez Wykonawcę.</w:t>
      </w:r>
    </w:p>
    <w:p w14:paraId="1B535BBA" w14:textId="77777777" w:rsidR="008005AF" w:rsidRPr="00F5245D" w:rsidRDefault="008005AF" w:rsidP="008005AF">
      <w:pPr>
        <w:pStyle w:val="msonormalcxspdrugie"/>
        <w:tabs>
          <w:tab w:val="left" w:pos="1560"/>
        </w:tabs>
        <w:spacing w:line="360" w:lineRule="auto"/>
        <w:ind w:left="1418"/>
        <w:contextualSpacing/>
        <w:jc w:val="both"/>
        <w:rPr>
          <w:rFonts w:ascii="Arial" w:hAnsi="Arial" w:cs="Arial"/>
          <w:sz w:val="20"/>
          <w:szCs w:val="20"/>
          <w:lang w:val="x-none" w:eastAsia="x-none"/>
        </w:rPr>
      </w:pPr>
      <w:r w:rsidRPr="00F5245D">
        <w:rPr>
          <w:rFonts w:ascii="Arial" w:hAnsi="Arial" w:cs="Arial"/>
          <w:sz w:val="20"/>
          <w:szCs w:val="20"/>
          <w:lang w:val="x-none" w:eastAsia="x-none"/>
        </w:rPr>
        <w:t xml:space="preserve">W sytuacji wystąpienia okoliczności wskazanych </w:t>
      </w:r>
      <w:r w:rsidRPr="00F5245D">
        <w:rPr>
          <w:rFonts w:ascii="Arial" w:hAnsi="Arial" w:cs="Arial"/>
          <w:sz w:val="20"/>
          <w:szCs w:val="20"/>
          <w:lang w:eastAsia="x-none"/>
        </w:rPr>
        <w:t>powyżej</w:t>
      </w:r>
      <w:r w:rsidRPr="00F5245D">
        <w:rPr>
          <w:rFonts w:ascii="Arial" w:hAnsi="Arial" w:cs="Arial"/>
          <w:sz w:val="20"/>
          <w:szCs w:val="20"/>
          <w:lang w:val="x-none" w:eastAsia="x-none"/>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p>
    <w:p w14:paraId="67F2BFCA" w14:textId="77777777" w:rsidR="008005AF" w:rsidRPr="00F5245D" w:rsidRDefault="008005AF" w:rsidP="00B63DD5">
      <w:pPr>
        <w:pStyle w:val="msonormalcxspdrugie"/>
        <w:numPr>
          <w:ilvl w:val="0"/>
          <w:numId w:val="47"/>
        </w:numPr>
        <w:tabs>
          <w:tab w:val="left" w:pos="1418"/>
        </w:tabs>
        <w:spacing w:line="360" w:lineRule="auto"/>
        <w:ind w:left="1418" w:hanging="284"/>
        <w:contextualSpacing/>
        <w:jc w:val="both"/>
        <w:rPr>
          <w:rFonts w:ascii="Arial" w:hAnsi="Arial" w:cs="Arial"/>
          <w:sz w:val="20"/>
          <w:szCs w:val="20"/>
          <w:lang w:val="x-none" w:eastAsia="x-none"/>
        </w:rPr>
      </w:pPr>
      <w:r w:rsidRPr="00F5245D">
        <w:rPr>
          <w:rFonts w:ascii="Arial" w:hAnsi="Arial" w:cs="Arial"/>
          <w:sz w:val="20"/>
          <w:szCs w:val="20"/>
          <w:lang w:val="x-none" w:eastAsia="x-none"/>
        </w:rPr>
        <w:t xml:space="preserve">zasad podlegania ubezpieczeniom społecznym lub ubezpieczeniu zdrowotnemu lub wysokości stawki składki na ubezpieczenia społeczne lub zdrowotne, </w:t>
      </w:r>
      <w:r w:rsidRPr="00F5245D">
        <w:rPr>
          <w:rFonts w:ascii="Arial" w:hAnsi="Arial" w:cs="Arial"/>
          <w:sz w:val="20"/>
          <w:szCs w:val="20"/>
          <w:lang w:eastAsia="x-none"/>
        </w:rPr>
        <w:t>jeżeli zmiany te będą miały wpływ na koszty wykonania zamówienia przez Wykonawcę.</w:t>
      </w:r>
    </w:p>
    <w:p w14:paraId="66B4A4B0" w14:textId="77777777" w:rsidR="008005AF" w:rsidRPr="00F5245D" w:rsidRDefault="008005AF" w:rsidP="008005AF">
      <w:pPr>
        <w:pStyle w:val="msonormalcxspdrugie"/>
        <w:tabs>
          <w:tab w:val="left" w:pos="1560"/>
        </w:tabs>
        <w:spacing w:line="360" w:lineRule="auto"/>
        <w:ind w:left="1418"/>
        <w:contextualSpacing/>
        <w:jc w:val="both"/>
        <w:rPr>
          <w:rFonts w:ascii="Arial" w:hAnsi="Arial" w:cs="Arial"/>
          <w:sz w:val="20"/>
          <w:szCs w:val="20"/>
          <w:lang w:val="x-none" w:eastAsia="x-none"/>
        </w:rPr>
      </w:pPr>
      <w:r w:rsidRPr="00F5245D">
        <w:rPr>
          <w:rFonts w:ascii="Arial" w:hAnsi="Arial" w:cs="Arial"/>
          <w:sz w:val="20"/>
          <w:szCs w:val="20"/>
          <w:lang w:val="x-none" w:eastAsia="x-none"/>
        </w:rPr>
        <w:t xml:space="preserve">W sytuacji wystąpienia okoliczności wskazanych </w:t>
      </w:r>
      <w:r w:rsidRPr="00F5245D">
        <w:rPr>
          <w:rFonts w:ascii="Arial" w:hAnsi="Arial" w:cs="Arial"/>
          <w:sz w:val="20"/>
          <w:szCs w:val="20"/>
          <w:lang w:eastAsia="x-none"/>
        </w:rPr>
        <w:t>powyżej</w:t>
      </w:r>
      <w:r w:rsidRPr="00F5245D">
        <w:rPr>
          <w:rFonts w:ascii="Arial" w:hAnsi="Arial" w:cs="Arial"/>
          <w:sz w:val="20"/>
          <w:szCs w:val="20"/>
          <w:lang w:val="x-none" w:eastAsia="x-none"/>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powyżej na kalkulację wynagrodzenia. </w:t>
      </w:r>
    </w:p>
    <w:p w14:paraId="3B1EDAE4" w14:textId="77777777" w:rsidR="008005AF" w:rsidRPr="00F5245D" w:rsidRDefault="008005AF" w:rsidP="00B63DD5">
      <w:pPr>
        <w:pStyle w:val="msonormalcxspdrugie"/>
        <w:numPr>
          <w:ilvl w:val="0"/>
          <w:numId w:val="47"/>
        </w:numPr>
        <w:tabs>
          <w:tab w:val="left" w:pos="1418"/>
        </w:tabs>
        <w:spacing w:line="360" w:lineRule="auto"/>
        <w:ind w:left="1418" w:hanging="284"/>
        <w:contextualSpacing/>
        <w:jc w:val="both"/>
        <w:rPr>
          <w:rFonts w:ascii="Arial" w:hAnsi="Arial" w:cs="Arial"/>
          <w:sz w:val="20"/>
          <w:szCs w:val="20"/>
          <w:lang w:val="x-none" w:eastAsia="x-none"/>
        </w:rPr>
      </w:pPr>
      <w:r w:rsidRPr="00F5245D">
        <w:rPr>
          <w:rFonts w:ascii="Arial" w:hAnsi="Arial" w:cs="Arial"/>
          <w:sz w:val="20"/>
          <w:szCs w:val="20"/>
          <w:lang w:eastAsia="x-none"/>
        </w:rPr>
        <w:t xml:space="preserve">zasad gromadzenia i wysokości wpłat do pracowniczych planów kapitałowych, o których mowa w ustawie z dnia 4 października 2018 r. o pracowniczych planach kapitałowych, jeżeli zmiany te będą miały wpływ na koszty wykonania zamówienia przez Wykonawcę. </w:t>
      </w:r>
    </w:p>
    <w:p w14:paraId="29C02656" w14:textId="77777777" w:rsidR="003670EB" w:rsidRPr="000538D0" w:rsidRDefault="008005AF" w:rsidP="000538D0">
      <w:pPr>
        <w:pStyle w:val="msonormalcxspdrugie"/>
        <w:tabs>
          <w:tab w:val="left" w:pos="1560"/>
        </w:tabs>
        <w:spacing w:line="360" w:lineRule="auto"/>
        <w:ind w:left="1418"/>
        <w:contextualSpacing/>
        <w:jc w:val="both"/>
        <w:rPr>
          <w:rFonts w:ascii="Arial" w:hAnsi="Arial" w:cs="Arial"/>
          <w:spacing w:val="2"/>
          <w:sz w:val="20"/>
          <w:szCs w:val="20"/>
        </w:rPr>
      </w:pPr>
      <w:r w:rsidRPr="00F5245D">
        <w:rPr>
          <w:rFonts w:ascii="Arial" w:hAnsi="Arial" w:cs="Arial"/>
          <w:sz w:val="20"/>
          <w:szCs w:val="20"/>
          <w:lang w:val="x-none" w:eastAsia="x-none"/>
        </w:rPr>
        <w:lastRenderedPageBreak/>
        <w:t xml:space="preserve"> Wykonawca powinien przedstawić oraz wykazać Zamawiającemu za pomocą odpowiednich dokumentów, w jaki sposób ww. zmiany wpływają na koszt wykonania przedmiotu Umowy przez Wykonawcę. W przypadku gdy Wykonawca wykaże wpływ zmian przepisów prawa na koszty wykonania zamówienia, Strony dokonają stosownej zmiany Umowy, w formie pisemnego aneksu zawartego pod rygorem </w:t>
      </w:r>
      <w:r w:rsidRPr="00F5245D">
        <w:rPr>
          <w:rFonts w:ascii="Arial" w:hAnsi="Arial" w:cs="Arial"/>
          <w:spacing w:val="2"/>
          <w:sz w:val="20"/>
          <w:szCs w:val="20"/>
        </w:rPr>
        <w:t xml:space="preserve">nieważności.  </w:t>
      </w:r>
    </w:p>
    <w:p w14:paraId="4B8B6BFC" w14:textId="77777777" w:rsidR="000D2A4A" w:rsidRPr="00E3348A" w:rsidRDefault="000D2A4A" w:rsidP="001D18F8">
      <w:pPr>
        <w:pStyle w:val="msonormalcxspdrugie"/>
        <w:spacing w:line="360" w:lineRule="auto"/>
        <w:contextualSpacing/>
        <w:jc w:val="both"/>
        <w:rPr>
          <w:rFonts w:ascii="Arial" w:hAnsi="Arial" w:cs="Arial"/>
          <w:sz w:val="20"/>
          <w:szCs w:val="20"/>
        </w:rPr>
      </w:pPr>
      <w:r w:rsidRPr="00E3348A">
        <w:rPr>
          <w:rFonts w:ascii="Arial" w:hAnsi="Arial" w:cs="Arial"/>
          <w:sz w:val="20"/>
          <w:szCs w:val="20"/>
        </w:rPr>
        <w:tab/>
      </w:r>
    </w:p>
    <w:p w14:paraId="3EBA8BF9" w14:textId="1E4CB2D7" w:rsidR="00714218" w:rsidRDefault="004B3CE2" w:rsidP="00714218">
      <w:pPr>
        <w:spacing w:line="360" w:lineRule="auto"/>
        <w:jc w:val="center"/>
        <w:rPr>
          <w:rFonts w:ascii="Arial" w:hAnsi="Arial" w:cs="Arial"/>
        </w:rPr>
      </w:pPr>
      <w:r w:rsidRPr="00E3348A">
        <w:rPr>
          <w:rFonts w:ascii="Arial" w:hAnsi="Arial" w:cs="Arial"/>
        </w:rPr>
        <w:t>§ 2</w:t>
      </w:r>
      <w:r w:rsidR="00683F1B" w:rsidRPr="00E3348A">
        <w:rPr>
          <w:rFonts w:ascii="Arial" w:hAnsi="Arial" w:cs="Arial"/>
        </w:rPr>
        <w:t>2</w:t>
      </w:r>
    </w:p>
    <w:p w14:paraId="3F97756F" w14:textId="114BC885" w:rsidR="00137061" w:rsidRPr="00137061" w:rsidRDefault="00137061" w:rsidP="00137061">
      <w:pPr>
        <w:pStyle w:val="Default"/>
        <w:numPr>
          <w:ilvl w:val="0"/>
          <w:numId w:val="56"/>
        </w:numPr>
        <w:spacing w:line="360" w:lineRule="auto"/>
        <w:jc w:val="both"/>
        <w:rPr>
          <w:rFonts w:cs="Arial"/>
          <w:color w:val="auto"/>
          <w:sz w:val="20"/>
          <w:szCs w:val="20"/>
          <w:lang w:val="x-none" w:eastAsia="x-none"/>
        </w:rPr>
      </w:pPr>
      <w:r w:rsidRPr="00137061">
        <w:rPr>
          <w:rFonts w:cs="Arial"/>
          <w:color w:val="auto"/>
          <w:sz w:val="20"/>
          <w:szCs w:val="20"/>
          <w:lang w:val="x-none" w:eastAsia="x-none"/>
        </w:rPr>
        <w:t xml:space="preserve">Wykonawca wnosi zabezpieczenie należytego wykonania umowy, w wysokości łącznie </w:t>
      </w:r>
      <w:r>
        <w:rPr>
          <w:rFonts w:cs="Arial"/>
          <w:color w:val="auto"/>
          <w:sz w:val="20"/>
          <w:szCs w:val="20"/>
          <w:lang w:eastAsia="x-none"/>
        </w:rPr>
        <w:t>5</w:t>
      </w:r>
      <w:r w:rsidRPr="00137061">
        <w:rPr>
          <w:rFonts w:cs="Arial"/>
          <w:color w:val="auto"/>
          <w:sz w:val="20"/>
          <w:szCs w:val="20"/>
          <w:lang w:val="x-none" w:eastAsia="x-none"/>
        </w:rPr>
        <w:t xml:space="preserve"> % (słownie: </w:t>
      </w:r>
      <w:r w:rsidR="00374EE5">
        <w:rPr>
          <w:rFonts w:cs="Arial"/>
          <w:color w:val="auto"/>
          <w:sz w:val="20"/>
          <w:szCs w:val="20"/>
          <w:lang w:eastAsia="x-none"/>
        </w:rPr>
        <w:t>pięć</w:t>
      </w:r>
      <w:r w:rsidRPr="00137061">
        <w:rPr>
          <w:rFonts w:cs="Arial"/>
          <w:color w:val="auto"/>
          <w:sz w:val="20"/>
          <w:szCs w:val="20"/>
          <w:lang w:val="x-none" w:eastAsia="x-none"/>
        </w:rPr>
        <w:t xml:space="preserve">) ceny całkowitej (brutto) podanej w ofercie, co stanowi łącznie </w:t>
      </w:r>
      <w:r w:rsidR="00374EE5">
        <w:rPr>
          <w:rFonts w:cs="Arial"/>
          <w:color w:val="auto"/>
          <w:sz w:val="20"/>
          <w:szCs w:val="20"/>
          <w:lang w:eastAsia="x-none"/>
        </w:rPr>
        <w:t>………….</w:t>
      </w:r>
      <w:r w:rsidRPr="00137061">
        <w:rPr>
          <w:rFonts w:cs="Arial"/>
          <w:color w:val="auto"/>
          <w:sz w:val="20"/>
          <w:szCs w:val="20"/>
          <w:lang w:val="x-none" w:eastAsia="x-none"/>
        </w:rPr>
        <w:t xml:space="preserve"> zł (słownie: </w:t>
      </w:r>
      <w:r w:rsidR="00374EE5">
        <w:rPr>
          <w:rFonts w:cs="Arial"/>
          <w:color w:val="auto"/>
          <w:sz w:val="20"/>
          <w:szCs w:val="20"/>
          <w:lang w:eastAsia="x-none"/>
        </w:rPr>
        <w:t>…………………..</w:t>
      </w:r>
      <w:r w:rsidRPr="00137061">
        <w:rPr>
          <w:rFonts w:cs="Arial"/>
          <w:color w:val="auto"/>
          <w:sz w:val="20"/>
          <w:szCs w:val="20"/>
          <w:lang w:val="x-none" w:eastAsia="x-none"/>
        </w:rPr>
        <w:t xml:space="preserve">), w formie: </w:t>
      </w:r>
      <w:r w:rsidR="00374EE5">
        <w:rPr>
          <w:rFonts w:cs="Arial"/>
          <w:color w:val="auto"/>
          <w:sz w:val="20"/>
          <w:szCs w:val="20"/>
          <w:lang w:eastAsia="x-none"/>
        </w:rPr>
        <w:t>………………….</w:t>
      </w:r>
      <w:r w:rsidRPr="00137061">
        <w:rPr>
          <w:rFonts w:cs="Arial"/>
          <w:color w:val="auto"/>
          <w:sz w:val="20"/>
          <w:szCs w:val="20"/>
          <w:lang w:val="x-none" w:eastAsia="x-none"/>
        </w:rPr>
        <w:t xml:space="preserve">. Dowód ustanowienia zabezpieczenia należytego wykonania umowy stanowi załącznik nr </w:t>
      </w:r>
      <w:r w:rsidR="00374EE5">
        <w:rPr>
          <w:rFonts w:cs="Arial"/>
          <w:color w:val="auto"/>
          <w:sz w:val="20"/>
          <w:szCs w:val="20"/>
          <w:lang w:eastAsia="x-none"/>
        </w:rPr>
        <w:t>5</w:t>
      </w:r>
      <w:r w:rsidRPr="00137061">
        <w:rPr>
          <w:rFonts w:cs="Arial"/>
          <w:color w:val="auto"/>
          <w:sz w:val="20"/>
          <w:szCs w:val="20"/>
          <w:lang w:val="x-none" w:eastAsia="x-none"/>
        </w:rPr>
        <w:t xml:space="preserve"> do niniejszej umowy.</w:t>
      </w:r>
    </w:p>
    <w:p w14:paraId="3080FC44" w14:textId="77777777" w:rsidR="00137061" w:rsidRPr="00137061" w:rsidRDefault="00137061" w:rsidP="00137061">
      <w:pPr>
        <w:pStyle w:val="Default"/>
        <w:numPr>
          <w:ilvl w:val="0"/>
          <w:numId w:val="56"/>
        </w:numPr>
        <w:spacing w:line="360" w:lineRule="auto"/>
        <w:jc w:val="both"/>
        <w:rPr>
          <w:rFonts w:cs="Arial"/>
          <w:color w:val="auto"/>
          <w:sz w:val="20"/>
          <w:szCs w:val="20"/>
          <w:lang w:val="x-none" w:eastAsia="x-none"/>
        </w:rPr>
      </w:pPr>
      <w:r w:rsidRPr="00137061">
        <w:rPr>
          <w:rFonts w:cs="Arial"/>
          <w:color w:val="auto"/>
          <w:sz w:val="20"/>
          <w:szCs w:val="20"/>
          <w:lang w:val="x-none" w:eastAsia="x-none"/>
        </w:rPr>
        <w:t>Wniesione przez Wykonawcę zabezpieczenie należytego wykonania umowy przeznaczone jest na:</w:t>
      </w:r>
    </w:p>
    <w:p w14:paraId="5F5A877B" w14:textId="77777777" w:rsidR="00137061" w:rsidRPr="00137061" w:rsidRDefault="00137061" w:rsidP="00137061">
      <w:pPr>
        <w:pStyle w:val="Default"/>
        <w:numPr>
          <w:ilvl w:val="0"/>
          <w:numId w:val="58"/>
        </w:numPr>
        <w:spacing w:line="360" w:lineRule="auto"/>
        <w:jc w:val="both"/>
        <w:rPr>
          <w:rFonts w:cs="Arial"/>
          <w:color w:val="auto"/>
          <w:sz w:val="20"/>
          <w:szCs w:val="20"/>
          <w:lang w:val="x-none" w:eastAsia="x-none"/>
        </w:rPr>
      </w:pPr>
      <w:r w:rsidRPr="00137061">
        <w:rPr>
          <w:rFonts w:cs="Arial"/>
          <w:color w:val="auto"/>
          <w:sz w:val="20"/>
          <w:szCs w:val="20"/>
          <w:lang w:val="x-none" w:eastAsia="x-none"/>
        </w:rPr>
        <w:t>30 % (trzydzieści procent) na zabezpieczenie roszczeń z tytułu rękojmi za wady,</w:t>
      </w:r>
    </w:p>
    <w:p w14:paraId="2F0C5E2A" w14:textId="77777777" w:rsidR="00137061" w:rsidRPr="00137061" w:rsidRDefault="00137061" w:rsidP="00137061">
      <w:pPr>
        <w:pStyle w:val="Default"/>
        <w:numPr>
          <w:ilvl w:val="0"/>
          <w:numId w:val="58"/>
        </w:numPr>
        <w:spacing w:line="360" w:lineRule="auto"/>
        <w:jc w:val="both"/>
        <w:rPr>
          <w:rFonts w:cs="Arial"/>
          <w:color w:val="auto"/>
          <w:sz w:val="20"/>
          <w:szCs w:val="20"/>
          <w:lang w:val="x-none" w:eastAsia="x-none"/>
        </w:rPr>
      </w:pPr>
      <w:r w:rsidRPr="00137061">
        <w:rPr>
          <w:rFonts w:cs="Arial"/>
          <w:color w:val="auto"/>
          <w:sz w:val="20"/>
          <w:szCs w:val="20"/>
          <w:lang w:val="x-none" w:eastAsia="x-none"/>
        </w:rPr>
        <w:t xml:space="preserve">70 % (siedemdziesiąt procent) na zabezpieczenie zgodnego z Umową wykonania przedmiotu Umowy. </w:t>
      </w:r>
    </w:p>
    <w:p w14:paraId="08853AFE" w14:textId="77777777" w:rsidR="00137061" w:rsidRPr="00137061" w:rsidRDefault="00137061" w:rsidP="00137061">
      <w:pPr>
        <w:pStyle w:val="Default"/>
        <w:numPr>
          <w:ilvl w:val="0"/>
          <w:numId w:val="56"/>
        </w:numPr>
        <w:spacing w:line="360" w:lineRule="auto"/>
        <w:jc w:val="both"/>
        <w:rPr>
          <w:rFonts w:cs="Arial"/>
          <w:color w:val="auto"/>
          <w:sz w:val="20"/>
          <w:szCs w:val="20"/>
          <w:lang w:val="x-none" w:eastAsia="x-none"/>
        </w:rPr>
      </w:pPr>
      <w:r w:rsidRPr="00137061">
        <w:rPr>
          <w:rFonts w:cs="Arial"/>
          <w:color w:val="auto"/>
          <w:sz w:val="20"/>
          <w:szCs w:val="20"/>
          <w:lang w:val="x-none" w:eastAsia="x-none"/>
        </w:rPr>
        <w:t>Z kwoty zabezpieczenia należytego wykonania umowy Zamawiający zwróci Wykonawcy:</w:t>
      </w:r>
    </w:p>
    <w:p w14:paraId="7A34CB8E" w14:textId="17EFB70C" w:rsidR="00137061" w:rsidRPr="00137061" w:rsidRDefault="00137061" w:rsidP="00137061">
      <w:pPr>
        <w:pStyle w:val="Default"/>
        <w:numPr>
          <w:ilvl w:val="0"/>
          <w:numId w:val="57"/>
        </w:numPr>
        <w:spacing w:line="360" w:lineRule="auto"/>
        <w:jc w:val="both"/>
        <w:rPr>
          <w:rFonts w:cs="Arial"/>
          <w:color w:val="auto"/>
          <w:sz w:val="20"/>
          <w:szCs w:val="20"/>
          <w:lang w:val="x-none" w:eastAsia="x-none"/>
        </w:rPr>
      </w:pPr>
      <w:r w:rsidRPr="00137061">
        <w:rPr>
          <w:rFonts w:cs="Arial"/>
          <w:color w:val="auto"/>
          <w:sz w:val="20"/>
          <w:szCs w:val="20"/>
          <w:lang w:val="x-none" w:eastAsia="x-none"/>
        </w:rPr>
        <w:t>70 % (siedemdziesiąt procent) wskazanej w ust. 1 wysokości zabezpieczenia w terminie 30 dni od dnia wykonania robót i uznania przez Zamawiającego za należycie wykonane.</w:t>
      </w:r>
    </w:p>
    <w:p w14:paraId="56720A02" w14:textId="77777777" w:rsidR="00137061" w:rsidRPr="00137061" w:rsidRDefault="00137061" w:rsidP="00137061">
      <w:pPr>
        <w:pStyle w:val="Default"/>
        <w:numPr>
          <w:ilvl w:val="0"/>
          <w:numId w:val="57"/>
        </w:numPr>
        <w:spacing w:line="360" w:lineRule="auto"/>
        <w:jc w:val="both"/>
        <w:rPr>
          <w:rFonts w:cs="Arial"/>
          <w:color w:val="auto"/>
          <w:sz w:val="20"/>
          <w:szCs w:val="20"/>
          <w:lang w:val="x-none" w:eastAsia="x-none"/>
        </w:rPr>
      </w:pPr>
      <w:r w:rsidRPr="00137061">
        <w:rPr>
          <w:rFonts w:cs="Arial"/>
          <w:color w:val="auto"/>
          <w:sz w:val="20"/>
          <w:szCs w:val="20"/>
          <w:lang w:val="x-none" w:eastAsia="x-none"/>
        </w:rPr>
        <w:t>30 % (trzydzieści procent) wskazanej w ust. 1 wysokości zabezpieczenia nie później niż w 15. dniu po upływie okresu rękojmi za wady.</w:t>
      </w:r>
    </w:p>
    <w:p w14:paraId="6FF6DFA4" w14:textId="6A9C606A" w:rsidR="00137061" w:rsidRPr="00137061" w:rsidRDefault="00137061" w:rsidP="00137061">
      <w:pPr>
        <w:pStyle w:val="Default"/>
        <w:numPr>
          <w:ilvl w:val="0"/>
          <w:numId w:val="56"/>
        </w:numPr>
        <w:spacing w:line="360" w:lineRule="auto"/>
        <w:jc w:val="both"/>
        <w:rPr>
          <w:rFonts w:cs="Arial"/>
          <w:color w:val="auto"/>
          <w:sz w:val="20"/>
          <w:szCs w:val="20"/>
          <w:lang w:val="x-none" w:eastAsia="x-none"/>
        </w:rPr>
      </w:pPr>
      <w:r w:rsidRPr="00137061">
        <w:rPr>
          <w:rFonts w:cs="Arial"/>
          <w:color w:val="auto"/>
          <w:sz w:val="20"/>
          <w:szCs w:val="20"/>
          <w:lang w:val="x-none" w:eastAsia="x-none"/>
        </w:rPr>
        <w:t>Dopuszcza się zmianę formy zabezpieczenia należytego wykonania umowy na jedną z form określonych w art. 148 ust. 1 Ustawy</w:t>
      </w:r>
      <w:r w:rsidR="00C12CCB">
        <w:rPr>
          <w:rFonts w:cs="Arial"/>
          <w:color w:val="auto"/>
          <w:sz w:val="20"/>
          <w:szCs w:val="20"/>
          <w:lang w:eastAsia="x-none"/>
        </w:rPr>
        <w:t xml:space="preserve"> PZP</w:t>
      </w:r>
      <w:r w:rsidRPr="00137061">
        <w:rPr>
          <w:rFonts w:cs="Arial"/>
          <w:color w:val="auto"/>
          <w:sz w:val="20"/>
          <w:szCs w:val="20"/>
          <w:lang w:val="x-none" w:eastAsia="x-none"/>
        </w:rPr>
        <w:t>.</w:t>
      </w:r>
    </w:p>
    <w:p w14:paraId="6CEE8C83" w14:textId="77777777" w:rsidR="00137061" w:rsidRPr="00137061" w:rsidRDefault="00137061" w:rsidP="00137061">
      <w:pPr>
        <w:pStyle w:val="Default"/>
        <w:numPr>
          <w:ilvl w:val="0"/>
          <w:numId w:val="56"/>
        </w:numPr>
        <w:spacing w:line="360" w:lineRule="auto"/>
        <w:jc w:val="both"/>
        <w:rPr>
          <w:rFonts w:cs="Arial"/>
          <w:color w:val="auto"/>
          <w:sz w:val="20"/>
          <w:szCs w:val="20"/>
          <w:lang w:val="x-none" w:eastAsia="x-none"/>
        </w:rPr>
      </w:pPr>
      <w:r w:rsidRPr="00137061">
        <w:rPr>
          <w:rFonts w:cs="Arial"/>
          <w:color w:val="auto"/>
          <w:sz w:val="20"/>
          <w:szCs w:val="20"/>
          <w:lang w:val="x-none" w:eastAsia="x-none"/>
        </w:rPr>
        <w:t xml:space="preserve">Zmiana formy zabezpieczenia jest dokonywana z zachowaniem ciągłości zabezpieczenia </w:t>
      </w:r>
      <w:r w:rsidRPr="00137061">
        <w:rPr>
          <w:rFonts w:cs="Arial"/>
          <w:color w:val="auto"/>
          <w:sz w:val="20"/>
          <w:szCs w:val="20"/>
          <w:lang w:val="x-none" w:eastAsia="x-none"/>
        </w:rPr>
        <w:br/>
        <w:t>i bez zmniejszenia jego wysokości.</w:t>
      </w:r>
    </w:p>
    <w:p w14:paraId="16917A33" w14:textId="77CB2CA7" w:rsidR="00137061" w:rsidRPr="00137061" w:rsidRDefault="00137061" w:rsidP="00137061">
      <w:pPr>
        <w:pStyle w:val="Lista"/>
        <w:numPr>
          <w:ilvl w:val="0"/>
          <w:numId w:val="56"/>
        </w:numPr>
        <w:spacing w:line="360" w:lineRule="auto"/>
        <w:jc w:val="both"/>
        <w:rPr>
          <w:rFonts w:ascii="Arial" w:hAnsi="Arial" w:cs="Arial"/>
          <w:lang w:val="x-none" w:eastAsia="x-none"/>
        </w:rPr>
      </w:pPr>
      <w:r w:rsidRPr="00137061">
        <w:rPr>
          <w:rFonts w:ascii="Arial" w:hAnsi="Arial" w:cs="Arial"/>
          <w:lang w:val="x-none" w:eastAsia="x-none"/>
        </w:rPr>
        <w:t xml:space="preserve">W sytuacji, gdy wystąpi konieczność przedłużenia terminu realizacji zamówienia w stosunku do terminu przedstawionego w § </w:t>
      </w:r>
      <w:r w:rsidR="00C12CCB">
        <w:rPr>
          <w:rFonts w:ascii="Arial" w:hAnsi="Arial" w:cs="Arial"/>
          <w:lang w:eastAsia="x-none"/>
        </w:rPr>
        <w:t>4 ust.</w:t>
      </w:r>
      <w:r w:rsidRPr="00137061">
        <w:rPr>
          <w:rFonts w:ascii="Arial" w:hAnsi="Arial" w:cs="Arial"/>
          <w:lang w:val="x-none" w:eastAsia="x-none"/>
        </w:rPr>
        <w:t xml:space="preserve"> 1, Wykonawca zobowiązany jest do przedłużenia terminu ważności wniesionego zabezpieczenia należytego wykonania umowy, albo jeśli nie jest to możliwe, do wniesienia nowego zabezpieczenia na okres wynikający z aneksu do umowy.</w:t>
      </w:r>
    </w:p>
    <w:p w14:paraId="7F75A78F" w14:textId="77777777" w:rsidR="006A1F90" w:rsidRPr="00137061" w:rsidRDefault="006A1F90" w:rsidP="00137061">
      <w:pPr>
        <w:spacing w:line="360" w:lineRule="auto"/>
        <w:rPr>
          <w:rFonts w:ascii="Arial" w:hAnsi="Arial" w:cs="Arial"/>
          <w:lang w:val="x-none" w:eastAsia="x-none"/>
        </w:rPr>
      </w:pPr>
    </w:p>
    <w:p w14:paraId="306CB1F9" w14:textId="7654C53D" w:rsidR="006A1F90" w:rsidRDefault="006A1F90" w:rsidP="006A1F90">
      <w:pPr>
        <w:spacing w:line="360" w:lineRule="auto"/>
        <w:jc w:val="center"/>
        <w:rPr>
          <w:rFonts w:ascii="Arial" w:hAnsi="Arial" w:cs="Arial"/>
        </w:rPr>
      </w:pPr>
      <w:r w:rsidRPr="00E3348A">
        <w:rPr>
          <w:rFonts w:ascii="Arial" w:hAnsi="Arial" w:cs="Arial"/>
        </w:rPr>
        <w:t>§ 2</w:t>
      </w:r>
      <w:r>
        <w:rPr>
          <w:rFonts w:ascii="Arial" w:hAnsi="Arial" w:cs="Arial"/>
        </w:rPr>
        <w:t>3</w:t>
      </w:r>
    </w:p>
    <w:p w14:paraId="37AF6AC3" w14:textId="4EE89BC9" w:rsidR="00287F43" w:rsidRPr="00287F43" w:rsidRDefault="00287F43" w:rsidP="00287F43">
      <w:pPr>
        <w:spacing w:line="360" w:lineRule="auto"/>
        <w:jc w:val="both"/>
        <w:rPr>
          <w:rFonts w:ascii="Arial" w:hAnsi="Arial" w:cs="Arial"/>
          <w:lang w:val="x-none" w:eastAsia="x-none"/>
        </w:rPr>
      </w:pPr>
      <w:r w:rsidRPr="00287F43">
        <w:rPr>
          <w:rFonts w:ascii="Arial" w:hAnsi="Arial" w:cs="Arial"/>
          <w:lang w:val="x-none" w:eastAsia="x-none"/>
        </w:rPr>
        <w:t xml:space="preserve">Na podstawie przepisów Rozporządzenia Parlamentu Europejskiego i Rady (EU) 2016/679 z dnia 27 kwietnia 2016 roku w sprawie ochrony osób fizycznych w związku z przetwarzaniem danych osobowych i w sprawie swobodnego przepływu takich danych oraz uchylenia dyrektywy 95/46/WE (zwanego dalej „RODO”) </w:t>
      </w:r>
      <w:r>
        <w:rPr>
          <w:rFonts w:ascii="Arial" w:hAnsi="Arial" w:cs="Arial"/>
          <w:lang w:eastAsia="x-none"/>
        </w:rPr>
        <w:t>Wykonawca</w:t>
      </w:r>
      <w:r w:rsidRPr="00287F43">
        <w:rPr>
          <w:rFonts w:ascii="Arial" w:hAnsi="Arial" w:cs="Arial"/>
          <w:lang w:val="x-none" w:eastAsia="x-none"/>
        </w:rPr>
        <w:t xml:space="preserve"> oświadcza, że został poinformowany o tym, iż:</w:t>
      </w:r>
    </w:p>
    <w:p w14:paraId="5F9F9248" w14:textId="77777777" w:rsidR="00287F43" w:rsidRPr="00287F43" w:rsidRDefault="00287F43" w:rsidP="00287F43">
      <w:pPr>
        <w:pStyle w:val="Akapitzlist"/>
        <w:numPr>
          <w:ilvl w:val="0"/>
          <w:numId w:val="61"/>
        </w:numPr>
        <w:shd w:val="clear" w:color="auto" w:fill="FFFFFF"/>
        <w:spacing w:after="0" w:line="360" w:lineRule="auto"/>
        <w:jc w:val="both"/>
        <w:textAlignment w:val="baseline"/>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Administratorem danych osobowych jest Politechnika Poznańska z siedzibą Pl. Marii Skłodowskiej-Curie 5, e-mail: biuro.rektora@put.poznan.pl, telefon: 61 665 3639,</w:t>
      </w:r>
    </w:p>
    <w:p w14:paraId="07BBAD06" w14:textId="77777777" w:rsidR="00287F43" w:rsidRPr="00287F43" w:rsidRDefault="00287F43" w:rsidP="00287F43">
      <w:pPr>
        <w:pStyle w:val="Akapitzlist"/>
        <w:numPr>
          <w:ilvl w:val="0"/>
          <w:numId w:val="61"/>
        </w:numPr>
        <w:spacing w:after="0" w:line="360" w:lineRule="auto"/>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lastRenderedPageBreak/>
        <w:t>Administrator wyznaczył Inspektora Ochrony Danych – Pana Piotra Otomańskiego, który nadzoruje prawidłowość przetwarzania danych osobowych na Politechnice Poznańskiej. Z IOD można kontaktować się mailowo, wysyłając wiadomość na adres: iod@put.poznan.pl.,</w:t>
      </w:r>
    </w:p>
    <w:p w14:paraId="45E982FD" w14:textId="77777777" w:rsidR="00287F43" w:rsidRPr="00287F43" w:rsidRDefault="00287F43" w:rsidP="00287F43">
      <w:pPr>
        <w:pStyle w:val="Akapitzlist"/>
        <w:numPr>
          <w:ilvl w:val="0"/>
          <w:numId w:val="61"/>
        </w:numPr>
        <w:spacing w:after="0" w:line="360" w:lineRule="auto"/>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 xml:space="preserve">Dane osobowe będą przetwarzane na podstawie art. 6 ust. 1 lit. b, c, e i f RODO, w celu: </w:t>
      </w:r>
    </w:p>
    <w:p w14:paraId="2A530C83" w14:textId="77777777" w:rsidR="00287F43" w:rsidRPr="00287F43" w:rsidRDefault="00287F43" w:rsidP="00287F43">
      <w:pPr>
        <w:pStyle w:val="NormalnyWeb"/>
        <w:numPr>
          <w:ilvl w:val="0"/>
          <w:numId w:val="60"/>
        </w:numPr>
        <w:shd w:val="clear" w:color="auto" w:fill="FFFFFF"/>
        <w:spacing w:before="0" w:beforeAutospacing="0" w:line="360" w:lineRule="auto"/>
        <w:ind w:left="1276"/>
        <w:jc w:val="both"/>
        <w:rPr>
          <w:rFonts w:ascii="Arial" w:hAnsi="Arial" w:cs="Arial"/>
          <w:sz w:val="20"/>
          <w:szCs w:val="20"/>
          <w:lang w:val="x-none" w:eastAsia="x-none"/>
        </w:rPr>
      </w:pPr>
      <w:r w:rsidRPr="00287F43">
        <w:rPr>
          <w:rFonts w:ascii="Arial" w:hAnsi="Arial" w:cs="Arial"/>
          <w:sz w:val="20"/>
          <w:szCs w:val="20"/>
          <w:lang w:val="x-none" w:eastAsia="x-none"/>
        </w:rPr>
        <w:t>dysponowania danymi osobowymi,  przez okres poprzedzający zawarcie Umowy dla potrzeb złożenia oferty lub negocjacji oraz przez okres wykonywania Umowy, jej realizacji, rozliczenia, koordynacji przez osoby fizyczne wskazane do kontaktów roboczych,</w:t>
      </w:r>
    </w:p>
    <w:p w14:paraId="4F13C6F2" w14:textId="77777777" w:rsidR="00287F43" w:rsidRPr="00287F43" w:rsidRDefault="00287F43" w:rsidP="00287F43">
      <w:pPr>
        <w:pStyle w:val="NormalnyWeb"/>
        <w:numPr>
          <w:ilvl w:val="0"/>
          <w:numId w:val="60"/>
        </w:numPr>
        <w:shd w:val="clear" w:color="auto" w:fill="FFFFFF"/>
        <w:spacing w:before="0" w:beforeAutospacing="0" w:line="360" w:lineRule="auto"/>
        <w:ind w:left="1276"/>
        <w:jc w:val="both"/>
        <w:rPr>
          <w:rFonts w:ascii="Arial" w:hAnsi="Arial" w:cs="Arial"/>
          <w:sz w:val="20"/>
          <w:szCs w:val="20"/>
          <w:lang w:val="x-none" w:eastAsia="x-none"/>
        </w:rPr>
      </w:pPr>
      <w:r w:rsidRPr="00287F43">
        <w:rPr>
          <w:rFonts w:ascii="Arial" w:hAnsi="Arial" w:cs="Arial"/>
          <w:sz w:val="20"/>
          <w:szCs w:val="20"/>
          <w:lang w:val="x-none" w:eastAsia="x-none"/>
        </w:rPr>
        <w:t>wypełnienie obowiązków prawnych ciążących na administratorze, w szczególności wynikających z przepisów rachunkowo-podatkowych; z obowiązku archiwizacyjnego, zgodnie z obowiązującymi przepisami prawa,</w:t>
      </w:r>
    </w:p>
    <w:p w14:paraId="44C40516" w14:textId="77777777" w:rsidR="00287F43" w:rsidRPr="00287F43" w:rsidRDefault="00287F43" w:rsidP="00287F43">
      <w:pPr>
        <w:pStyle w:val="NormalnyWeb"/>
        <w:numPr>
          <w:ilvl w:val="0"/>
          <w:numId w:val="60"/>
        </w:numPr>
        <w:shd w:val="clear" w:color="auto" w:fill="FFFFFF"/>
        <w:spacing w:before="0" w:beforeAutospacing="0" w:line="360" w:lineRule="auto"/>
        <w:ind w:left="1276"/>
        <w:jc w:val="both"/>
        <w:rPr>
          <w:rFonts w:ascii="Arial" w:hAnsi="Arial" w:cs="Arial"/>
          <w:sz w:val="20"/>
          <w:szCs w:val="20"/>
          <w:lang w:val="x-none" w:eastAsia="x-none"/>
        </w:rPr>
      </w:pPr>
      <w:r w:rsidRPr="00287F43">
        <w:rPr>
          <w:rFonts w:ascii="Arial" w:hAnsi="Arial" w:cs="Arial"/>
          <w:sz w:val="20"/>
          <w:szCs w:val="20"/>
          <w:lang w:val="x-none" w:eastAsia="x-none"/>
        </w:rPr>
        <w:t>wykonanie zadania realizowanego w interesie publicznym, polegającego w szczególności na prowadzeniu działalności naukowej, świadczeniu usług badawczych oraz transferu wiedzy i technologii do gospodarki,</w:t>
      </w:r>
    </w:p>
    <w:p w14:paraId="2F03E84C" w14:textId="77777777" w:rsidR="00287F43" w:rsidRPr="00287F43" w:rsidRDefault="00287F43" w:rsidP="00287F43">
      <w:pPr>
        <w:pStyle w:val="NormalnyWeb"/>
        <w:numPr>
          <w:ilvl w:val="0"/>
          <w:numId w:val="60"/>
        </w:numPr>
        <w:shd w:val="clear" w:color="auto" w:fill="FFFFFF"/>
        <w:spacing w:before="0" w:beforeAutospacing="0" w:after="0" w:afterAutospacing="0" w:line="360" w:lineRule="auto"/>
        <w:ind w:left="1276"/>
        <w:jc w:val="both"/>
        <w:rPr>
          <w:rFonts w:ascii="Arial" w:hAnsi="Arial" w:cs="Arial"/>
          <w:sz w:val="20"/>
          <w:szCs w:val="20"/>
          <w:lang w:val="x-none" w:eastAsia="x-none"/>
        </w:rPr>
      </w:pPr>
      <w:r w:rsidRPr="00287F43">
        <w:rPr>
          <w:rFonts w:ascii="Arial" w:hAnsi="Arial" w:cs="Arial"/>
          <w:sz w:val="20"/>
          <w:szCs w:val="20"/>
          <w:lang w:val="x-none" w:eastAsia="x-none"/>
        </w:rPr>
        <w:t>w celu ustalenia, dochodzenia lub obrony przed ewentualnymi roszczeniami z tytułu realizacji umowy, stanowiących prawnie uzasadniony interes administratora,</w:t>
      </w:r>
    </w:p>
    <w:p w14:paraId="43F37424" w14:textId="77777777" w:rsidR="00287F43" w:rsidRPr="00287F43" w:rsidRDefault="00287F43" w:rsidP="00287F43">
      <w:pPr>
        <w:pStyle w:val="Akapitzlist"/>
        <w:numPr>
          <w:ilvl w:val="0"/>
          <w:numId w:val="61"/>
        </w:numPr>
        <w:spacing w:after="0" w:line="360" w:lineRule="auto"/>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Źródłem danych osobowych może być osoba, której dane dotyczą, ale również Strona umowy. Przetwarzane będą następujące kategorie danych: dane osobowe reprezentantów, pracowników/współpracowników – wskazane w treści umowy lub inne dane kontaktowe niezbędne do jej realizacji, koordynacji i rozliczenia, w szczególności: imię i nazwisko,e-mail służbowy, nr telefonu, stopień/tytuł naukowy, funkcja/stanowisko i miejsce pracy.</w:t>
      </w:r>
    </w:p>
    <w:p w14:paraId="6DBB5C52" w14:textId="77777777" w:rsidR="00287F43" w:rsidRPr="00287F43" w:rsidRDefault="00287F43" w:rsidP="00287F43">
      <w:pPr>
        <w:pStyle w:val="Akapitzlist"/>
        <w:numPr>
          <w:ilvl w:val="0"/>
          <w:numId w:val="61"/>
        </w:numPr>
        <w:spacing w:after="0" w:line="360" w:lineRule="auto"/>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Odbiorcami danych mogą być:</w:t>
      </w:r>
    </w:p>
    <w:p w14:paraId="47D1AE6C" w14:textId="77777777" w:rsidR="00287F43" w:rsidRPr="00287F43" w:rsidRDefault="00287F43" w:rsidP="00287F43">
      <w:pPr>
        <w:pStyle w:val="Akapitzlist"/>
        <w:numPr>
          <w:ilvl w:val="0"/>
          <w:numId w:val="59"/>
        </w:numPr>
        <w:spacing w:after="0" w:line="360" w:lineRule="auto"/>
        <w:ind w:left="1276"/>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organy publiczne i urzędy państwowe lub inne podmioty upoważnione na podstawie przepisów prawa lub wykonujące zadania realizowane w interesie publicznym lub w ramach sprawowania władzy publicznej,</w:t>
      </w:r>
    </w:p>
    <w:p w14:paraId="521D5028" w14:textId="77777777" w:rsidR="00287F43" w:rsidRPr="00287F43" w:rsidRDefault="00287F43" w:rsidP="00287F43">
      <w:pPr>
        <w:pStyle w:val="Akapitzlist"/>
        <w:numPr>
          <w:ilvl w:val="0"/>
          <w:numId w:val="59"/>
        </w:numPr>
        <w:spacing w:after="0" w:line="360" w:lineRule="auto"/>
        <w:ind w:left="1276"/>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inne podmioty, które na podstawie stosownych umów podpisanych z Politechniką Poznańską przetwarzają dane osobowe dla których administratorem jest Politechnika Poznańska, w szczególności podmioty świadczące dla Administratora obsługę informatyczną,</w:t>
      </w:r>
    </w:p>
    <w:p w14:paraId="4998F016" w14:textId="77777777" w:rsidR="00287F43" w:rsidRPr="00287F43" w:rsidRDefault="00287F43" w:rsidP="00287F43">
      <w:pPr>
        <w:pStyle w:val="Akapitzlist"/>
        <w:numPr>
          <w:ilvl w:val="0"/>
          <w:numId w:val="61"/>
        </w:numPr>
        <w:spacing w:after="0" w:line="360" w:lineRule="auto"/>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Administrator będzie przechowywał dane osobowe przez okres niezbędny do udokumentowania czynności z udziałem osób, których dane dotyczą, w związku z podjęciem działań przed zawarciem umowy i jej wykonywania, przez okres wynikający z przepisów rachunkowo-podatkowych. W przypadku potrzeby ustalenia, dochodzenia lub obrony przed roszczeniami z tytułu realizacji niniejszej umowy, do czasu przedawnienia ewentualnych roszczeń. Dokumentacja będzie podlegała archiwizacji, zgodnie z obowiązującymi przepisami prawa,</w:t>
      </w:r>
    </w:p>
    <w:p w14:paraId="0B3F68DE" w14:textId="77777777" w:rsidR="00287F43" w:rsidRPr="00287F43" w:rsidRDefault="00287F43" w:rsidP="00287F43">
      <w:pPr>
        <w:pStyle w:val="Akapitzlist"/>
        <w:numPr>
          <w:ilvl w:val="0"/>
          <w:numId w:val="61"/>
        </w:numPr>
        <w:spacing w:after="0" w:line="360" w:lineRule="auto"/>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 xml:space="preserve">W związku z przetwarzaniem danych osobowych, osobom, których dane dotyczą, przysługują (na zasadach określonych w RODO) następujące uprawnienia: prawo dostępu do treści swoich danych osobowych, sprzeciwu, prawo ich sprostowania, usunięcia, przenoszenia oraz </w:t>
      </w:r>
      <w:r w:rsidRPr="00287F43">
        <w:rPr>
          <w:rFonts w:ascii="Arial" w:eastAsia="Times New Roman" w:hAnsi="Arial" w:cs="Arial"/>
          <w:sz w:val="20"/>
          <w:szCs w:val="20"/>
          <w:lang w:val="x-none" w:eastAsia="x-none"/>
        </w:rPr>
        <w:lastRenderedPageBreak/>
        <w:t>ograniczenia przetwarzania oraz prawo do złożenia skargi do Prezesa Urzędu Ochrony Danych Osobowych,</w:t>
      </w:r>
    </w:p>
    <w:p w14:paraId="1AA6BD34" w14:textId="77777777" w:rsidR="00287F43" w:rsidRPr="00287F43" w:rsidRDefault="00287F43" w:rsidP="00287F43">
      <w:pPr>
        <w:pStyle w:val="Akapitzlist"/>
        <w:numPr>
          <w:ilvl w:val="0"/>
          <w:numId w:val="61"/>
        </w:numPr>
        <w:spacing w:after="0" w:line="360" w:lineRule="auto"/>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Dane osobowe nie będą przekazywane do państwa trzeciego lub organizacji międzynarodowej,</w:t>
      </w:r>
    </w:p>
    <w:p w14:paraId="09B54258" w14:textId="77777777" w:rsidR="00287F43" w:rsidRPr="00287F43" w:rsidRDefault="00287F43" w:rsidP="00287F43">
      <w:pPr>
        <w:pStyle w:val="Akapitzlist"/>
        <w:numPr>
          <w:ilvl w:val="0"/>
          <w:numId w:val="61"/>
        </w:numPr>
        <w:spacing w:after="0" w:line="360" w:lineRule="auto"/>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Podanie danych osobowych jest dobrowolne, ale też niezbędne do zawarcia oraz realizacji umowy,</w:t>
      </w:r>
    </w:p>
    <w:p w14:paraId="09BEE444" w14:textId="77777777" w:rsidR="00287F43" w:rsidRPr="00287F43" w:rsidRDefault="00287F43" w:rsidP="00287F43">
      <w:pPr>
        <w:pStyle w:val="Akapitzlist"/>
        <w:numPr>
          <w:ilvl w:val="0"/>
          <w:numId w:val="61"/>
        </w:numPr>
        <w:spacing w:after="0" w:line="360" w:lineRule="auto"/>
        <w:jc w:val="both"/>
        <w:rPr>
          <w:rFonts w:ascii="Arial" w:eastAsia="Times New Roman" w:hAnsi="Arial" w:cs="Arial"/>
          <w:sz w:val="20"/>
          <w:szCs w:val="20"/>
          <w:lang w:val="x-none" w:eastAsia="x-none"/>
        </w:rPr>
      </w:pPr>
      <w:r w:rsidRPr="00287F43">
        <w:rPr>
          <w:rFonts w:ascii="Arial" w:eastAsia="Times New Roman" w:hAnsi="Arial" w:cs="Arial"/>
          <w:sz w:val="20"/>
          <w:szCs w:val="20"/>
          <w:lang w:val="x-none" w:eastAsia="x-none"/>
        </w:rPr>
        <w:t>Dane osobowe nie będą przetwarzane w sposób zautomatyzowany, w tym również w formie profilowania.</w:t>
      </w:r>
    </w:p>
    <w:p w14:paraId="7B47C450" w14:textId="77777777" w:rsidR="00287F43" w:rsidRPr="007769D2" w:rsidRDefault="00287F43" w:rsidP="00287F43">
      <w:pPr>
        <w:spacing w:line="360" w:lineRule="auto"/>
        <w:jc w:val="both"/>
        <w:rPr>
          <w:rFonts w:ascii="Arial" w:hAnsi="Arial" w:cs="Arial"/>
          <w:color w:val="000000"/>
          <w:szCs w:val="24"/>
        </w:rPr>
      </w:pPr>
    </w:p>
    <w:p w14:paraId="2D1FA435" w14:textId="05D7C0B1" w:rsidR="005540E9" w:rsidRPr="00E3348A" w:rsidRDefault="00281785" w:rsidP="00281785">
      <w:pPr>
        <w:spacing w:line="360" w:lineRule="auto"/>
        <w:jc w:val="center"/>
        <w:rPr>
          <w:rFonts w:ascii="Arial" w:hAnsi="Arial" w:cs="Arial"/>
        </w:rPr>
      </w:pPr>
      <w:r w:rsidRPr="00E3348A">
        <w:rPr>
          <w:rFonts w:ascii="Arial" w:hAnsi="Arial" w:cs="Arial"/>
        </w:rPr>
        <w:t>§ 2</w:t>
      </w:r>
      <w:r>
        <w:rPr>
          <w:rFonts w:ascii="Arial" w:hAnsi="Arial" w:cs="Arial"/>
        </w:rPr>
        <w:t>4</w:t>
      </w:r>
    </w:p>
    <w:p w14:paraId="159898BD" w14:textId="77777777" w:rsidR="00714218" w:rsidRPr="00E3348A" w:rsidRDefault="00714218" w:rsidP="00970795">
      <w:pPr>
        <w:numPr>
          <w:ilvl w:val="0"/>
          <w:numId w:val="24"/>
        </w:numPr>
        <w:tabs>
          <w:tab w:val="num" w:pos="567"/>
        </w:tabs>
        <w:spacing w:line="360" w:lineRule="auto"/>
        <w:ind w:left="567" w:hanging="567"/>
        <w:jc w:val="both"/>
        <w:rPr>
          <w:rFonts w:ascii="Arial" w:hAnsi="Arial" w:cs="Arial"/>
        </w:rPr>
      </w:pPr>
      <w:r w:rsidRPr="00E3348A">
        <w:rPr>
          <w:rFonts w:ascii="Arial" w:hAnsi="Arial" w:cs="Arial"/>
        </w:rPr>
        <w:t>W sprawach nieuregulowanych niniejszą Umową mają zastosowanie właś</w:t>
      </w:r>
      <w:r w:rsidR="000D2A4A" w:rsidRPr="00E3348A">
        <w:rPr>
          <w:rFonts w:ascii="Arial" w:hAnsi="Arial" w:cs="Arial"/>
        </w:rPr>
        <w:t>ciwe przepisy Kodeksu cywilnego oraz</w:t>
      </w:r>
      <w:r w:rsidRPr="00E3348A">
        <w:rPr>
          <w:rFonts w:ascii="Arial" w:hAnsi="Arial" w:cs="Arial"/>
        </w:rPr>
        <w:t xml:space="preserve"> przepisy ustawy Prawo zamówień publicznych.</w:t>
      </w:r>
    </w:p>
    <w:p w14:paraId="1A2856DD" w14:textId="77777777" w:rsidR="00714218" w:rsidRPr="00E3348A" w:rsidRDefault="00714218" w:rsidP="00970795">
      <w:pPr>
        <w:numPr>
          <w:ilvl w:val="0"/>
          <w:numId w:val="24"/>
        </w:numPr>
        <w:tabs>
          <w:tab w:val="num" w:pos="567"/>
        </w:tabs>
        <w:spacing w:line="360" w:lineRule="auto"/>
        <w:ind w:left="567" w:hanging="567"/>
        <w:jc w:val="both"/>
        <w:rPr>
          <w:rFonts w:ascii="Arial" w:hAnsi="Arial" w:cs="Arial"/>
        </w:rPr>
      </w:pPr>
      <w:r w:rsidRPr="00E3348A">
        <w:rPr>
          <w:rFonts w:ascii="Arial" w:hAnsi="Arial" w:cs="Arial"/>
        </w:rPr>
        <w:t>Strony dołożą wszelkich starań</w:t>
      </w:r>
      <w:r w:rsidR="000D2A4A" w:rsidRPr="00E3348A">
        <w:rPr>
          <w:rFonts w:ascii="Arial" w:hAnsi="Arial" w:cs="Arial"/>
        </w:rPr>
        <w:t>,</w:t>
      </w:r>
      <w:r w:rsidRPr="00E3348A">
        <w:rPr>
          <w:rFonts w:ascii="Arial" w:hAnsi="Arial" w:cs="Arial"/>
        </w:rPr>
        <w:t xml:space="preserve"> by spory powstałe na tle realizacji niniejszej Umowy rozstrzygać ugodowo.</w:t>
      </w:r>
    </w:p>
    <w:p w14:paraId="18992BB6" w14:textId="77777777" w:rsidR="00714218" w:rsidRPr="00E3348A" w:rsidRDefault="00714218" w:rsidP="00970795">
      <w:pPr>
        <w:numPr>
          <w:ilvl w:val="0"/>
          <w:numId w:val="24"/>
        </w:numPr>
        <w:tabs>
          <w:tab w:val="num" w:pos="567"/>
        </w:tabs>
        <w:spacing w:line="360" w:lineRule="auto"/>
        <w:ind w:left="567" w:hanging="567"/>
        <w:jc w:val="both"/>
        <w:rPr>
          <w:rFonts w:ascii="Arial" w:hAnsi="Arial" w:cs="Arial"/>
        </w:rPr>
      </w:pPr>
      <w:r w:rsidRPr="00E3348A">
        <w:rPr>
          <w:rFonts w:ascii="Arial" w:hAnsi="Arial" w:cs="Arial"/>
        </w:rPr>
        <w:t>W przypadku braku możliwości rozwiązania sporu w drodze ugody zostanie on rozstrzygnięty przez właściwy rzeczowo sąd dla siedziby Zamawiającego.</w:t>
      </w:r>
    </w:p>
    <w:p w14:paraId="472EAD46" w14:textId="77777777" w:rsidR="00714218" w:rsidRPr="00E3348A" w:rsidRDefault="00714218" w:rsidP="00970795">
      <w:pPr>
        <w:numPr>
          <w:ilvl w:val="0"/>
          <w:numId w:val="24"/>
        </w:numPr>
        <w:tabs>
          <w:tab w:val="num" w:pos="567"/>
        </w:tabs>
        <w:spacing w:line="360" w:lineRule="auto"/>
        <w:ind w:left="567" w:hanging="567"/>
        <w:jc w:val="both"/>
        <w:rPr>
          <w:rFonts w:ascii="Arial" w:hAnsi="Arial" w:cs="Arial"/>
        </w:rPr>
      </w:pPr>
      <w:r w:rsidRPr="00E3348A">
        <w:rPr>
          <w:rFonts w:ascii="Arial" w:hAnsi="Arial" w:cs="Arial"/>
        </w:rPr>
        <w:t>Wszelkie zmiany niniejszej Umowy wymagają formy pisemnej</w:t>
      </w:r>
      <w:r w:rsidR="000D2A4A" w:rsidRPr="00E3348A">
        <w:rPr>
          <w:rFonts w:ascii="Arial" w:hAnsi="Arial" w:cs="Arial"/>
        </w:rPr>
        <w:t xml:space="preserve"> po</w:t>
      </w:r>
      <w:r w:rsidRPr="00E3348A">
        <w:rPr>
          <w:rFonts w:ascii="Arial" w:hAnsi="Arial" w:cs="Arial"/>
        </w:rPr>
        <w:t>d rygorem nieważności.</w:t>
      </w:r>
    </w:p>
    <w:p w14:paraId="64BA2D32" w14:textId="77777777" w:rsidR="00714218" w:rsidRPr="00E3348A" w:rsidRDefault="00714218" w:rsidP="00970795">
      <w:pPr>
        <w:numPr>
          <w:ilvl w:val="0"/>
          <w:numId w:val="24"/>
        </w:numPr>
        <w:tabs>
          <w:tab w:val="num" w:pos="567"/>
        </w:tabs>
        <w:spacing w:line="360" w:lineRule="auto"/>
        <w:ind w:left="567" w:hanging="567"/>
        <w:jc w:val="both"/>
        <w:rPr>
          <w:rFonts w:ascii="Arial" w:hAnsi="Arial" w:cs="Arial"/>
        </w:rPr>
      </w:pPr>
      <w:r w:rsidRPr="00E3348A">
        <w:rPr>
          <w:rFonts w:ascii="Arial" w:hAnsi="Arial" w:cs="Arial"/>
        </w:rPr>
        <w:t>Umowa została sporządzona w trzech jednobrzmiących egzemplarzach: dwa egzemplarze dla Zamawiającego, jeden egzemplarz dla Wykonawcy.</w:t>
      </w:r>
    </w:p>
    <w:p w14:paraId="5564BE0A" w14:textId="77777777" w:rsidR="00CA3442" w:rsidRPr="00E3348A" w:rsidRDefault="00CA3442" w:rsidP="00714218">
      <w:pPr>
        <w:spacing w:line="360" w:lineRule="auto"/>
        <w:jc w:val="both"/>
        <w:rPr>
          <w:rFonts w:ascii="Arial" w:hAnsi="Arial" w:cs="Arial"/>
        </w:rPr>
      </w:pPr>
    </w:p>
    <w:p w14:paraId="14DB6E89" w14:textId="77777777" w:rsidR="00714218" w:rsidRPr="00E3348A" w:rsidRDefault="00714218" w:rsidP="00714218">
      <w:pPr>
        <w:spacing w:line="360" w:lineRule="auto"/>
        <w:jc w:val="both"/>
        <w:rPr>
          <w:rFonts w:ascii="Arial" w:hAnsi="Arial" w:cs="Arial"/>
        </w:rPr>
      </w:pPr>
      <w:r w:rsidRPr="00E3348A">
        <w:rPr>
          <w:rFonts w:ascii="Arial" w:hAnsi="Arial" w:cs="Arial"/>
        </w:rPr>
        <w:t>Załączniki:</w:t>
      </w:r>
    </w:p>
    <w:p w14:paraId="412C3CA2" w14:textId="504EE8B8" w:rsidR="00714218" w:rsidRPr="00754D87" w:rsidRDefault="005A62BB" w:rsidP="00754D87">
      <w:pPr>
        <w:numPr>
          <w:ilvl w:val="0"/>
          <w:numId w:val="25"/>
        </w:numPr>
        <w:spacing w:line="360" w:lineRule="auto"/>
        <w:jc w:val="both"/>
        <w:rPr>
          <w:rFonts w:ascii="Arial" w:hAnsi="Arial" w:cs="Arial"/>
        </w:rPr>
      </w:pPr>
      <w:r>
        <w:rPr>
          <w:rFonts w:ascii="Arial" w:hAnsi="Arial" w:cs="Arial"/>
        </w:rPr>
        <w:t>Opis Przedmiotu Zamówienia</w:t>
      </w:r>
    </w:p>
    <w:p w14:paraId="591EFBE6" w14:textId="77777777" w:rsidR="00714218" w:rsidRPr="00E3348A" w:rsidRDefault="00714218" w:rsidP="00970795">
      <w:pPr>
        <w:numPr>
          <w:ilvl w:val="0"/>
          <w:numId w:val="25"/>
        </w:numPr>
        <w:spacing w:line="360" w:lineRule="auto"/>
        <w:jc w:val="both"/>
        <w:rPr>
          <w:rFonts w:ascii="Arial" w:hAnsi="Arial" w:cs="Arial"/>
        </w:rPr>
      </w:pPr>
      <w:r w:rsidRPr="00E3348A">
        <w:rPr>
          <w:rFonts w:ascii="Arial" w:hAnsi="Arial" w:cs="Arial"/>
        </w:rPr>
        <w:t>Specyfikacja Istotnych Warunków Zamówienia.</w:t>
      </w:r>
    </w:p>
    <w:p w14:paraId="14B299B9" w14:textId="77777777" w:rsidR="00714218" w:rsidRDefault="00714218" w:rsidP="00970795">
      <w:pPr>
        <w:numPr>
          <w:ilvl w:val="0"/>
          <w:numId w:val="25"/>
        </w:numPr>
        <w:spacing w:line="360" w:lineRule="auto"/>
        <w:jc w:val="both"/>
        <w:rPr>
          <w:rFonts w:ascii="Arial" w:hAnsi="Arial" w:cs="Arial"/>
        </w:rPr>
      </w:pPr>
      <w:r w:rsidRPr="00E3348A">
        <w:rPr>
          <w:rFonts w:ascii="Arial" w:hAnsi="Arial" w:cs="Arial"/>
        </w:rPr>
        <w:t xml:space="preserve">Oferta Wykonawcy z dnia……………. </w:t>
      </w:r>
    </w:p>
    <w:p w14:paraId="745F13A6" w14:textId="6AA4F57C" w:rsidR="006171F4" w:rsidRDefault="006171F4" w:rsidP="00970795">
      <w:pPr>
        <w:numPr>
          <w:ilvl w:val="0"/>
          <w:numId w:val="25"/>
        </w:numPr>
        <w:spacing w:line="360" w:lineRule="auto"/>
        <w:jc w:val="both"/>
        <w:rPr>
          <w:rFonts w:ascii="Arial" w:hAnsi="Arial" w:cs="Arial"/>
        </w:rPr>
      </w:pPr>
      <w:r>
        <w:rPr>
          <w:rFonts w:ascii="Arial" w:hAnsi="Arial" w:cs="Arial"/>
        </w:rPr>
        <w:t xml:space="preserve">Harmonogram Rzeczowo Finansowy </w:t>
      </w:r>
    </w:p>
    <w:p w14:paraId="556A816B" w14:textId="19B94AED" w:rsidR="000E64A5" w:rsidRPr="00E3348A" w:rsidRDefault="000E64A5" w:rsidP="00970795">
      <w:pPr>
        <w:numPr>
          <w:ilvl w:val="0"/>
          <w:numId w:val="25"/>
        </w:numPr>
        <w:spacing w:line="360" w:lineRule="auto"/>
        <w:jc w:val="both"/>
        <w:rPr>
          <w:rFonts w:ascii="Arial" w:hAnsi="Arial" w:cs="Arial"/>
        </w:rPr>
      </w:pPr>
      <w:r>
        <w:rPr>
          <w:rFonts w:ascii="Arial" w:hAnsi="Arial" w:cs="Arial"/>
        </w:rPr>
        <w:t>Dowód wniesienia zabezpieczenia należytego wykonania umowy.</w:t>
      </w:r>
    </w:p>
    <w:p w14:paraId="22C008A7" w14:textId="77777777" w:rsidR="00DC7F1C" w:rsidRPr="00E3348A" w:rsidRDefault="00DC7F1C" w:rsidP="00714218">
      <w:pPr>
        <w:spacing w:line="360" w:lineRule="auto"/>
        <w:jc w:val="center"/>
        <w:rPr>
          <w:rFonts w:ascii="Arial" w:hAnsi="Arial" w:cs="Arial"/>
          <w:b/>
        </w:rPr>
      </w:pPr>
    </w:p>
    <w:p w14:paraId="3C18BC38" w14:textId="77777777" w:rsidR="00DC7F1C" w:rsidRPr="00E3348A" w:rsidRDefault="00DC7F1C" w:rsidP="00714218">
      <w:pPr>
        <w:spacing w:line="360" w:lineRule="auto"/>
        <w:jc w:val="center"/>
        <w:rPr>
          <w:rFonts w:ascii="Arial" w:hAnsi="Arial" w:cs="Arial"/>
          <w:b/>
        </w:rPr>
      </w:pPr>
    </w:p>
    <w:p w14:paraId="1BF98A1C" w14:textId="77777777" w:rsidR="00714218" w:rsidRPr="00E3348A" w:rsidRDefault="00714218" w:rsidP="00714218">
      <w:pPr>
        <w:spacing w:line="360" w:lineRule="auto"/>
        <w:jc w:val="center"/>
        <w:rPr>
          <w:rFonts w:ascii="Arial" w:hAnsi="Arial" w:cs="Arial"/>
        </w:rPr>
      </w:pPr>
      <w:r w:rsidRPr="00E3348A">
        <w:rPr>
          <w:rFonts w:ascii="Arial" w:hAnsi="Arial" w:cs="Arial"/>
          <w:b/>
        </w:rPr>
        <w:t>Podpisy:</w:t>
      </w:r>
    </w:p>
    <w:p w14:paraId="4F341EE0" w14:textId="77777777" w:rsidR="0023033B" w:rsidRPr="00E3348A" w:rsidRDefault="0023033B" w:rsidP="00714218">
      <w:pPr>
        <w:spacing w:line="360" w:lineRule="auto"/>
        <w:jc w:val="both"/>
        <w:rPr>
          <w:rFonts w:ascii="Arial" w:hAnsi="Arial" w:cs="Arial"/>
          <w:b/>
        </w:rPr>
      </w:pPr>
    </w:p>
    <w:p w14:paraId="1D9154E3" w14:textId="77777777" w:rsidR="00714218" w:rsidRPr="00E3348A" w:rsidRDefault="00714218" w:rsidP="00714218">
      <w:pPr>
        <w:spacing w:line="360" w:lineRule="auto"/>
        <w:jc w:val="both"/>
        <w:rPr>
          <w:rFonts w:ascii="Arial" w:hAnsi="Arial" w:cs="Arial"/>
        </w:rPr>
      </w:pPr>
      <w:r w:rsidRPr="00E3348A">
        <w:rPr>
          <w:rFonts w:ascii="Arial" w:hAnsi="Arial" w:cs="Arial"/>
          <w:b/>
        </w:rPr>
        <w:t>Wykonawca:</w:t>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r>
      <w:r w:rsidRPr="00E3348A">
        <w:rPr>
          <w:rFonts w:ascii="Arial" w:hAnsi="Arial" w:cs="Arial"/>
          <w:b/>
        </w:rPr>
        <w:tab/>
        <w:t>Zamawiający:</w:t>
      </w:r>
      <w:r w:rsidRPr="00E3348A">
        <w:rPr>
          <w:rFonts w:ascii="Arial" w:hAnsi="Arial" w:cs="Arial"/>
          <w:b/>
        </w:rPr>
        <w:tab/>
      </w:r>
    </w:p>
    <w:p w14:paraId="6B725650" w14:textId="77777777" w:rsidR="00714218" w:rsidRPr="00E3348A" w:rsidRDefault="00714218">
      <w:pPr>
        <w:rPr>
          <w:rFonts w:ascii="Arial" w:hAnsi="Arial" w:cs="Arial"/>
        </w:rPr>
      </w:pPr>
    </w:p>
    <w:sectPr w:rsidR="00714218" w:rsidRPr="00E3348A" w:rsidSect="0085533B">
      <w:headerReference w:type="default" r:id="rId8"/>
      <w:footerReference w:type="default" r:id="rId9"/>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7752" w14:textId="77777777" w:rsidR="00FD79BA" w:rsidRDefault="00FD79BA">
      <w:r>
        <w:separator/>
      </w:r>
    </w:p>
  </w:endnote>
  <w:endnote w:type="continuationSeparator" w:id="0">
    <w:p w14:paraId="62E895C2" w14:textId="77777777" w:rsidR="00FD79BA" w:rsidRDefault="00FD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399969"/>
      <w:docPartObj>
        <w:docPartGallery w:val="Page Numbers (Bottom of Page)"/>
        <w:docPartUnique/>
      </w:docPartObj>
    </w:sdtPr>
    <w:sdtEndPr/>
    <w:sdtContent>
      <w:p w14:paraId="0E5EEB51" w14:textId="06C5006E" w:rsidR="00C17458" w:rsidRDefault="00C17458">
        <w:pPr>
          <w:pStyle w:val="Stopka"/>
          <w:jc w:val="right"/>
        </w:pPr>
        <w:r>
          <w:fldChar w:fldCharType="begin"/>
        </w:r>
        <w:r>
          <w:instrText>PAGE   \* MERGEFORMAT</w:instrText>
        </w:r>
        <w:r>
          <w:fldChar w:fldCharType="separate"/>
        </w:r>
        <w:r w:rsidR="00530D1A">
          <w:rPr>
            <w:noProof/>
          </w:rPr>
          <w:t>21</w:t>
        </w:r>
        <w:r>
          <w:fldChar w:fldCharType="end"/>
        </w:r>
      </w:p>
    </w:sdtContent>
  </w:sdt>
  <w:p w14:paraId="247B2E25" w14:textId="77777777" w:rsidR="00C17458" w:rsidRDefault="00C174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F1CC8" w14:textId="77777777" w:rsidR="00FD79BA" w:rsidRDefault="00FD79BA">
      <w:r>
        <w:separator/>
      </w:r>
    </w:p>
  </w:footnote>
  <w:footnote w:type="continuationSeparator" w:id="0">
    <w:p w14:paraId="397195DE" w14:textId="77777777" w:rsidR="00FD79BA" w:rsidRDefault="00FD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83A1" w14:textId="082F7646" w:rsidR="00C17458" w:rsidRPr="00714218" w:rsidRDefault="00C17458">
    <w:pPr>
      <w:pStyle w:val="Nagwek"/>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noProof/>
      </w:rPr>
      <w:drawing>
        <wp:inline distT="0" distB="0" distL="0" distR="0" wp14:anchorId="31E95EC4" wp14:editId="6BBE8CE1">
          <wp:extent cx="5614670" cy="798830"/>
          <wp:effectExtent l="0" t="0" r="508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pStyle w:val="Listapunktowana21"/>
      <w:lvlText w:val=""/>
      <w:lvlJc w:val="left"/>
      <w:pPr>
        <w:tabs>
          <w:tab w:val="num" w:pos="643"/>
        </w:tabs>
        <w:ind w:left="643" w:hanging="360"/>
      </w:pPr>
      <w:rPr>
        <w:rFonts w:ascii="Symbol" w:hAnsi="Symbol"/>
      </w:rPr>
    </w:lvl>
  </w:abstractNum>
  <w:abstractNum w:abstractNumId="1" w15:restartNumberingAfterBreak="0">
    <w:nsid w:val="00000041"/>
    <w:multiLevelType w:val="multilevel"/>
    <w:tmpl w:val="00000041"/>
    <w:name w:val="WW8Num70"/>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15:restartNumberingAfterBreak="0">
    <w:nsid w:val="050C3C20"/>
    <w:multiLevelType w:val="hybridMultilevel"/>
    <w:tmpl w:val="F54C1F86"/>
    <w:lvl w:ilvl="0" w:tplc="0E566116">
      <w:start w:val="1"/>
      <w:numFmt w:val="decimal"/>
      <w:lvlText w:val="%1."/>
      <w:lvlJc w:val="left"/>
      <w:pPr>
        <w:tabs>
          <w:tab w:val="num" w:pos="578"/>
        </w:tabs>
        <w:ind w:left="578" w:hanging="360"/>
      </w:pPr>
      <w:rPr>
        <w:rFonts w:hint="default"/>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3" w15:restartNumberingAfterBreak="0">
    <w:nsid w:val="05274C10"/>
    <w:multiLevelType w:val="hybridMultilevel"/>
    <w:tmpl w:val="C270C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10441"/>
    <w:multiLevelType w:val="hybridMultilevel"/>
    <w:tmpl w:val="C0F064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6157446"/>
    <w:multiLevelType w:val="hybridMultilevel"/>
    <w:tmpl w:val="6CF428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4C333B"/>
    <w:multiLevelType w:val="hybridMultilevel"/>
    <w:tmpl w:val="15524E3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8153CA2"/>
    <w:multiLevelType w:val="hybridMultilevel"/>
    <w:tmpl w:val="9F9E02D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907010A"/>
    <w:multiLevelType w:val="hybridMultilevel"/>
    <w:tmpl w:val="31E454D0"/>
    <w:lvl w:ilvl="0" w:tplc="04150011">
      <w:start w:val="1"/>
      <w:numFmt w:val="decimal"/>
      <w:lvlText w:val="%1)"/>
      <w:lvlJc w:val="left"/>
      <w:pPr>
        <w:ind w:left="36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A2553C5"/>
    <w:multiLevelType w:val="hybridMultilevel"/>
    <w:tmpl w:val="00F06E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C2105"/>
    <w:multiLevelType w:val="hybridMultilevel"/>
    <w:tmpl w:val="AAAAE754"/>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1" w15:restartNumberingAfterBreak="0">
    <w:nsid w:val="0BCC4691"/>
    <w:multiLevelType w:val="hybridMultilevel"/>
    <w:tmpl w:val="3FC6019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C096721"/>
    <w:multiLevelType w:val="hybridMultilevel"/>
    <w:tmpl w:val="695EAE7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0DF821EC"/>
    <w:multiLevelType w:val="hybridMultilevel"/>
    <w:tmpl w:val="4E2A1AF0"/>
    <w:lvl w:ilvl="0" w:tplc="AA1804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F21A7C"/>
    <w:multiLevelType w:val="hybridMultilevel"/>
    <w:tmpl w:val="E732266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167C42"/>
    <w:multiLevelType w:val="hybridMultilevel"/>
    <w:tmpl w:val="2EDE80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F2D5F51"/>
    <w:multiLevelType w:val="hybridMultilevel"/>
    <w:tmpl w:val="F27E56E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F4D2CED"/>
    <w:multiLevelType w:val="hybridMultilevel"/>
    <w:tmpl w:val="B7281880"/>
    <w:lvl w:ilvl="0" w:tplc="FFFFFFFF">
      <w:start w:val="1"/>
      <w:numFmt w:val="decimal"/>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0FAE38C8"/>
    <w:multiLevelType w:val="hybridMultilevel"/>
    <w:tmpl w:val="F830E0C0"/>
    <w:lvl w:ilvl="0" w:tplc="BA04C608">
      <w:start w:val="1"/>
      <w:numFmt w:val="decimal"/>
      <w:lvlText w:val="%1."/>
      <w:lvlJc w:val="left"/>
      <w:pPr>
        <w:tabs>
          <w:tab w:val="num" w:pos="720"/>
        </w:tabs>
        <w:ind w:left="720" w:hanging="360"/>
      </w:pPr>
      <w:rPr>
        <w:rFonts w:ascii="Arial" w:hAnsi="Arial" w:cs="Arial" w:hint="default"/>
        <w:color w:val="auto"/>
      </w:rPr>
    </w:lvl>
    <w:lvl w:ilvl="1" w:tplc="04150011">
      <w:start w:val="1"/>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41F126F"/>
    <w:multiLevelType w:val="hybridMultilevel"/>
    <w:tmpl w:val="6CF428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79E3CEA"/>
    <w:multiLevelType w:val="hybridMultilevel"/>
    <w:tmpl w:val="B9348F86"/>
    <w:lvl w:ilvl="0" w:tplc="55B0A9FC">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97D8A3C6">
      <w:start w:val="1"/>
      <w:numFmt w:val="bullet"/>
      <w:lvlText w:val="-"/>
      <w:lvlJc w:val="left"/>
      <w:pPr>
        <w:tabs>
          <w:tab w:val="num" w:pos="2340"/>
        </w:tabs>
        <w:ind w:left="2340" w:hanging="360"/>
      </w:pPr>
      <w:rPr>
        <w:rFonts w:ascii="Times New Roman" w:hAnsi="Times New Roman" w:cs="Times New Roman" w:hint="default"/>
        <w:b/>
        <w:i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98C4EC3"/>
    <w:multiLevelType w:val="hybridMultilevel"/>
    <w:tmpl w:val="2EDE80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CE41880"/>
    <w:multiLevelType w:val="hybridMultilevel"/>
    <w:tmpl w:val="82988A26"/>
    <w:lvl w:ilvl="0" w:tplc="108E6E02">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21C37E0"/>
    <w:multiLevelType w:val="hybridMultilevel"/>
    <w:tmpl w:val="9A541E46"/>
    <w:lvl w:ilvl="0" w:tplc="0C2A18FE">
      <w:start w:val="1"/>
      <w:numFmt w:val="decimal"/>
      <w:lvlText w:val="%1)"/>
      <w:lvlJc w:val="left"/>
      <w:pPr>
        <w:tabs>
          <w:tab w:val="num" w:pos="737"/>
        </w:tabs>
        <w:ind w:left="737" w:hanging="38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4" w15:restartNumberingAfterBreak="0">
    <w:nsid w:val="226F24AB"/>
    <w:multiLevelType w:val="hybridMultilevel"/>
    <w:tmpl w:val="C99856E4"/>
    <w:lvl w:ilvl="0" w:tplc="04150011">
      <w:start w:val="1"/>
      <w:numFmt w:val="decimal"/>
      <w:lvlText w:val="%1)"/>
      <w:lvlJc w:val="left"/>
      <w:pPr>
        <w:ind w:left="720" w:hanging="360"/>
      </w:pPr>
    </w:lvl>
    <w:lvl w:ilvl="1" w:tplc="D86E8D68">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686765"/>
    <w:multiLevelType w:val="hybridMultilevel"/>
    <w:tmpl w:val="97923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EE6AEE"/>
    <w:multiLevelType w:val="hybridMultilevel"/>
    <w:tmpl w:val="05FA980E"/>
    <w:lvl w:ilvl="0" w:tplc="C5D88562">
      <w:start w:val="1"/>
      <w:numFmt w:val="decimal"/>
      <w:lvlText w:val="%1."/>
      <w:lvlJc w:val="left"/>
      <w:pPr>
        <w:tabs>
          <w:tab w:val="num" w:pos="720"/>
        </w:tabs>
        <w:ind w:left="720" w:hanging="360"/>
      </w:pPr>
      <w:rPr>
        <w:strike w:val="0"/>
        <w:dstrike w:val="0"/>
        <w:color w:val="auto"/>
        <w:u w:val="none"/>
        <w:effect w:val="none"/>
      </w:rPr>
    </w:lvl>
    <w:lvl w:ilvl="1" w:tplc="A3CC52FE">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9DB796A"/>
    <w:multiLevelType w:val="hybridMultilevel"/>
    <w:tmpl w:val="905CA6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AE1262F"/>
    <w:multiLevelType w:val="hybridMultilevel"/>
    <w:tmpl w:val="0436F1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2E0F1FB9"/>
    <w:multiLevelType w:val="hybridMultilevel"/>
    <w:tmpl w:val="695EAE7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2F870F70"/>
    <w:multiLevelType w:val="hybridMultilevel"/>
    <w:tmpl w:val="BEAAF788"/>
    <w:lvl w:ilvl="0" w:tplc="4C32B3A6">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E927E0"/>
    <w:multiLevelType w:val="hybridMultilevel"/>
    <w:tmpl w:val="093A77E2"/>
    <w:lvl w:ilvl="0" w:tplc="0C2A18FE">
      <w:start w:val="1"/>
      <w:numFmt w:val="decimal"/>
      <w:lvlText w:val="%1)"/>
      <w:lvlJc w:val="left"/>
      <w:pPr>
        <w:tabs>
          <w:tab w:val="num" w:pos="800"/>
        </w:tabs>
        <w:ind w:left="800" w:hanging="380"/>
      </w:pPr>
      <w:rPr>
        <w:rFonts w:hint="default"/>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2" w15:restartNumberingAfterBreak="0">
    <w:nsid w:val="301A0EFE"/>
    <w:multiLevelType w:val="hybridMultilevel"/>
    <w:tmpl w:val="81C60B4E"/>
    <w:lvl w:ilvl="0" w:tplc="6D1A1100">
      <w:start w:val="1"/>
      <w:numFmt w:val="lowerLetter"/>
      <w:lvlText w:val="%1)"/>
      <w:lvlJc w:val="left"/>
      <w:pPr>
        <w:ind w:left="1428"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04516E5"/>
    <w:multiLevelType w:val="hybridMultilevel"/>
    <w:tmpl w:val="16C28426"/>
    <w:lvl w:ilvl="0" w:tplc="0415000F">
      <w:start w:val="1"/>
      <w:numFmt w:val="decimal"/>
      <w:lvlText w:val="%1."/>
      <w:lvlJc w:val="left"/>
      <w:pPr>
        <w:tabs>
          <w:tab w:val="num" w:pos="1080"/>
        </w:tabs>
        <w:ind w:left="1080" w:hanging="360"/>
      </w:pPr>
    </w:lvl>
    <w:lvl w:ilvl="1" w:tplc="1CB82B78">
      <w:start w:val="2"/>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16D6A21"/>
    <w:multiLevelType w:val="hybridMultilevel"/>
    <w:tmpl w:val="AAAAE754"/>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5" w15:restartNumberingAfterBreak="0">
    <w:nsid w:val="37916D94"/>
    <w:multiLevelType w:val="hybridMultilevel"/>
    <w:tmpl w:val="3CD0889A"/>
    <w:lvl w:ilvl="0" w:tplc="548ABE5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B5C7987"/>
    <w:multiLevelType w:val="hybridMultilevel"/>
    <w:tmpl w:val="5594984A"/>
    <w:lvl w:ilvl="0" w:tplc="F5CC5ABE">
      <w:start w:val="1"/>
      <w:numFmt w:val="decimal"/>
      <w:lvlText w:val="%1."/>
      <w:lvlJc w:val="left"/>
      <w:pPr>
        <w:tabs>
          <w:tab w:val="num" w:pos="720"/>
        </w:tabs>
        <w:ind w:left="72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06C2677"/>
    <w:multiLevelType w:val="hybridMultilevel"/>
    <w:tmpl w:val="952ADA4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8" w15:restartNumberingAfterBreak="0">
    <w:nsid w:val="490B675C"/>
    <w:multiLevelType w:val="multilevel"/>
    <w:tmpl w:val="CDBE785A"/>
    <w:lvl w:ilvl="0">
      <w:start w:val="1"/>
      <w:numFmt w:val="decimal"/>
      <w:lvlText w:val="%1."/>
      <w:lvlJc w:val="left"/>
      <w:pPr>
        <w:tabs>
          <w:tab w:val="num" w:pos="360"/>
        </w:tabs>
        <w:ind w:left="360" w:hanging="360"/>
      </w:pPr>
      <w:rPr>
        <w:b/>
        <w:i w:val="0"/>
        <w:sz w:val="20"/>
        <w:szCs w:val="20"/>
      </w:rPr>
    </w:lvl>
    <w:lvl w:ilvl="1">
      <w:start w:val="1"/>
      <w:numFmt w:val="decimal"/>
      <w:lvlText w:val="%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49157332"/>
    <w:multiLevelType w:val="hybridMultilevel"/>
    <w:tmpl w:val="2C5C493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C022601"/>
    <w:multiLevelType w:val="multilevel"/>
    <w:tmpl w:val="AEF0A338"/>
    <w:lvl w:ilvl="0">
      <w:start w:val="7"/>
      <w:numFmt w:val="decimal"/>
      <w:lvlText w:val="%1."/>
      <w:lvlJc w:val="left"/>
      <w:pPr>
        <w:ind w:left="360" w:hanging="360"/>
      </w:pPr>
    </w:lvl>
    <w:lvl w:ilvl="1">
      <w:start w:val="1"/>
      <w:numFmt w:val="decimal"/>
      <w:isLgl/>
      <w:lvlText w:val="%2."/>
      <w:lvlJc w:val="left"/>
      <w:pPr>
        <w:ind w:left="1440" w:hanging="720"/>
      </w:pPr>
      <w:rPr>
        <w:rFonts w:ascii="Arial" w:eastAsia="Times New Roman" w:hAnsi="Arial" w:cs="Arial" w:hint="default"/>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1" w15:restartNumberingAfterBreak="0">
    <w:nsid w:val="504818F3"/>
    <w:multiLevelType w:val="hybridMultilevel"/>
    <w:tmpl w:val="C82260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08A7320"/>
    <w:multiLevelType w:val="hybridMultilevel"/>
    <w:tmpl w:val="ED0EF80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3" w15:restartNumberingAfterBreak="0">
    <w:nsid w:val="520A21ED"/>
    <w:multiLevelType w:val="hybridMultilevel"/>
    <w:tmpl w:val="79A07AA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2F6685B"/>
    <w:multiLevelType w:val="hybridMultilevel"/>
    <w:tmpl w:val="6400BBB4"/>
    <w:lvl w:ilvl="0" w:tplc="04150011">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45" w15:restartNumberingAfterBreak="0">
    <w:nsid w:val="549C1CEA"/>
    <w:multiLevelType w:val="hybridMultilevel"/>
    <w:tmpl w:val="A9A8FBE0"/>
    <w:lvl w:ilvl="0" w:tplc="04150011">
      <w:start w:val="1"/>
      <w:numFmt w:val="decimal"/>
      <w:lvlText w:val="%1)"/>
      <w:lvlJc w:val="left"/>
      <w:pPr>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46" w15:restartNumberingAfterBreak="0">
    <w:nsid w:val="58714148"/>
    <w:multiLevelType w:val="hybridMultilevel"/>
    <w:tmpl w:val="472CF51A"/>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A4B32ED"/>
    <w:multiLevelType w:val="hybridMultilevel"/>
    <w:tmpl w:val="3CE0F15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CD636D9"/>
    <w:multiLevelType w:val="multilevel"/>
    <w:tmpl w:val="1F46217C"/>
    <w:lvl w:ilvl="0">
      <w:start w:val="1"/>
      <w:numFmt w:val="decimal"/>
      <w:lvlText w:val="%1."/>
      <w:lvlJc w:val="left"/>
      <w:pPr>
        <w:tabs>
          <w:tab w:val="num" w:pos="357"/>
        </w:tabs>
        <w:ind w:left="357" w:hanging="357"/>
      </w:pPr>
      <w:rPr>
        <w:rFonts w:hint="default"/>
      </w:rPr>
    </w:lvl>
    <w:lvl w:ilvl="1">
      <w:start w:val="12"/>
      <w:numFmt w:val="decimal"/>
      <w:isLgl/>
      <w:lvlText w:val="%1.%2"/>
      <w:lvlJc w:val="left"/>
      <w:pPr>
        <w:tabs>
          <w:tab w:val="num" w:pos="1065"/>
        </w:tabs>
        <w:ind w:left="1065" w:hanging="885"/>
      </w:pPr>
      <w:rPr>
        <w:rFonts w:hint="default"/>
      </w:rPr>
    </w:lvl>
    <w:lvl w:ilvl="2">
      <w:start w:val="5"/>
      <w:numFmt w:val="decimal"/>
      <w:isLgl/>
      <w:lvlText w:val="%1.%2.%3"/>
      <w:lvlJc w:val="left"/>
      <w:pPr>
        <w:tabs>
          <w:tab w:val="num" w:pos="1245"/>
        </w:tabs>
        <w:ind w:left="1245" w:hanging="885"/>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49" w15:restartNumberingAfterBreak="0">
    <w:nsid w:val="5D3E5C4D"/>
    <w:multiLevelType w:val="hybridMultilevel"/>
    <w:tmpl w:val="0BC02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0A3DAA"/>
    <w:multiLevelType w:val="hybridMultilevel"/>
    <w:tmpl w:val="3634E9CA"/>
    <w:lvl w:ilvl="0" w:tplc="A05EBD52">
      <w:start w:val="1"/>
      <w:numFmt w:val="decimal"/>
      <w:lvlText w:val="%1."/>
      <w:lvlJc w:val="left"/>
      <w:pPr>
        <w:tabs>
          <w:tab w:val="num" w:pos="810"/>
        </w:tabs>
        <w:ind w:left="81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0613B35"/>
    <w:multiLevelType w:val="hybridMultilevel"/>
    <w:tmpl w:val="E43088E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607E0B00"/>
    <w:multiLevelType w:val="hybridMultilevel"/>
    <w:tmpl w:val="1DBE7C2E"/>
    <w:lvl w:ilvl="0" w:tplc="C5D88562">
      <w:start w:val="1"/>
      <w:numFmt w:val="decimal"/>
      <w:lvlText w:val="%1."/>
      <w:lvlJc w:val="left"/>
      <w:pPr>
        <w:tabs>
          <w:tab w:val="num" w:pos="720"/>
        </w:tabs>
        <w:ind w:left="720" w:hanging="360"/>
      </w:pPr>
      <w:rPr>
        <w:strike w:val="0"/>
        <w:dstrike w:val="0"/>
        <w:color w:val="auto"/>
        <w:u w:val="none"/>
        <w:effect w:val="none"/>
      </w:rPr>
    </w:lvl>
    <w:lvl w:ilvl="1" w:tplc="CA361FD8">
      <w:start w:val="1"/>
      <w:numFmt w:val="lowerLetter"/>
      <w:lvlText w:val="%2)"/>
      <w:lvlJc w:val="left"/>
      <w:pPr>
        <w:tabs>
          <w:tab w:val="num" w:pos="1440"/>
        </w:tabs>
        <w:ind w:left="1440" w:hanging="360"/>
      </w:pPr>
      <w:rPr>
        <w:b w:val="0"/>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1B5278F"/>
    <w:multiLevelType w:val="hybridMultilevel"/>
    <w:tmpl w:val="821E4D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86C525F"/>
    <w:multiLevelType w:val="hybridMultilevel"/>
    <w:tmpl w:val="C3E00BD4"/>
    <w:lvl w:ilvl="0" w:tplc="9736960A">
      <w:start w:val="1"/>
      <w:numFmt w:val="decimal"/>
      <w:lvlText w:val="%1)"/>
      <w:lvlJc w:val="left"/>
      <w:pPr>
        <w:ind w:left="927" w:hanging="360"/>
      </w:pPr>
      <w:rPr>
        <w:rFonts w:hint="default"/>
      </w:rPr>
    </w:lvl>
    <w:lvl w:ilvl="1" w:tplc="16BCA0A6">
      <w:start w:val="21"/>
      <w:numFmt w:val="bullet"/>
      <w:lvlText w:val="•"/>
      <w:lvlJc w:val="left"/>
      <w:pPr>
        <w:ind w:left="1767" w:hanging="480"/>
      </w:pPr>
      <w:rPr>
        <w:rFonts w:ascii="Times New Roman" w:eastAsia="Times New Roman" w:hAnsi="Times New Roman" w:cs="Times New Roman"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B7C5388"/>
    <w:multiLevelType w:val="hybridMultilevel"/>
    <w:tmpl w:val="CB0ADE4A"/>
    <w:lvl w:ilvl="0" w:tplc="0415000F">
      <w:start w:val="1"/>
      <w:numFmt w:val="decimal"/>
      <w:lvlText w:val="%1."/>
      <w:lvlJc w:val="left"/>
      <w:pPr>
        <w:tabs>
          <w:tab w:val="num" w:pos="720"/>
        </w:tabs>
        <w:ind w:left="720" w:hanging="360"/>
      </w:pPr>
    </w:lvl>
    <w:lvl w:ilvl="1" w:tplc="6D1073B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D150687"/>
    <w:multiLevelType w:val="hybridMultilevel"/>
    <w:tmpl w:val="AAD07414"/>
    <w:lvl w:ilvl="0" w:tplc="04150019">
      <w:start w:val="1"/>
      <w:numFmt w:val="lowerLetter"/>
      <w:lvlText w:val="%1."/>
      <w:lvlJc w:val="left"/>
      <w:pPr>
        <w:ind w:left="720" w:hanging="360"/>
      </w:pPr>
    </w:lvl>
    <w:lvl w:ilvl="1" w:tplc="86BA2738">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066E7C"/>
    <w:multiLevelType w:val="hybridMultilevel"/>
    <w:tmpl w:val="81B44422"/>
    <w:lvl w:ilvl="0" w:tplc="565218F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097170B"/>
    <w:multiLevelType w:val="hybridMultilevel"/>
    <w:tmpl w:val="E3EC6A0A"/>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E746C48">
      <w:start w:val="1"/>
      <w:numFmt w:val="decimal"/>
      <w:lvlText w:val="%2)"/>
      <w:lvlJc w:val="left"/>
      <w:pPr>
        <w:tabs>
          <w:tab w:val="num" w:pos="1440"/>
        </w:tabs>
        <w:ind w:left="1440" w:hanging="360"/>
      </w:pPr>
      <w:rPr>
        <w:rFonts w:ascii="Times New Roman" w:eastAsia="Times New Roman" w:hAnsi="Times New Roman" w:cs="Times New Roman" w:hint="default"/>
        <w:strike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2B020FC"/>
    <w:multiLevelType w:val="hybridMultilevel"/>
    <w:tmpl w:val="C28C28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3A429E8"/>
    <w:multiLevelType w:val="hybridMultilevel"/>
    <w:tmpl w:val="BEA661B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1" w15:restartNumberingAfterBreak="0">
    <w:nsid w:val="7A5D1714"/>
    <w:multiLevelType w:val="multilevel"/>
    <w:tmpl w:val="D196E29E"/>
    <w:lvl w:ilvl="0">
      <w:start w:val="7"/>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isLgl/>
      <w:lvlText w:val="%1.%2.%3."/>
      <w:lvlJc w:val="left"/>
      <w:pPr>
        <w:ind w:left="1800" w:hanging="720"/>
      </w:pPr>
      <w:rPr>
        <w:b w:val="0"/>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62" w15:restartNumberingAfterBreak="0">
    <w:nsid w:val="7C505865"/>
    <w:multiLevelType w:val="hybridMultilevel"/>
    <w:tmpl w:val="82988A26"/>
    <w:lvl w:ilvl="0" w:tplc="108E6E02">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61"/>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57"/>
  </w:num>
  <w:num w:numId="28">
    <w:abstractNumId w:val="8"/>
  </w:num>
  <w:num w:numId="29">
    <w:abstractNumId w:val="56"/>
  </w:num>
  <w:num w:numId="30">
    <w:abstractNumId w:val="24"/>
  </w:num>
  <w:num w:numId="31">
    <w:abstractNumId w:val="54"/>
  </w:num>
  <w:num w:numId="32">
    <w:abstractNumId w:val="46"/>
  </w:num>
  <w:num w:numId="33">
    <w:abstractNumId w:val="15"/>
  </w:num>
  <w:num w:numId="34">
    <w:abstractNumId w:val="10"/>
  </w:num>
  <w:num w:numId="35">
    <w:abstractNumId w:val="12"/>
  </w:num>
  <w:num w:numId="36">
    <w:abstractNumId w:val="29"/>
  </w:num>
  <w:num w:numId="37">
    <w:abstractNumId w:val="30"/>
  </w:num>
  <w:num w:numId="38">
    <w:abstractNumId w:val="14"/>
  </w:num>
  <w:num w:numId="39">
    <w:abstractNumId w:val="53"/>
  </w:num>
  <w:num w:numId="40">
    <w:abstractNumId w:val="44"/>
  </w:num>
  <w:num w:numId="41">
    <w:abstractNumId w:val="28"/>
  </w:num>
  <w:num w:numId="42">
    <w:abstractNumId w:val="42"/>
  </w:num>
  <w:num w:numId="43">
    <w:abstractNumId w:val="6"/>
  </w:num>
  <w:num w:numId="44">
    <w:abstractNumId w:val="39"/>
  </w:num>
  <w:num w:numId="45">
    <w:abstractNumId w:val="9"/>
  </w:num>
  <w:num w:numId="46">
    <w:abstractNumId w:val="41"/>
  </w:num>
  <w:num w:numId="47">
    <w:abstractNumId w:val="60"/>
  </w:num>
  <w:num w:numId="48">
    <w:abstractNumId w:val="51"/>
  </w:num>
  <w:num w:numId="49">
    <w:abstractNumId w:val="34"/>
  </w:num>
  <w:num w:numId="50">
    <w:abstractNumId w:val="37"/>
  </w:num>
  <w:num w:numId="51">
    <w:abstractNumId w:val="5"/>
  </w:num>
  <w:num w:numId="52">
    <w:abstractNumId w:val="1"/>
  </w:num>
  <w:num w:numId="53">
    <w:abstractNumId w:val="35"/>
  </w:num>
  <w:num w:numId="54">
    <w:abstractNumId w:val="3"/>
  </w:num>
  <w:num w:numId="55">
    <w:abstractNumId w:val="0"/>
  </w:num>
  <w:num w:numId="56">
    <w:abstractNumId w:val="48"/>
  </w:num>
  <w:num w:numId="57">
    <w:abstractNumId w:val="31"/>
  </w:num>
  <w:num w:numId="58">
    <w:abstractNumId w:val="23"/>
  </w:num>
  <w:num w:numId="59">
    <w:abstractNumId w:val="25"/>
  </w:num>
  <w:num w:numId="60">
    <w:abstractNumId w:val="49"/>
  </w:num>
  <w:num w:numId="61">
    <w:abstractNumId w:val="13"/>
  </w:num>
  <w:num w:numId="62">
    <w:abstractNumId w:val="21"/>
  </w:num>
  <w:num w:numId="63">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8"/>
    <w:rsid w:val="000019F6"/>
    <w:rsid w:val="00001E17"/>
    <w:rsid w:val="00002E28"/>
    <w:rsid w:val="000033CA"/>
    <w:rsid w:val="0000536C"/>
    <w:rsid w:val="00011DDF"/>
    <w:rsid w:val="00015E93"/>
    <w:rsid w:val="00016246"/>
    <w:rsid w:val="00020936"/>
    <w:rsid w:val="000219BD"/>
    <w:rsid w:val="000251DA"/>
    <w:rsid w:val="00027D30"/>
    <w:rsid w:val="000332F3"/>
    <w:rsid w:val="00033AE0"/>
    <w:rsid w:val="000413EF"/>
    <w:rsid w:val="000449CF"/>
    <w:rsid w:val="00044D4F"/>
    <w:rsid w:val="00045792"/>
    <w:rsid w:val="00045915"/>
    <w:rsid w:val="0004767D"/>
    <w:rsid w:val="00050C4C"/>
    <w:rsid w:val="000513B2"/>
    <w:rsid w:val="0005323A"/>
    <w:rsid w:val="000538D0"/>
    <w:rsid w:val="00055C4D"/>
    <w:rsid w:val="00060976"/>
    <w:rsid w:val="000634CD"/>
    <w:rsid w:val="00065F2E"/>
    <w:rsid w:val="00072E21"/>
    <w:rsid w:val="0007319E"/>
    <w:rsid w:val="00075337"/>
    <w:rsid w:val="00090238"/>
    <w:rsid w:val="000917E9"/>
    <w:rsid w:val="00091A59"/>
    <w:rsid w:val="00097E17"/>
    <w:rsid w:val="000A2BFA"/>
    <w:rsid w:val="000A2F19"/>
    <w:rsid w:val="000A3E17"/>
    <w:rsid w:val="000B6F9E"/>
    <w:rsid w:val="000C2B2F"/>
    <w:rsid w:val="000C5C0C"/>
    <w:rsid w:val="000D143B"/>
    <w:rsid w:val="000D2A4A"/>
    <w:rsid w:val="000E5B32"/>
    <w:rsid w:val="000E64A5"/>
    <w:rsid w:val="000E6B7E"/>
    <w:rsid w:val="000F330A"/>
    <w:rsid w:val="000F4FA8"/>
    <w:rsid w:val="00101444"/>
    <w:rsid w:val="0010169F"/>
    <w:rsid w:val="001030CA"/>
    <w:rsid w:val="00103B8E"/>
    <w:rsid w:val="001062EE"/>
    <w:rsid w:val="00115D33"/>
    <w:rsid w:val="00130568"/>
    <w:rsid w:val="00131427"/>
    <w:rsid w:val="00132079"/>
    <w:rsid w:val="0013303B"/>
    <w:rsid w:val="001340B3"/>
    <w:rsid w:val="00137061"/>
    <w:rsid w:val="00137A0A"/>
    <w:rsid w:val="00142F25"/>
    <w:rsid w:val="001436A9"/>
    <w:rsid w:val="001475B2"/>
    <w:rsid w:val="00151406"/>
    <w:rsid w:val="00154CCF"/>
    <w:rsid w:val="00162EAB"/>
    <w:rsid w:val="00171783"/>
    <w:rsid w:val="001739E4"/>
    <w:rsid w:val="00175965"/>
    <w:rsid w:val="001818DA"/>
    <w:rsid w:val="0018232C"/>
    <w:rsid w:val="00183BB8"/>
    <w:rsid w:val="00190C4A"/>
    <w:rsid w:val="0019139F"/>
    <w:rsid w:val="00196DD6"/>
    <w:rsid w:val="001A01D5"/>
    <w:rsid w:val="001A12D6"/>
    <w:rsid w:val="001A1A5B"/>
    <w:rsid w:val="001A3D2B"/>
    <w:rsid w:val="001A54BF"/>
    <w:rsid w:val="001B0BEC"/>
    <w:rsid w:val="001B0CE4"/>
    <w:rsid w:val="001B1276"/>
    <w:rsid w:val="001B1617"/>
    <w:rsid w:val="001B7FF7"/>
    <w:rsid w:val="001C0A70"/>
    <w:rsid w:val="001C34A6"/>
    <w:rsid w:val="001D1714"/>
    <w:rsid w:val="001D18F8"/>
    <w:rsid w:val="001D1BFE"/>
    <w:rsid w:val="001D50D8"/>
    <w:rsid w:val="001E1587"/>
    <w:rsid w:val="001F10CB"/>
    <w:rsid w:val="001F31D4"/>
    <w:rsid w:val="001F6839"/>
    <w:rsid w:val="002020BE"/>
    <w:rsid w:val="00204CA6"/>
    <w:rsid w:val="00213421"/>
    <w:rsid w:val="00213D92"/>
    <w:rsid w:val="00216E78"/>
    <w:rsid w:val="00220A46"/>
    <w:rsid w:val="00222099"/>
    <w:rsid w:val="00222DBC"/>
    <w:rsid w:val="00223C8B"/>
    <w:rsid w:val="0023033B"/>
    <w:rsid w:val="00234846"/>
    <w:rsid w:val="00235A9C"/>
    <w:rsid w:val="002415CC"/>
    <w:rsid w:val="00241C17"/>
    <w:rsid w:val="00241CC3"/>
    <w:rsid w:val="00246503"/>
    <w:rsid w:val="002509A3"/>
    <w:rsid w:val="0025175D"/>
    <w:rsid w:val="00253F41"/>
    <w:rsid w:val="00257568"/>
    <w:rsid w:val="00264F02"/>
    <w:rsid w:val="002758A7"/>
    <w:rsid w:val="00276952"/>
    <w:rsid w:val="002800F7"/>
    <w:rsid w:val="00281785"/>
    <w:rsid w:val="00281D26"/>
    <w:rsid w:val="00282D07"/>
    <w:rsid w:val="00286739"/>
    <w:rsid w:val="00286A30"/>
    <w:rsid w:val="002876D5"/>
    <w:rsid w:val="00287F43"/>
    <w:rsid w:val="00292D8A"/>
    <w:rsid w:val="00292EA5"/>
    <w:rsid w:val="002A0D86"/>
    <w:rsid w:val="002A3B44"/>
    <w:rsid w:val="002A3C38"/>
    <w:rsid w:val="002A619C"/>
    <w:rsid w:val="002B088E"/>
    <w:rsid w:val="002B1F9A"/>
    <w:rsid w:val="002B50FD"/>
    <w:rsid w:val="002B7CD5"/>
    <w:rsid w:val="002C1774"/>
    <w:rsid w:val="002C38B5"/>
    <w:rsid w:val="002C7DB0"/>
    <w:rsid w:val="002D2CD4"/>
    <w:rsid w:val="002E2194"/>
    <w:rsid w:val="002E4488"/>
    <w:rsid w:val="002E6CE0"/>
    <w:rsid w:val="002E7709"/>
    <w:rsid w:val="002E7FA8"/>
    <w:rsid w:val="002F6486"/>
    <w:rsid w:val="003001A7"/>
    <w:rsid w:val="003040AB"/>
    <w:rsid w:val="00305124"/>
    <w:rsid w:val="00312CF5"/>
    <w:rsid w:val="003133FC"/>
    <w:rsid w:val="003154CD"/>
    <w:rsid w:val="00317D7B"/>
    <w:rsid w:val="00333CF5"/>
    <w:rsid w:val="00337232"/>
    <w:rsid w:val="00340D21"/>
    <w:rsid w:val="00355BB4"/>
    <w:rsid w:val="00357BE2"/>
    <w:rsid w:val="00362095"/>
    <w:rsid w:val="00363154"/>
    <w:rsid w:val="0036342E"/>
    <w:rsid w:val="00363808"/>
    <w:rsid w:val="00366CA6"/>
    <w:rsid w:val="003670EB"/>
    <w:rsid w:val="00374EE5"/>
    <w:rsid w:val="00374F0C"/>
    <w:rsid w:val="00381A41"/>
    <w:rsid w:val="00386886"/>
    <w:rsid w:val="00390881"/>
    <w:rsid w:val="00391A8C"/>
    <w:rsid w:val="0039528B"/>
    <w:rsid w:val="00395E87"/>
    <w:rsid w:val="00395F71"/>
    <w:rsid w:val="003A2D0F"/>
    <w:rsid w:val="003A5B9F"/>
    <w:rsid w:val="003B01AA"/>
    <w:rsid w:val="003B03CB"/>
    <w:rsid w:val="003B2B4F"/>
    <w:rsid w:val="003B66BF"/>
    <w:rsid w:val="003B7F1C"/>
    <w:rsid w:val="003C2060"/>
    <w:rsid w:val="003C27BC"/>
    <w:rsid w:val="003C6F57"/>
    <w:rsid w:val="003C77AE"/>
    <w:rsid w:val="003D0B1C"/>
    <w:rsid w:val="003D2B23"/>
    <w:rsid w:val="003D57FC"/>
    <w:rsid w:val="003D5C23"/>
    <w:rsid w:val="003E2F0C"/>
    <w:rsid w:val="003E4F92"/>
    <w:rsid w:val="003E6C8A"/>
    <w:rsid w:val="003F0189"/>
    <w:rsid w:val="003F0886"/>
    <w:rsid w:val="003F1255"/>
    <w:rsid w:val="003F5F6F"/>
    <w:rsid w:val="004038CC"/>
    <w:rsid w:val="0040589F"/>
    <w:rsid w:val="0040732A"/>
    <w:rsid w:val="00420670"/>
    <w:rsid w:val="004248CD"/>
    <w:rsid w:val="00430700"/>
    <w:rsid w:val="0043244D"/>
    <w:rsid w:val="00434943"/>
    <w:rsid w:val="00437444"/>
    <w:rsid w:val="0043759E"/>
    <w:rsid w:val="00440AB1"/>
    <w:rsid w:val="00443972"/>
    <w:rsid w:val="00446204"/>
    <w:rsid w:val="00455D1E"/>
    <w:rsid w:val="00460D6D"/>
    <w:rsid w:val="00460D74"/>
    <w:rsid w:val="00466711"/>
    <w:rsid w:val="004711E1"/>
    <w:rsid w:val="00473FAE"/>
    <w:rsid w:val="00475456"/>
    <w:rsid w:val="00477F0A"/>
    <w:rsid w:val="00481834"/>
    <w:rsid w:val="004830EA"/>
    <w:rsid w:val="00487EB8"/>
    <w:rsid w:val="004956A4"/>
    <w:rsid w:val="004A23B9"/>
    <w:rsid w:val="004B3CE2"/>
    <w:rsid w:val="004B6991"/>
    <w:rsid w:val="004C2D35"/>
    <w:rsid w:val="004C3247"/>
    <w:rsid w:val="004C373E"/>
    <w:rsid w:val="004C3C2C"/>
    <w:rsid w:val="004C538D"/>
    <w:rsid w:val="004C623E"/>
    <w:rsid w:val="004D220C"/>
    <w:rsid w:val="004D44AF"/>
    <w:rsid w:val="004E2B20"/>
    <w:rsid w:val="004E3211"/>
    <w:rsid w:val="004E472A"/>
    <w:rsid w:val="004E67E3"/>
    <w:rsid w:val="004F1968"/>
    <w:rsid w:val="005000EB"/>
    <w:rsid w:val="0050410B"/>
    <w:rsid w:val="00505332"/>
    <w:rsid w:val="00505DC9"/>
    <w:rsid w:val="0050649A"/>
    <w:rsid w:val="005101AA"/>
    <w:rsid w:val="005138E6"/>
    <w:rsid w:val="00514C8F"/>
    <w:rsid w:val="005262FE"/>
    <w:rsid w:val="00530D1A"/>
    <w:rsid w:val="0053529E"/>
    <w:rsid w:val="00537625"/>
    <w:rsid w:val="00542789"/>
    <w:rsid w:val="005438A5"/>
    <w:rsid w:val="00552636"/>
    <w:rsid w:val="005540E9"/>
    <w:rsid w:val="0055411E"/>
    <w:rsid w:val="00570BD1"/>
    <w:rsid w:val="005736BA"/>
    <w:rsid w:val="00580B5D"/>
    <w:rsid w:val="0058339D"/>
    <w:rsid w:val="00584404"/>
    <w:rsid w:val="00595457"/>
    <w:rsid w:val="00595F28"/>
    <w:rsid w:val="00596CE7"/>
    <w:rsid w:val="005A02F9"/>
    <w:rsid w:val="005A581C"/>
    <w:rsid w:val="005A62BB"/>
    <w:rsid w:val="005C22B0"/>
    <w:rsid w:val="005C6EF7"/>
    <w:rsid w:val="005E04C3"/>
    <w:rsid w:val="005E170D"/>
    <w:rsid w:val="005E2310"/>
    <w:rsid w:val="005E6518"/>
    <w:rsid w:val="005F3D52"/>
    <w:rsid w:val="005F477A"/>
    <w:rsid w:val="005F6F63"/>
    <w:rsid w:val="00603FE9"/>
    <w:rsid w:val="00613149"/>
    <w:rsid w:val="006155BB"/>
    <w:rsid w:val="006171F4"/>
    <w:rsid w:val="00623753"/>
    <w:rsid w:val="00623F54"/>
    <w:rsid w:val="00624443"/>
    <w:rsid w:val="00626C45"/>
    <w:rsid w:val="00626FF8"/>
    <w:rsid w:val="006271AD"/>
    <w:rsid w:val="0062724F"/>
    <w:rsid w:val="006275C0"/>
    <w:rsid w:val="006325DC"/>
    <w:rsid w:val="00637947"/>
    <w:rsid w:val="006468B1"/>
    <w:rsid w:val="0064692D"/>
    <w:rsid w:val="006472BE"/>
    <w:rsid w:val="00651D64"/>
    <w:rsid w:val="00655D42"/>
    <w:rsid w:val="00657602"/>
    <w:rsid w:val="006609B8"/>
    <w:rsid w:val="00661A57"/>
    <w:rsid w:val="0066430C"/>
    <w:rsid w:val="00670E86"/>
    <w:rsid w:val="00675389"/>
    <w:rsid w:val="006772BD"/>
    <w:rsid w:val="00683F1B"/>
    <w:rsid w:val="00685568"/>
    <w:rsid w:val="00690ACA"/>
    <w:rsid w:val="00690F06"/>
    <w:rsid w:val="00696B10"/>
    <w:rsid w:val="006A06B2"/>
    <w:rsid w:val="006A1F90"/>
    <w:rsid w:val="006B096B"/>
    <w:rsid w:val="006B139B"/>
    <w:rsid w:val="006B21E7"/>
    <w:rsid w:val="006B4761"/>
    <w:rsid w:val="006B6F18"/>
    <w:rsid w:val="006B78A5"/>
    <w:rsid w:val="006C06BD"/>
    <w:rsid w:val="006C0A8D"/>
    <w:rsid w:val="006C32E2"/>
    <w:rsid w:val="006C3A29"/>
    <w:rsid w:val="006C660A"/>
    <w:rsid w:val="006D191B"/>
    <w:rsid w:val="006D4F17"/>
    <w:rsid w:val="006D57E7"/>
    <w:rsid w:val="006E1B85"/>
    <w:rsid w:val="006E2443"/>
    <w:rsid w:val="006E2906"/>
    <w:rsid w:val="006E326D"/>
    <w:rsid w:val="006E3924"/>
    <w:rsid w:val="006F396D"/>
    <w:rsid w:val="006F69DD"/>
    <w:rsid w:val="007031CC"/>
    <w:rsid w:val="007053C3"/>
    <w:rsid w:val="007064D3"/>
    <w:rsid w:val="00707767"/>
    <w:rsid w:val="00712730"/>
    <w:rsid w:val="00714218"/>
    <w:rsid w:val="00715952"/>
    <w:rsid w:val="00720559"/>
    <w:rsid w:val="007209ED"/>
    <w:rsid w:val="007223DE"/>
    <w:rsid w:val="007272A3"/>
    <w:rsid w:val="00731A32"/>
    <w:rsid w:val="00732304"/>
    <w:rsid w:val="007345DF"/>
    <w:rsid w:val="00740403"/>
    <w:rsid w:val="00741C95"/>
    <w:rsid w:val="00743239"/>
    <w:rsid w:val="0074378E"/>
    <w:rsid w:val="007443D5"/>
    <w:rsid w:val="00750144"/>
    <w:rsid w:val="00750BA4"/>
    <w:rsid w:val="00754D87"/>
    <w:rsid w:val="00762B58"/>
    <w:rsid w:val="00764A96"/>
    <w:rsid w:val="00765276"/>
    <w:rsid w:val="00767D0D"/>
    <w:rsid w:val="00770D87"/>
    <w:rsid w:val="00771CE4"/>
    <w:rsid w:val="00772AF0"/>
    <w:rsid w:val="00773E88"/>
    <w:rsid w:val="00774F40"/>
    <w:rsid w:val="00785AC7"/>
    <w:rsid w:val="00786AD6"/>
    <w:rsid w:val="00787527"/>
    <w:rsid w:val="0079568A"/>
    <w:rsid w:val="007968C6"/>
    <w:rsid w:val="007974C9"/>
    <w:rsid w:val="007977B8"/>
    <w:rsid w:val="00797EC8"/>
    <w:rsid w:val="00797FF4"/>
    <w:rsid w:val="007A19AE"/>
    <w:rsid w:val="007B2F4D"/>
    <w:rsid w:val="007B32D5"/>
    <w:rsid w:val="007B3F63"/>
    <w:rsid w:val="007B6DAF"/>
    <w:rsid w:val="007B6FA4"/>
    <w:rsid w:val="007C57C9"/>
    <w:rsid w:val="007D3BAA"/>
    <w:rsid w:val="007D46C7"/>
    <w:rsid w:val="007D6980"/>
    <w:rsid w:val="007E4A6F"/>
    <w:rsid w:val="007E5352"/>
    <w:rsid w:val="007F1FBC"/>
    <w:rsid w:val="007F261E"/>
    <w:rsid w:val="007F4C2D"/>
    <w:rsid w:val="007F6A44"/>
    <w:rsid w:val="007F78CF"/>
    <w:rsid w:val="008005AF"/>
    <w:rsid w:val="0080165B"/>
    <w:rsid w:val="00803727"/>
    <w:rsid w:val="00804CCB"/>
    <w:rsid w:val="00805F9D"/>
    <w:rsid w:val="00806174"/>
    <w:rsid w:val="008124B5"/>
    <w:rsid w:val="00814234"/>
    <w:rsid w:val="008149DB"/>
    <w:rsid w:val="00816C9D"/>
    <w:rsid w:val="0081710D"/>
    <w:rsid w:val="00820826"/>
    <w:rsid w:val="00821577"/>
    <w:rsid w:val="00823F20"/>
    <w:rsid w:val="00824A84"/>
    <w:rsid w:val="00827B5C"/>
    <w:rsid w:val="00830045"/>
    <w:rsid w:val="008315A2"/>
    <w:rsid w:val="0083257A"/>
    <w:rsid w:val="00832AD5"/>
    <w:rsid w:val="00834708"/>
    <w:rsid w:val="00834FCA"/>
    <w:rsid w:val="00840FAD"/>
    <w:rsid w:val="00844289"/>
    <w:rsid w:val="00845516"/>
    <w:rsid w:val="00845AB6"/>
    <w:rsid w:val="00846C13"/>
    <w:rsid w:val="0085533B"/>
    <w:rsid w:val="00857C78"/>
    <w:rsid w:val="00860447"/>
    <w:rsid w:val="00860AB6"/>
    <w:rsid w:val="00860D0E"/>
    <w:rsid w:val="008619D4"/>
    <w:rsid w:val="00863D10"/>
    <w:rsid w:val="00865489"/>
    <w:rsid w:val="00876385"/>
    <w:rsid w:val="00876BCC"/>
    <w:rsid w:val="00877CB5"/>
    <w:rsid w:val="00880BF1"/>
    <w:rsid w:val="008823CE"/>
    <w:rsid w:val="00890C8D"/>
    <w:rsid w:val="00891AAE"/>
    <w:rsid w:val="0089467E"/>
    <w:rsid w:val="008A09AE"/>
    <w:rsid w:val="008A1BAB"/>
    <w:rsid w:val="008A2CEF"/>
    <w:rsid w:val="008A6AB1"/>
    <w:rsid w:val="008A7561"/>
    <w:rsid w:val="008B5B20"/>
    <w:rsid w:val="008B61E1"/>
    <w:rsid w:val="008B7930"/>
    <w:rsid w:val="008C139C"/>
    <w:rsid w:val="008C1622"/>
    <w:rsid w:val="008C371D"/>
    <w:rsid w:val="008D458E"/>
    <w:rsid w:val="008D6C7F"/>
    <w:rsid w:val="008E13BE"/>
    <w:rsid w:val="008E21E8"/>
    <w:rsid w:val="008E3D67"/>
    <w:rsid w:val="008F0BFB"/>
    <w:rsid w:val="008F20B7"/>
    <w:rsid w:val="008F2693"/>
    <w:rsid w:val="008F611D"/>
    <w:rsid w:val="008F6750"/>
    <w:rsid w:val="009018A8"/>
    <w:rsid w:val="009020BD"/>
    <w:rsid w:val="00902F53"/>
    <w:rsid w:val="00904CE3"/>
    <w:rsid w:val="00905445"/>
    <w:rsid w:val="00906CA0"/>
    <w:rsid w:val="00912490"/>
    <w:rsid w:val="009144FF"/>
    <w:rsid w:val="009216FA"/>
    <w:rsid w:val="00922349"/>
    <w:rsid w:val="00924FFB"/>
    <w:rsid w:val="00930EE5"/>
    <w:rsid w:val="00931B1F"/>
    <w:rsid w:val="00931DF3"/>
    <w:rsid w:val="009353C5"/>
    <w:rsid w:val="009425D6"/>
    <w:rsid w:val="00945DE9"/>
    <w:rsid w:val="00950E74"/>
    <w:rsid w:val="00951B66"/>
    <w:rsid w:val="00952D12"/>
    <w:rsid w:val="00964784"/>
    <w:rsid w:val="00966E3D"/>
    <w:rsid w:val="00970795"/>
    <w:rsid w:val="00972CE6"/>
    <w:rsid w:val="00974EC2"/>
    <w:rsid w:val="00976605"/>
    <w:rsid w:val="0098226D"/>
    <w:rsid w:val="00984386"/>
    <w:rsid w:val="00986F39"/>
    <w:rsid w:val="009921AF"/>
    <w:rsid w:val="00992863"/>
    <w:rsid w:val="00992CA6"/>
    <w:rsid w:val="00997FF6"/>
    <w:rsid w:val="009A19CD"/>
    <w:rsid w:val="009A3B7F"/>
    <w:rsid w:val="009A568A"/>
    <w:rsid w:val="009B13E6"/>
    <w:rsid w:val="009B2713"/>
    <w:rsid w:val="009B7ECA"/>
    <w:rsid w:val="009C4FD9"/>
    <w:rsid w:val="009C6B27"/>
    <w:rsid w:val="009D4F7B"/>
    <w:rsid w:val="009D6D11"/>
    <w:rsid w:val="009E3B71"/>
    <w:rsid w:val="009E45C6"/>
    <w:rsid w:val="009E51F8"/>
    <w:rsid w:val="009E640A"/>
    <w:rsid w:val="009E6CA4"/>
    <w:rsid w:val="009F0C93"/>
    <w:rsid w:val="009F211C"/>
    <w:rsid w:val="009F3311"/>
    <w:rsid w:val="009F4E13"/>
    <w:rsid w:val="009F5F88"/>
    <w:rsid w:val="009F61FB"/>
    <w:rsid w:val="009F725A"/>
    <w:rsid w:val="00A01A6A"/>
    <w:rsid w:val="00A02AD0"/>
    <w:rsid w:val="00A0709F"/>
    <w:rsid w:val="00A13F53"/>
    <w:rsid w:val="00A247A9"/>
    <w:rsid w:val="00A31FE1"/>
    <w:rsid w:val="00A33240"/>
    <w:rsid w:val="00A43875"/>
    <w:rsid w:val="00A446CF"/>
    <w:rsid w:val="00A450F3"/>
    <w:rsid w:val="00A533A5"/>
    <w:rsid w:val="00A55FBD"/>
    <w:rsid w:val="00A61536"/>
    <w:rsid w:val="00A65771"/>
    <w:rsid w:val="00A775B8"/>
    <w:rsid w:val="00A81EED"/>
    <w:rsid w:val="00A856D7"/>
    <w:rsid w:val="00AA1336"/>
    <w:rsid w:val="00AA51C9"/>
    <w:rsid w:val="00AA7567"/>
    <w:rsid w:val="00AA7696"/>
    <w:rsid w:val="00AB03C0"/>
    <w:rsid w:val="00AB305E"/>
    <w:rsid w:val="00AB4D23"/>
    <w:rsid w:val="00AB5959"/>
    <w:rsid w:val="00AC4ADC"/>
    <w:rsid w:val="00AD5549"/>
    <w:rsid w:val="00AD5AE7"/>
    <w:rsid w:val="00AD6C91"/>
    <w:rsid w:val="00AD72DD"/>
    <w:rsid w:val="00AE26D2"/>
    <w:rsid w:val="00AF1178"/>
    <w:rsid w:val="00AF1C17"/>
    <w:rsid w:val="00AF23E8"/>
    <w:rsid w:val="00AF3AD8"/>
    <w:rsid w:val="00AF4D4A"/>
    <w:rsid w:val="00AF66C7"/>
    <w:rsid w:val="00B01186"/>
    <w:rsid w:val="00B03A33"/>
    <w:rsid w:val="00B04738"/>
    <w:rsid w:val="00B0486C"/>
    <w:rsid w:val="00B10071"/>
    <w:rsid w:val="00B1177A"/>
    <w:rsid w:val="00B12525"/>
    <w:rsid w:val="00B25309"/>
    <w:rsid w:val="00B27204"/>
    <w:rsid w:val="00B3083E"/>
    <w:rsid w:val="00B3197C"/>
    <w:rsid w:val="00B33DF2"/>
    <w:rsid w:val="00B34910"/>
    <w:rsid w:val="00B40793"/>
    <w:rsid w:val="00B413D5"/>
    <w:rsid w:val="00B457DF"/>
    <w:rsid w:val="00B608CB"/>
    <w:rsid w:val="00B61188"/>
    <w:rsid w:val="00B63DD5"/>
    <w:rsid w:val="00B659D6"/>
    <w:rsid w:val="00B669FA"/>
    <w:rsid w:val="00B6743F"/>
    <w:rsid w:val="00B72059"/>
    <w:rsid w:val="00B74207"/>
    <w:rsid w:val="00B7617D"/>
    <w:rsid w:val="00B84306"/>
    <w:rsid w:val="00B845CA"/>
    <w:rsid w:val="00B942AC"/>
    <w:rsid w:val="00B963DD"/>
    <w:rsid w:val="00B970E9"/>
    <w:rsid w:val="00BA0603"/>
    <w:rsid w:val="00BA1257"/>
    <w:rsid w:val="00BA1AA1"/>
    <w:rsid w:val="00BA4EFE"/>
    <w:rsid w:val="00BA7746"/>
    <w:rsid w:val="00BB0BD9"/>
    <w:rsid w:val="00BB18D8"/>
    <w:rsid w:val="00BB1AE5"/>
    <w:rsid w:val="00BB4CC3"/>
    <w:rsid w:val="00BB6C1F"/>
    <w:rsid w:val="00BD01DF"/>
    <w:rsid w:val="00BD1304"/>
    <w:rsid w:val="00BD3989"/>
    <w:rsid w:val="00BD4BF1"/>
    <w:rsid w:val="00BE0A5D"/>
    <w:rsid w:val="00BE74A8"/>
    <w:rsid w:val="00BF2A51"/>
    <w:rsid w:val="00BF3C4E"/>
    <w:rsid w:val="00BF54C3"/>
    <w:rsid w:val="00BF5903"/>
    <w:rsid w:val="00BF60B6"/>
    <w:rsid w:val="00C04A2E"/>
    <w:rsid w:val="00C04D60"/>
    <w:rsid w:val="00C12CCB"/>
    <w:rsid w:val="00C16704"/>
    <w:rsid w:val="00C17458"/>
    <w:rsid w:val="00C21790"/>
    <w:rsid w:val="00C275C3"/>
    <w:rsid w:val="00C32C27"/>
    <w:rsid w:val="00C351EC"/>
    <w:rsid w:val="00C41ECB"/>
    <w:rsid w:val="00C43A3A"/>
    <w:rsid w:val="00C55CCB"/>
    <w:rsid w:val="00C56623"/>
    <w:rsid w:val="00C56FDE"/>
    <w:rsid w:val="00C57225"/>
    <w:rsid w:val="00C61364"/>
    <w:rsid w:val="00C6232C"/>
    <w:rsid w:val="00C6344F"/>
    <w:rsid w:val="00C64753"/>
    <w:rsid w:val="00C64B55"/>
    <w:rsid w:val="00C71644"/>
    <w:rsid w:val="00C723A3"/>
    <w:rsid w:val="00C723D8"/>
    <w:rsid w:val="00C72EDA"/>
    <w:rsid w:val="00C75D71"/>
    <w:rsid w:val="00C82713"/>
    <w:rsid w:val="00C82DBC"/>
    <w:rsid w:val="00C9191E"/>
    <w:rsid w:val="00C94D87"/>
    <w:rsid w:val="00C95550"/>
    <w:rsid w:val="00C97E81"/>
    <w:rsid w:val="00CA3442"/>
    <w:rsid w:val="00CA55E9"/>
    <w:rsid w:val="00CB04A1"/>
    <w:rsid w:val="00CB2FF6"/>
    <w:rsid w:val="00CB4F6C"/>
    <w:rsid w:val="00CB5E9F"/>
    <w:rsid w:val="00CC119B"/>
    <w:rsid w:val="00CC3004"/>
    <w:rsid w:val="00CC3BF5"/>
    <w:rsid w:val="00CC4CC2"/>
    <w:rsid w:val="00CC7833"/>
    <w:rsid w:val="00CD2407"/>
    <w:rsid w:val="00CD25F9"/>
    <w:rsid w:val="00CD2EB0"/>
    <w:rsid w:val="00CD34A0"/>
    <w:rsid w:val="00CD5471"/>
    <w:rsid w:val="00CE0F2C"/>
    <w:rsid w:val="00CE487F"/>
    <w:rsid w:val="00CF3BBF"/>
    <w:rsid w:val="00CF41E6"/>
    <w:rsid w:val="00D0199C"/>
    <w:rsid w:val="00D2366E"/>
    <w:rsid w:val="00D41CBB"/>
    <w:rsid w:val="00D437CD"/>
    <w:rsid w:val="00D44770"/>
    <w:rsid w:val="00D44A7F"/>
    <w:rsid w:val="00D50BF7"/>
    <w:rsid w:val="00D521E0"/>
    <w:rsid w:val="00D556AB"/>
    <w:rsid w:val="00D6190B"/>
    <w:rsid w:val="00D72249"/>
    <w:rsid w:val="00D72DE1"/>
    <w:rsid w:val="00D730DD"/>
    <w:rsid w:val="00D73E7B"/>
    <w:rsid w:val="00D75FB6"/>
    <w:rsid w:val="00D84389"/>
    <w:rsid w:val="00D86338"/>
    <w:rsid w:val="00D86EBC"/>
    <w:rsid w:val="00D9630B"/>
    <w:rsid w:val="00DA062B"/>
    <w:rsid w:val="00DB2AA4"/>
    <w:rsid w:val="00DB35A0"/>
    <w:rsid w:val="00DB6FA1"/>
    <w:rsid w:val="00DC1236"/>
    <w:rsid w:val="00DC5E53"/>
    <w:rsid w:val="00DC7F1C"/>
    <w:rsid w:val="00DD4E5A"/>
    <w:rsid w:val="00DE13DA"/>
    <w:rsid w:val="00DE19BB"/>
    <w:rsid w:val="00DE1E85"/>
    <w:rsid w:val="00DF571C"/>
    <w:rsid w:val="00DF7534"/>
    <w:rsid w:val="00E03ED0"/>
    <w:rsid w:val="00E057BC"/>
    <w:rsid w:val="00E0736E"/>
    <w:rsid w:val="00E07880"/>
    <w:rsid w:val="00E148AB"/>
    <w:rsid w:val="00E179E2"/>
    <w:rsid w:val="00E24B5C"/>
    <w:rsid w:val="00E328C3"/>
    <w:rsid w:val="00E3348A"/>
    <w:rsid w:val="00E468C1"/>
    <w:rsid w:val="00E53054"/>
    <w:rsid w:val="00E54BB1"/>
    <w:rsid w:val="00E55F50"/>
    <w:rsid w:val="00E571FD"/>
    <w:rsid w:val="00E624DB"/>
    <w:rsid w:val="00E62723"/>
    <w:rsid w:val="00E66556"/>
    <w:rsid w:val="00E66B9F"/>
    <w:rsid w:val="00E67A1E"/>
    <w:rsid w:val="00E71FFF"/>
    <w:rsid w:val="00E73D0F"/>
    <w:rsid w:val="00E76277"/>
    <w:rsid w:val="00E85E6B"/>
    <w:rsid w:val="00E918F4"/>
    <w:rsid w:val="00E932C0"/>
    <w:rsid w:val="00EA37B6"/>
    <w:rsid w:val="00EA5296"/>
    <w:rsid w:val="00EA6B94"/>
    <w:rsid w:val="00EB22AF"/>
    <w:rsid w:val="00EB2CDB"/>
    <w:rsid w:val="00EB506A"/>
    <w:rsid w:val="00EB6026"/>
    <w:rsid w:val="00EC2D5F"/>
    <w:rsid w:val="00EC3128"/>
    <w:rsid w:val="00EC34F6"/>
    <w:rsid w:val="00ED136F"/>
    <w:rsid w:val="00ED28BE"/>
    <w:rsid w:val="00ED2F21"/>
    <w:rsid w:val="00EE03FC"/>
    <w:rsid w:val="00EE045C"/>
    <w:rsid w:val="00EE10E8"/>
    <w:rsid w:val="00EE4663"/>
    <w:rsid w:val="00EF169D"/>
    <w:rsid w:val="00EF4BBF"/>
    <w:rsid w:val="00EF567D"/>
    <w:rsid w:val="00EF6FB2"/>
    <w:rsid w:val="00F10E42"/>
    <w:rsid w:val="00F123A6"/>
    <w:rsid w:val="00F14BFB"/>
    <w:rsid w:val="00F15358"/>
    <w:rsid w:val="00F17569"/>
    <w:rsid w:val="00F175DA"/>
    <w:rsid w:val="00F2084F"/>
    <w:rsid w:val="00F21F7E"/>
    <w:rsid w:val="00F227B9"/>
    <w:rsid w:val="00F22AC2"/>
    <w:rsid w:val="00F22FEE"/>
    <w:rsid w:val="00F25E6E"/>
    <w:rsid w:val="00F37DEE"/>
    <w:rsid w:val="00F410CA"/>
    <w:rsid w:val="00F43E99"/>
    <w:rsid w:val="00F44D43"/>
    <w:rsid w:val="00F46BD1"/>
    <w:rsid w:val="00F50CBA"/>
    <w:rsid w:val="00F5639A"/>
    <w:rsid w:val="00F57670"/>
    <w:rsid w:val="00F615CA"/>
    <w:rsid w:val="00F62790"/>
    <w:rsid w:val="00F6533F"/>
    <w:rsid w:val="00F65537"/>
    <w:rsid w:val="00F65AE7"/>
    <w:rsid w:val="00F666E8"/>
    <w:rsid w:val="00F66CF1"/>
    <w:rsid w:val="00F66DE5"/>
    <w:rsid w:val="00F73EC1"/>
    <w:rsid w:val="00F75DB3"/>
    <w:rsid w:val="00F76580"/>
    <w:rsid w:val="00F76BE5"/>
    <w:rsid w:val="00F77B2D"/>
    <w:rsid w:val="00F80ED2"/>
    <w:rsid w:val="00F816B1"/>
    <w:rsid w:val="00F81FE8"/>
    <w:rsid w:val="00F855C3"/>
    <w:rsid w:val="00F917A9"/>
    <w:rsid w:val="00F92B87"/>
    <w:rsid w:val="00F935D9"/>
    <w:rsid w:val="00F94BAB"/>
    <w:rsid w:val="00FA2022"/>
    <w:rsid w:val="00FA27E2"/>
    <w:rsid w:val="00FB6713"/>
    <w:rsid w:val="00FB7860"/>
    <w:rsid w:val="00FC035B"/>
    <w:rsid w:val="00FC1DDB"/>
    <w:rsid w:val="00FC40FB"/>
    <w:rsid w:val="00FC4A7C"/>
    <w:rsid w:val="00FC7E39"/>
    <w:rsid w:val="00FD5FE0"/>
    <w:rsid w:val="00FD7448"/>
    <w:rsid w:val="00FD79BA"/>
    <w:rsid w:val="00FE351F"/>
    <w:rsid w:val="00FE680B"/>
    <w:rsid w:val="00FF1DC7"/>
    <w:rsid w:val="00FF2FB1"/>
    <w:rsid w:val="00FF4CA2"/>
    <w:rsid w:val="00FF5792"/>
    <w:rsid w:val="00FF6BE3"/>
    <w:rsid w:val="00FF7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740FB6C2"/>
  <w15:docId w15:val="{76DAE88A-191B-47F1-8A31-4E47EBAC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7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714218"/>
    <w:pPr>
      <w:tabs>
        <w:tab w:val="center" w:pos="4536"/>
        <w:tab w:val="right" w:pos="9072"/>
      </w:tabs>
    </w:pPr>
  </w:style>
  <w:style w:type="paragraph" w:styleId="Stopka">
    <w:name w:val="footer"/>
    <w:basedOn w:val="Normalny"/>
    <w:link w:val="StopkaZnak"/>
    <w:uiPriority w:val="99"/>
    <w:rsid w:val="00714218"/>
    <w:pPr>
      <w:tabs>
        <w:tab w:val="center" w:pos="4536"/>
        <w:tab w:val="right" w:pos="9072"/>
      </w:tabs>
    </w:pPr>
  </w:style>
  <w:style w:type="character" w:customStyle="1" w:styleId="NagwekZnak">
    <w:name w:val="Nagłówek Znak"/>
    <w:aliases w:val="Nagłówek strony Znak"/>
    <w:link w:val="Nagwek"/>
    <w:uiPriority w:val="99"/>
    <w:rsid w:val="00714218"/>
    <w:rPr>
      <w:sz w:val="24"/>
      <w:szCs w:val="24"/>
      <w:lang w:val="pl-PL" w:eastAsia="pl-PL" w:bidi="ar-SA"/>
    </w:rPr>
  </w:style>
  <w:style w:type="paragraph" w:styleId="Tekstpodstawowy">
    <w:name w:val="Body Text"/>
    <w:basedOn w:val="Normalny"/>
    <w:link w:val="TekstpodstawowyZnak"/>
    <w:rsid w:val="00714218"/>
    <w:rPr>
      <w:b/>
      <w:bCs/>
      <w:sz w:val="24"/>
    </w:rPr>
  </w:style>
  <w:style w:type="character" w:customStyle="1" w:styleId="TekstpodstawowyZnak">
    <w:name w:val="Tekst podstawowy Znak"/>
    <w:link w:val="Tekstpodstawowy"/>
    <w:rsid w:val="00714218"/>
    <w:rPr>
      <w:b/>
      <w:bCs/>
      <w:sz w:val="24"/>
      <w:lang w:val="pl-PL" w:eastAsia="pl-PL" w:bidi="ar-SA"/>
    </w:rPr>
  </w:style>
  <w:style w:type="paragraph" w:styleId="Lista">
    <w:name w:val="List"/>
    <w:basedOn w:val="Normalny"/>
    <w:rsid w:val="00714218"/>
    <w:pPr>
      <w:ind w:left="283" w:hanging="283"/>
    </w:pPr>
  </w:style>
  <w:style w:type="character" w:styleId="Hipercze">
    <w:name w:val="Hyperlink"/>
    <w:rsid w:val="00714218"/>
    <w:rPr>
      <w:color w:val="0000FF"/>
      <w:u w:val="single"/>
    </w:rPr>
  </w:style>
  <w:style w:type="paragraph" w:customStyle="1" w:styleId="msonormalcxspdrugie">
    <w:name w:val="msonormalcxspdrugie"/>
    <w:basedOn w:val="Normalny"/>
    <w:rsid w:val="00714218"/>
    <w:pPr>
      <w:spacing w:before="100" w:beforeAutospacing="1" w:after="100" w:afterAutospacing="1"/>
    </w:pPr>
    <w:rPr>
      <w:sz w:val="24"/>
      <w:szCs w:val="24"/>
    </w:rPr>
  </w:style>
  <w:style w:type="paragraph" w:styleId="Tekstprzypisudolnego">
    <w:name w:val="footnote text"/>
    <w:basedOn w:val="Normalny"/>
    <w:link w:val="TekstprzypisudolnegoZnak"/>
    <w:semiHidden/>
    <w:rsid w:val="004B3CE2"/>
  </w:style>
  <w:style w:type="character" w:customStyle="1" w:styleId="TekstprzypisudolnegoZnak">
    <w:name w:val="Tekst przypisu dolnego Znak"/>
    <w:link w:val="Tekstprzypisudolnego"/>
    <w:semiHidden/>
    <w:rsid w:val="004B3CE2"/>
    <w:rPr>
      <w:lang w:val="pl-PL" w:eastAsia="pl-PL" w:bidi="ar-SA"/>
    </w:rPr>
  </w:style>
  <w:style w:type="character" w:styleId="Odwoaniedokomentarza">
    <w:name w:val="annotation reference"/>
    <w:uiPriority w:val="99"/>
    <w:rsid w:val="00A01A6A"/>
    <w:rPr>
      <w:sz w:val="16"/>
      <w:szCs w:val="16"/>
    </w:rPr>
  </w:style>
  <w:style w:type="paragraph" w:styleId="Tekstdymka">
    <w:name w:val="Balloon Text"/>
    <w:basedOn w:val="Normalny"/>
    <w:semiHidden/>
    <w:rsid w:val="00A01A6A"/>
    <w:rPr>
      <w:rFonts w:ascii="Tahoma" w:hAnsi="Tahoma" w:cs="Tahoma"/>
      <w:sz w:val="16"/>
      <w:szCs w:val="16"/>
    </w:rPr>
  </w:style>
  <w:style w:type="paragraph" w:styleId="Tekstkomentarza">
    <w:name w:val="annotation text"/>
    <w:basedOn w:val="Normalny"/>
    <w:link w:val="TekstkomentarzaZnak"/>
    <w:uiPriority w:val="99"/>
    <w:rsid w:val="00AB03C0"/>
  </w:style>
  <w:style w:type="character" w:customStyle="1" w:styleId="TekstkomentarzaZnak">
    <w:name w:val="Tekst komentarza Znak"/>
    <w:link w:val="Tekstkomentarza"/>
    <w:uiPriority w:val="99"/>
    <w:rsid w:val="00AB03C0"/>
    <w:rPr>
      <w:lang w:val="pl-PL" w:eastAsia="pl-PL" w:bidi="ar-SA"/>
    </w:rPr>
  </w:style>
  <w:style w:type="paragraph" w:styleId="Tematkomentarza">
    <w:name w:val="annotation subject"/>
    <w:basedOn w:val="Tekstkomentarza"/>
    <w:next w:val="Tekstkomentarza"/>
    <w:link w:val="TematkomentarzaZnak"/>
    <w:rsid w:val="001C0A70"/>
    <w:rPr>
      <w:b/>
      <w:bCs/>
    </w:rPr>
  </w:style>
  <w:style w:type="character" w:customStyle="1" w:styleId="TematkomentarzaZnak">
    <w:name w:val="Temat komentarza Znak"/>
    <w:link w:val="Tematkomentarza"/>
    <w:rsid w:val="001C0A70"/>
    <w:rPr>
      <w:b/>
      <w:bCs/>
      <w:lang w:val="pl-PL" w:eastAsia="pl-PL" w:bidi="ar-SA"/>
    </w:rPr>
  </w:style>
  <w:style w:type="character" w:customStyle="1" w:styleId="StopkaZnak">
    <w:name w:val="Stopka Znak"/>
    <w:link w:val="Stopka"/>
    <w:uiPriority w:val="99"/>
    <w:rsid w:val="0007319E"/>
  </w:style>
  <w:style w:type="paragraph" w:styleId="Akapitzlist">
    <w:name w:val="List Paragraph"/>
    <w:aliases w:val="Wypunktowanie,normalny tekst"/>
    <w:basedOn w:val="Normalny"/>
    <w:link w:val="AkapitzlistZnak"/>
    <w:uiPriority w:val="34"/>
    <w:qFormat/>
    <w:rsid w:val="00F37DEE"/>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Wypunktowanie Znak,normalny tekst Znak"/>
    <w:link w:val="Akapitzlist"/>
    <w:uiPriority w:val="34"/>
    <w:locked/>
    <w:rsid w:val="00F73EC1"/>
    <w:rPr>
      <w:rFonts w:ascii="Calibri" w:eastAsia="Calibri" w:hAnsi="Calibri"/>
      <w:sz w:val="22"/>
      <w:szCs w:val="22"/>
      <w:lang w:eastAsia="en-US"/>
    </w:rPr>
  </w:style>
  <w:style w:type="paragraph" w:styleId="Tekstpodstawowywcity">
    <w:name w:val="Body Text Indent"/>
    <w:basedOn w:val="Normalny"/>
    <w:link w:val="TekstpodstawowywcityZnak"/>
    <w:uiPriority w:val="99"/>
    <w:unhideWhenUsed/>
    <w:rsid w:val="00FF5792"/>
    <w:pPr>
      <w:spacing w:after="120" w:line="360" w:lineRule="auto"/>
      <w:ind w:left="283"/>
      <w:jc w:val="both"/>
    </w:pPr>
    <w:rPr>
      <w:rFonts w:ascii="Cambria" w:eastAsia="Calibri" w:hAnsi="Cambria"/>
      <w:sz w:val="22"/>
      <w:szCs w:val="22"/>
      <w:lang w:eastAsia="en-US"/>
    </w:rPr>
  </w:style>
  <w:style w:type="character" w:customStyle="1" w:styleId="TekstpodstawowywcityZnak">
    <w:name w:val="Tekst podstawowy wcięty Znak"/>
    <w:link w:val="Tekstpodstawowywcity"/>
    <w:uiPriority w:val="99"/>
    <w:rsid w:val="00FF5792"/>
    <w:rPr>
      <w:rFonts w:ascii="Cambria" w:eastAsia="Calibri" w:hAnsi="Cambria"/>
      <w:sz w:val="22"/>
      <w:szCs w:val="22"/>
      <w:lang w:eastAsia="en-US"/>
    </w:rPr>
  </w:style>
  <w:style w:type="character" w:customStyle="1" w:styleId="WW8Num2z3">
    <w:name w:val="WW8Num2z3"/>
    <w:rsid w:val="001030CA"/>
    <w:rPr>
      <w:rFonts w:ascii="Symbol" w:hAnsi="Symbol" w:cs="Symbol"/>
    </w:rPr>
  </w:style>
  <w:style w:type="paragraph" w:customStyle="1" w:styleId="Listapunktowana21">
    <w:name w:val="Lista punktowana 21"/>
    <w:basedOn w:val="Normalny"/>
    <w:rsid w:val="00972CE6"/>
    <w:pPr>
      <w:numPr>
        <w:numId w:val="55"/>
      </w:numPr>
      <w:suppressAutoHyphens/>
    </w:pPr>
    <w:rPr>
      <w:sz w:val="24"/>
      <w:lang w:eastAsia="ar-SA"/>
    </w:rPr>
  </w:style>
  <w:style w:type="paragraph" w:customStyle="1" w:styleId="Default">
    <w:name w:val="Default"/>
    <w:link w:val="DefaultZnak"/>
    <w:rsid w:val="00137061"/>
    <w:pPr>
      <w:autoSpaceDE w:val="0"/>
      <w:autoSpaceDN w:val="0"/>
      <w:adjustRightInd w:val="0"/>
    </w:pPr>
    <w:rPr>
      <w:rFonts w:ascii="Arial" w:hAnsi="Arial"/>
      <w:color w:val="000000"/>
      <w:sz w:val="24"/>
      <w:szCs w:val="24"/>
    </w:rPr>
  </w:style>
  <w:style w:type="character" w:customStyle="1" w:styleId="DefaultZnak">
    <w:name w:val="Default Znak"/>
    <w:link w:val="Default"/>
    <w:rsid w:val="00137061"/>
    <w:rPr>
      <w:rFonts w:ascii="Arial" w:hAnsi="Arial"/>
      <w:color w:val="000000"/>
      <w:sz w:val="24"/>
      <w:szCs w:val="24"/>
    </w:rPr>
  </w:style>
  <w:style w:type="paragraph" w:styleId="NormalnyWeb">
    <w:name w:val="Normal (Web)"/>
    <w:basedOn w:val="Normalny"/>
    <w:uiPriority w:val="99"/>
    <w:unhideWhenUsed/>
    <w:rsid w:val="00287F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38976">
      <w:bodyDiv w:val="1"/>
      <w:marLeft w:val="0"/>
      <w:marRight w:val="0"/>
      <w:marTop w:val="0"/>
      <w:marBottom w:val="0"/>
      <w:divBdr>
        <w:top w:val="none" w:sz="0" w:space="0" w:color="auto"/>
        <w:left w:val="none" w:sz="0" w:space="0" w:color="auto"/>
        <w:bottom w:val="none" w:sz="0" w:space="0" w:color="auto"/>
        <w:right w:val="none" w:sz="0" w:space="0" w:color="auto"/>
      </w:divBdr>
      <w:divsChild>
        <w:div w:id="68890641">
          <w:marLeft w:val="0"/>
          <w:marRight w:val="0"/>
          <w:marTop w:val="0"/>
          <w:marBottom w:val="0"/>
          <w:divBdr>
            <w:top w:val="none" w:sz="0" w:space="0" w:color="auto"/>
            <w:left w:val="none" w:sz="0" w:space="0" w:color="auto"/>
            <w:bottom w:val="none" w:sz="0" w:space="0" w:color="auto"/>
            <w:right w:val="none" w:sz="0" w:space="0" w:color="auto"/>
          </w:divBdr>
        </w:div>
        <w:div w:id="95056632">
          <w:marLeft w:val="0"/>
          <w:marRight w:val="0"/>
          <w:marTop w:val="0"/>
          <w:marBottom w:val="0"/>
          <w:divBdr>
            <w:top w:val="none" w:sz="0" w:space="0" w:color="auto"/>
            <w:left w:val="none" w:sz="0" w:space="0" w:color="auto"/>
            <w:bottom w:val="none" w:sz="0" w:space="0" w:color="auto"/>
            <w:right w:val="none" w:sz="0" w:space="0" w:color="auto"/>
          </w:divBdr>
        </w:div>
        <w:div w:id="214973815">
          <w:marLeft w:val="0"/>
          <w:marRight w:val="0"/>
          <w:marTop w:val="0"/>
          <w:marBottom w:val="0"/>
          <w:divBdr>
            <w:top w:val="none" w:sz="0" w:space="0" w:color="auto"/>
            <w:left w:val="none" w:sz="0" w:space="0" w:color="auto"/>
            <w:bottom w:val="none" w:sz="0" w:space="0" w:color="auto"/>
            <w:right w:val="none" w:sz="0" w:space="0" w:color="auto"/>
          </w:divBdr>
        </w:div>
        <w:div w:id="422530383">
          <w:marLeft w:val="0"/>
          <w:marRight w:val="0"/>
          <w:marTop w:val="0"/>
          <w:marBottom w:val="0"/>
          <w:divBdr>
            <w:top w:val="none" w:sz="0" w:space="0" w:color="auto"/>
            <w:left w:val="none" w:sz="0" w:space="0" w:color="auto"/>
            <w:bottom w:val="none" w:sz="0" w:space="0" w:color="auto"/>
            <w:right w:val="none" w:sz="0" w:space="0" w:color="auto"/>
          </w:divBdr>
        </w:div>
        <w:div w:id="702171450">
          <w:marLeft w:val="0"/>
          <w:marRight w:val="0"/>
          <w:marTop w:val="0"/>
          <w:marBottom w:val="0"/>
          <w:divBdr>
            <w:top w:val="none" w:sz="0" w:space="0" w:color="auto"/>
            <w:left w:val="none" w:sz="0" w:space="0" w:color="auto"/>
            <w:bottom w:val="none" w:sz="0" w:space="0" w:color="auto"/>
            <w:right w:val="none" w:sz="0" w:space="0" w:color="auto"/>
          </w:divBdr>
        </w:div>
        <w:div w:id="1123815762">
          <w:marLeft w:val="0"/>
          <w:marRight w:val="0"/>
          <w:marTop w:val="0"/>
          <w:marBottom w:val="0"/>
          <w:divBdr>
            <w:top w:val="none" w:sz="0" w:space="0" w:color="auto"/>
            <w:left w:val="none" w:sz="0" w:space="0" w:color="auto"/>
            <w:bottom w:val="none" w:sz="0" w:space="0" w:color="auto"/>
            <w:right w:val="none" w:sz="0" w:space="0" w:color="auto"/>
          </w:divBdr>
        </w:div>
        <w:div w:id="1217087762">
          <w:marLeft w:val="0"/>
          <w:marRight w:val="0"/>
          <w:marTop w:val="0"/>
          <w:marBottom w:val="0"/>
          <w:divBdr>
            <w:top w:val="none" w:sz="0" w:space="0" w:color="auto"/>
            <w:left w:val="none" w:sz="0" w:space="0" w:color="auto"/>
            <w:bottom w:val="none" w:sz="0" w:space="0" w:color="auto"/>
            <w:right w:val="none" w:sz="0" w:space="0" w:color="auto"/>
          </w:divBdr>
        </w:div>
        <w:div w:id="1219509821">
          <w:marLeft w:val="0"/>
          <w:marRight w:val="0"/>
          <w:marTop w:val="0"/>
          <w:marBottom w:val="0"/>
          <w:divBdr>
            <w:top w:val="none" w:sz="0" w:space="0" w:color="auto"/>
            <w:left w:val="none" w:sz="0" w:space="0" w:color="auto"/>
            <w:bottom w:val="none" w:sz="0" w:space="0" w:color="auto"/>
            <w:right w:val="none" w:sz="0" w:space="0" w:color="auto"/>
          </w:divBdr>
        </w:div>
        <w:div w:id="1246838731">
          <w:marLeft w:val="0"/>
          <w:marRight w:val="0"/>
          <w:marTop w:val="0"/>
          <w:marBottom w:val="0"/>
          <w:divBdr>
            <w:top w:val="none" w:sz="0" w:space="0" w:color="auto"/>
            <w:left w:val="none" w:sz="0" w:space="0" w:color="auto"/>
            <w:bottom w:val="none" w:sz="0" w:space="0" w:color="auto"/>
            <w:right w:val="none" w:sz="0" w:space="0" w:color="auto"/>
          </w:divBdr>
        </w:div>
        <w:div w:id="1388799417">
          <w:marLeft w:val="0"/>
          <w:marRight w:val="0"/>
          <w:marTop w:val="0"/>
          <w:marBottom w:val="0"/>
          <w:divBdr>
            <w:top w:val="none" w:sz="0" w:space="0" w:color="auto"/>
            <w:left w:val="none" w:sz="0" w:space="0" w:color="auto"/>
            <w:bottom w:val="none" w:sz="0" w:space="0" w:color="auto"/>
            <w:right w:val="none" w:sz="0" w:space="0" w:color="auto"/>
          </w:divBdr>
        </w:div>
        <w:div w:id="1544901529">
          <w:marLeft w:val="0"/>
          <w:marRight w:val="0"/>
          <w:marTop w:val="0"/>
          <w:marBottom w:val="0"/>
          <w:divBdr>
            <w:top w:val="none" w:sz="0" w:space="0" w:color="auto"/>
            <w:left w:val="none" w:sz="0" w:space="0" w:color="auto"/>
            <w:bottom w:val="none" w:sz="0" w:space="0" w:color="auto"/>
            <w:right w:val="none" w:sz="0" w:space="0" w:color="auto"/>
          </w:divBdr>
        </w:div>
        <w:div w:id="1593902733">
          <w:marLeft w:val="0"/>
          <w:marRight w:val="0"/>
          <w:marTop w:val="0"/>
          <w:marBottom w:val="0"/>
          <w:divBdr>
            <w:top w:val="none" w:sz="0" w:space="0" w:color="auto"/>
            <w:left w:val="none" w:sz="0" w:space="0" w:color="auto"/>
            <w:bottom w:val="none" w:sz="0" w:space="0" w:color="auto"/>
            <w:right w:val="none" w:sz="0" w:space="0" w:color="auto"/>
          </w:divBdr>
        </w:div>
        <w:div w:id="1670256273">
          <w:marLeft w:val="0"/>
          <w:marRight w:val="0"/>
          <w:marTop w:val="0"/>
          <w:marBottom w:val="0"/>
          <w:divBdr>
            <w:top w:val="none" w:sz="0" w:space="0" w:color="auto"/>
            <w:left w:val="none" w:sz="0" w:space="0" w:color="auto"/>
            <w:bottom w:val="none" w:sz="0" w:space="0" w:color="auto"/>
            <w:right w:val="none" w:sz="0" w:space="0" w:color="auto"/>
          </w:divBdr>
        </w:div>
        <w:div w:id="1890528499">
          <w:marLeft w:val="0"/>
          <w:marRight w:val="0"/>
          <w:marTop w:val="0"/>
          <w:marBottom w:val="0"/>
          <w:divBdr>
            <w:top w:val="none" w:sz="0" w:space="0" w:color="auto"/>
            <w:left w:val="none" w:sz="0" w:space="0" w:color="auto"/>
            <w:bottom w:val="none" w:sz="0" w:space="0" w:color="auto"/>
            <w:right w:val="none" w:sz="0" w:space="0" w:color="auto"/>
          </w:divBdr>
        </w:div>
        <w:div w:id="2088335291">
          <w:marLeft w:val="0"/>
          <w:marRight w:val="0"/>
          <w:marTop w:val="0"/>
          <w:marBottom w:val="0"/>
          <w:divBdr>
            <w:top w:val="none" w:sz="0" w:space="0" w:color="auto"/>
            <w:left w:val="none" w:sz="0" w:space="0" w:color="auto"/>
            <w:bottom w:val="none" w:sz="0" w:space="0" w:color="auto"/>
            <w:right w:val="none" w:sz="0" w:space="0" w:color="auto"/>
          </w:divBdr>
        </w:div>
        <w:div w:id="2123726612">
          <w:marLeft w:val="0"/>
          <w:marRight w:val="0"/>
          <w:marTop w:val="0"/>
          <w:marBottom w:val="0"/>
          <w:divBdr>
            <w:top w:val="none" w:sz="0" w:space="0" w:color="auto"/>
            <w:left w:val="none" w:sz="0" w:space="0" w:color="auto"/>
            <w:bottom w:val="none" w:sz="0" w:space="0" w:color="auto"/>
            <w:right w:val="none" w:sz="0" w:space="0" w:color="auto"/>
          </w:divBdr>
        </w:div>
        <w:div w:id="2140222007">
          <w:marLeft w:val="0"/>
          <w:marRight w:val="0"/>
          <w:marTop w:val="0"/>
          <w:marBottom w:val="0"/>
          <w:divBdr>
            <w:top w:val="none" w:sz="0" w:space="0" w:color="auto"/>
            <w:left w:val="none" w:sz="0" w:space="0" w:color="auto"/>
            <w:bottom w:val="none" w:sz="0" w:space="0" w:color="auto"/>
            <w:right w:val="none" w:sz="0" w:space="0" w:color="auto"/>
          </w:divBdr>
        </w:div>
      </w:divsChild>
    </w:div>
    <w:div w:id="501430917">
      <w:bodyDiv w:val="1"/>
      <w:marLeft w:val="0"/>
      <w:marRight w:val="0"/>
      <w:marTop w:val="0"/>
      <w:marBottom w:val="0"/>
      <w:divBdr>
        <w:top w:val="none" w:sz="0" w:space="0" w:color="auto"/>
        <w:left w:val="none" w:sz="0" w:space="0" w:color="auto"/>
        <w:bottom w:val="none" w:sz="0" w:space="0" w:color="auto"/>
        <w:right w:val="none" w:sz="0" w:space="0" w:color="auto"/>
      </w:divBdr>
    </w:div>
    <w:div w:id="21226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3585B-61BA-4548-A8D7-434DFA3C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10821</Words>
  <Characters>70759</Characters>
  <Application>Microsoft Office Word</Application>
  <DocSecurity>0</DocSecurity>
  <Lines>589</Lines>
  <Paragraphs>162</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81418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user;AMSM Consulting Sp. z o.o.</dc:creator>
  <cp:lastModifiedBy>Balas Aleksandra</cp:lastModifiedBy>
  <cp:revision>2</cp:revision>
  <cp:lastPrinted>2019-11-05T09:43:00Z</cp:lastPrinted>
  <dcterms:created xsi:type="dcterms:W3CDTF">2020-12-08T10:24:00Z</dcterms:created>
  <dcterms:modified xsi:type="dcterms:W3CDTF">2020-12-08T10:24:00Z</dcterms:modified>
</cp:coreProperties>
</file>