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AF366" w14:textId="045E6D6C" w:rsidR="0049115B" w:rsidRDefault="005607A6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Poznań, dnia </w:t>
      </w:r>
      <w:r w:rsidR="00AC17E3">
        <w:rPr>
          <w:sz w:val="20"/>
          <w:szCs w:val="20"/>
        </w:rPr>
        <w:t>12</w:t>
      </w:r>
      <w:r w:rsidR="00B50575">
        <w:rPr>
          <w:sz w:val="20"/>
          <w:szCs w:val="20"/>
        </w:rPr>
        <w:t xml:space="preserve"> </w:t>
      </w:r>
      <w:r w:rsidR="005D2B0B">
        <w:rPr>
          <w:sz w:val="20"/>
          <w:szCs w:val="20"/>
        </w:rPr>
        <w:t>stycznia</w:t>
      </w:r>
      <w:r>
        <w:rPr>
          <w:sz w:val="20"/>
          <w:szCs w:val="20"/>
        </w:rPr>
        <w:t xml:space="preserve"> 202</w:t>
      </w:r>
      <w:r w:rsidR="005D2B0B">
        <w:rPr>
          <w:sz w:val="20"/>
          <w:szCs w:val="20"/>
        </w:rPr>
        <w:t>1</w:t>
      </w:r>
      <w:r>
        <w:rPr>
          <w:sz w:val="20"/>
          <w:szCs w:val="20"/>
        </w:rPr>
        <w:t xml:space="preserve"> r.</w:t>
      </w:r>
    </w:p>
    <w:p w14:paraId="30684E0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C85F7F9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86E359" w14:textId="52FC093A" w:rsidR="0049115B" w:rsidRDefault="005607A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Postępowanie nr AN/ZP/</w:t>
      </w:r>
      <w:r w:rsidR="005D2B0B">
        <w:rPr>
          <w:b/>
          <w:sz w:val="20"/>
          <w:szCs w:val="20"/>
        </w:rPr>
        <w:t>99</w:t>
      </w:r>
      <w:r>
        <w:rPr>
          <w:b/>
          <w:sz w:val="20"/>
          <w:szCs w:val="20"/>
        </w:rPr>
        <w:t>/20</w:t>
      </w:r>
    </w:p>
    <w:p w14:paraId="2D94F064" w14:textId="77777777" w:rsidR="0049115B" w:rsidRDefault="0049115B">
      <w:pPr>
        <w:jc w:val="both"/>
        <w:rPr>
          <w:sz w:val="20"/>
          <w:szCs w:val="20"/>
        </w:rPr>
      </w:pPr>
    </w:p>
    <w:p w14:paraId="45D6F0D0" w14:textId="5B0F9A86" w:rsidR="0049115B" w:rsidRDefault="005607A6">
      <w:pPr>
        <w:pStyle w:val="Nagwek2"/>
        <w:spacing w:line="276" w:lineRule="auto"/>
      </w:pPr>
      <w:r>
        <w:t>Wyjaśnienia treści Specyfikacji Istotnych Warunków Zamówienia</w:t>
      </w:r>
    </w:p>
    <w:p w14:paraId="61E13626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17E740CD" w14:textId="2A9983E3" w:rsidR="0049115B" w:rsidRDefault="005607A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Dotyczy: zamówienia publicznego prowadzonego w trybie przetargu nieograniczonego pn. </w:t>
      </w:r>
      <w:r w:rsidR="005D2B0B" w:rsidRPr="005D2B0B">
        <w:rPr>
          <w:b/>
          <w:sz w:val="20"/>
          <w:szCs w:val="20"/>
        </w:rPr>
        <w:t>"Budowa zaplecza laboratoryjno-badawczego w ramach formuły "zaprojektuj i wybuduj"</w:t>
      </w:r>
      <w:r w:rsidR="005D2B0B">
        <w:rPr>
          <w:b/>
          <w:sz w:val="20"/>
          <w:szCs w:val="20"/>
        </w:rPr>
        <w:t>.</w:t>
      </w:r>
    </w:p>
    <w:p w14:paraId="1DADA8A7" w14:textId="77777777" w:rsidR="0049115B" w:rsidRDefault="0049115B">
      <w:pPr>
        <w:spacing w:after="0"/>
        <w:jc w:val="both"/>
        <w:rPr>
          <w:b/>
          <w:sz w:val="20"/>
          <w:szCs w:val="20"/>
        </w:rPr>
      </w:pPr>
    </w:p>
    <w:p w14:paraId="2A2BE0A4" w14:textId="77777777" w:rsidR="0049115B" w:rsidRPr="006165BD" w:rsidRDefault="005607A6">
      <w:pPr>
        <w:spacing w:after="0"/>
        <w:jc w:val="both"/>
        <w:rPr>
          <w:sz w:val="20"/>
          <w:szCs w:val="20"/>
        </w:rPr>
      </w:pPr>
      <w:r w:rsidRPr="006165BD">
        <w:rPr>
          <w:sz w:val="20"/>
          <w:szCs w:val="20"/>
        </w:rPr>
        <w:t>Działając na podstawie art. 38 ust. 1 ustawy z dnia 29 stycznia 2004 roku – Prawo zamówień publicznych (dalej PZP), w związku z otrzymaną od Wykonawcy prośbą o wyjaśnienie treści SIWZ, Zamawiający podaje treść pytań Wykonawcy wraz z odpowiedziami:</w:t>
      </w:r>
    </w:p>
    <w:p w14:paraId="7055C27A" w14:textId="77777777" w:rsidR="0049115B" w:rsidRPr="006165BD" w:rsidRDefault="0049115B">
      <w:pPr>
        <w:spacing w:after="0"/>
        <w:jc w:val="both"/>
        <w:rPr>
          <w:sz w:val="20"/>
          <w:szCs w:val="20"/>
        </w:rPr>
      </w:pPr>
    </w:p>
    <w:p w14:paraId="2512A66D" w14:textId="02AADBDE" w:rsidR="0049115B" w:rsidRPr="006165BD" w:rsidRDefault="005607A6" w:rsidP="00DB7487">
      <w:pPr>
        <w:spacing w:after="0"/>
        <w:jc w:val="both"/>
        <w:rPr>
          <w:sz w:val="20"/>
          <w:szCs w:val="20"/>
        </w:rPr>
      </w:pPr>
      <w:r w:rsidRPr="006165BD">
        <w:rPr>
          <w:sz w:val="20"/>
          <w:szCs w:val="20"/>
        </w:rPr>
        <w:t>Pytanie nr 1:</w:t>
      </w:r>
    </w:p>
    <w:p w14:paraId="6FC17D9B" w14:textId="21FF88AE" w:rsidR="00D6160D" w:rsidRPr="006165BD" w:rsidRDefault="00EC2611" w:rsidP="00DB7487">
      <w:pPr>
        <w:spacing w:after="0"/>
        <w:jc w:val="both"/>
        <w:rPr>
          <w:sz w:val="20"/>
          <w:szCs w:val="20"/>
        </w:rPr>
      </w:pPr>
      <w:r w:rsidRPr="006165BD">
        <w:rPr>
          <w:sz w:val="20"/>
          <w:szCs w:val="20"/>
        </w:rPr>
        <w:t> Czy Zamawiający wyraża zgodę na zastosowanie ogrzewania podłogowego w pomieszczeniach zaplecza laboratoryjno-badawczego? Zastosowanie takiego rozwiązania pozwoli lepsze wykorzystanie możliwości pompy ciepła (niższe temperatury na zasilaniu instalacji c.o.) oraz da możliwość rezygnacji z dużych grzejników w pomieszczeniach.</w:t>
      </w:r>
    </w:p>
    <w:p w14:paraId="3FF6E36A" w14:textId="66C70941" w:rsidR="005D2B0B" w:rsidRPr="006165BD" w:rsidRDefault="005D2B0B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65BD">
        <w:rPr>
          <w:rFonts w:ascii="Arial" w:eastAsia="Calibri" w:hAnsi="Arial" w:cs="Arial"/>
          <w:sz w:val="20"/>
          <w:szCs w:val="20"/>
          <w:lang w:eastAsia="en-US"/>
        </w:rPr>
        <w:t>Odpowiedź</w:t>
      </w:r>
    </w:p>
    <w:p w14:paraId="7CBAEC2F" w14:textId="270A0756" w:rsidR="00EC2611" w:rsidRPr="006165BD" w:rsidRDefault="0061448D" w:rsidP="00DB7487">
      <w:pPr>
        <w:pStyle w:val="v1msolistparagraph"/>
        <w:spacing w:before="120" w:beforeAutospacing="0" w:after="0" w:afterAutospacing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65BD">
        <w:rPr>
          <w:rFonts w:ascii="Arial" w:eastAsia="Calibri" w:hAnsi="Arial" w:cs="Arial"/>
          <w:sz w:val="20"/>
          <w:szCs w:val="20"/>
          <w:lang w:eastAsia="en-US"/>
        </w:rPr>
        <w:t>Zamawiający nie wyraża zgody na zastosowanie ogrzewania podłogowego w pomieszczeniach zaplecza laboratoryjno-badawczego.</w:t>
      </w:r>
    </w:p>
    <w:p w14:paraId="524A2CF0" w14:textId="77777777" w:rsidR="00D6160D" w:rsidRPr="006165BD" w:rsidRDefault="00D6160D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2DC7B19" w14:textId="5A6A8329" w:rsidR="005D2B0B" w:rsidRPr="006165BD" w:rsidRDefault="005D2B0B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65BD">
        <w:rPr>
          <w:rFonts w:ascii="Arial" w:eastAsia="Calibri" w:hAnsi="Arial" w:cs="Arial"/>
          <w:sz w:val="20"/>
          <w:szCs w:val="20"/>
          <w:lang w:eastAsia="en-US"/>
        </w:rPr>
        <w:t>Pytanie 2</w:t>
      </w:r>
    </w:p>
    <w:p w14:paraId="4336986E" w14:textId="2C1A34F4" w:rsidR="00EC2611" w:rsidRPr="006165BD" w:rsidRDefault="00EC2611" w:rsidP="00DB7487">
      <w:pPr>
        <w:pStyle w:val="v1msolistparagraph"/>
        <w:spacing w:before="120" w:beforeAutospacing="0" w:after="0" w:afterAutospacing="0"/>
        <w:ind w:left="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65BD">
        <w:rPr>
          <w:rFonts w:ascii="Arial" w:eastAsia="Calibri" w:hAnsi="Arial" w:cs="Arial"/>
          <w:sz w:val="20"/>
          <w:szCs w:val="20"/>
          <w:lang w:eastAsia="en-US"/>
        </w:rPr>
        <w:t> Czy  Zamawiający wyraża zgodę na zamianę gruntowej pompy ciepła na rewersyjną powietrzną pompę ciepła? Zastosowanie powietrznej pompy ciepła przyniesie znaczne oszczędności związane z brakiem konieczności wykonywania odwiertów gruntowych.</w:t>
      </w:r>
    </w:p>
    <w:p w14:paraId="19030747" w14:textId="46293A37" w:rsidR="005D2B0B" w:rsidRPr="006165BD" w:rsidRDefault="005D2B0B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65BD">
        <w:rPr>
          <w:rFonts w:ascii="Arial" w:eastAsia="Calibri" w:hAnsi="Arial" w:cs="Arial"/>
          <w:sz w:val="20"/>
          <w:szCs w:val="20"/>
          <w:lang w:eastAsia="en-US"/>
        </w:rPr>
        <w:t>Odpowiedź</w:t>
      </w:r>
    </w:p>
    <w:p w14:paraId="27D87692" w14:textId="4986C612" w:rsidR="005D2B0B" w:rsidRPr="006165BD" w:rsidRDefault="0061448D" w:rsidP="00DB7487">
      <w:pPr>
        <w:pStyle w:val="v1msolistparagraph"/>
        <w:spacing w:before="120" w:beforeAutospacing="0" w:after="0" w:afterAutospacing="0"/>
        <w:ind w:left="-360" w:firstLine="4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165BD">
        <w:rPr>
          <w:rFonts w:ascii="Arial" w:eastAsia="Calibri" w:hAnsi="Arial" w:cs="Arial"/>
          <w:sz w:val="20"/>
          <w:szCs w:val="20"/>
          <w:lang w:eastAsia="en-US"/>
        </w:rPr>
        <w:t>Zamawiający odpowiedział na pytanie w dniu 08 stycznia 2021.</w:t>
      </w:r>
    </w:p>
    <w:p w14:paraId="3C476BBA" w14:textId="77777777" w:rsidR="0049115B" w:rsidRPr="006165BD" w:rsidRDefault="0049115B">
      <w:pPr>
        <w:spacing w:after="0"/>
        <w:jc w:val="both"/>
        <w:rPr>
          <w:sz w:val="20"/>
          <w:szCs w:val="20"/>
        </w:rPr>
      </w:pPr>
    </w:p>
    <w:p w14:paraId="2E75306C" w14:textId="77777777" w:rsidR="0061448D" w:rsidRPr="006165BD" w:rsidRDefault="0061448D" w:rsidP="00A04721">
      <w:pPr>
        <w:spacing w:after="0"/>
        <w:jc w:val="both"/>
        <w:rPr>
          <w:b/>
          <w:sz w:val="20"/>
          <w:szCs w:val="20"/>
        </w:rPr>
      </w:pPr>
    </w:p>
    <w:p w14:paraId="3206048A" w14:textId="3A7B7CF2" w:rsidR="000C5A1D" w:rsidRPr="006165BD" w:rsidRDefault="005607A6" w:rsidP="00A04721">
      <w:pPr>
        <w:spacing w:after="0"/>
        <w:jc w:val="both"/>
        <w:rPr>
          <w:b/>
          <w:sz w:val="20"/>
          <w:szCs w:val="20"/>
        </w:rPr>
      </w:pPr>
      <w:r w:rsidRPr="006165BD">
        <w:rPr>
          <w:b/>
          <w:sz w:val="20"/>
          <w:szCs w:val="20"/>
        </w:rPr>
        <w:t>Powyższe wyjaśnienia stanowią integralną część SIWZ i są wiążące dla Wykonawców.</w:t>
      </w:r>
    </w:p>
    <w:p w14:paraId="0BEB71A3" w14:textId="68CE1AA7" w:rsidR="000C5A1D" w:rsidRPr="006165BD" w:rsidRDefault="000C5A1D">
      <w:pPr>
        <w:pStyle w:val="Tekstpodstawowy2"/>
        <w:spacing w:line="276" w:lineRule="auto"/>
        <w:rPr>
          <w:sz w:val="20"/>
          <w:szCs w:val="20"/>
        </w:rPr>
      </w:pPr>
    </w:p>
    <w:p w14:paraId="540A04F7" w14:textId="77777777" w:rsidR="0049115B" w:rsidRDefault="0049115B">
      <w:pPr>
        <w:spacing w:after="0"/>
        <w:jc w:val="both"/>
      </w:pPr>
    </w:p>
    <w:sectPr w:rsidR="0049115B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E23D1" w14:textId="77777777" w:rsidR="00A14572" w:rsidRDefault="00A14572">
      <w:pPr>
        <w:spacing w:after="0" w:line="240" w:lineRule="auto"/>
      </w:pPr>
      <w:r>
        <w:separator/>
      </w:r>
    </w:p>
  </w:endnote>
  <w:endnote w:type="continuationSeparator" w:id="0">
    <w:p w14:paraId="276E3C47" w14:textId="77777777" w:rsidR="00A14572" w:rsidRDefault="00A1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5696" w14:textId="577F70F9" w:rsidR="0049115B" w:rsidRDefault="005607A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C5A1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60057" w14:textId="77777777" w:rsidR="00A14572" w:rsidRDefault="00A14572">
      <w:pPr>
        <w:spacing w:after="0" w:line="240" w:lineRule="auto"/>
      </w:pPr>
      <w:r>
        <w:separator/>
      </w:r>
    </w:p>
  </w:footnote>
  <w:footnote w:type="continuationSeparator" w:id="0">
    <w:p w14:paraId="535E869B" w14:textId="77777777" w:rsidR="00A14572" w:rsidRDefault="00A1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D4C0" w14:textId="77777777" w:rsidR="0049115B" w:rsidRDefault="005607A6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noProof/>
        <w:lang w:eastAsia="pl-PL"/>
      </w:rPr>
      <w:drawing>
        <wp:inline distT="0" distB="0" distL="0" distR="0" wp14:anchorId="1F4BA5B5" wp14:editId="3420E666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4201"/>
    <w:multiLevelType w:val="multilevel"/>
    <w:tmpl w:val="C8F275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7C0D"/>
    <w:multiLevelType w:val="multilevel"/>
    <w:tmpl w:val="9F0036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D062BD"/>
    <w:multiLevelType w:val="hybridMultilevel"/>
    <w:tmpl w:val="992CD1D6"/>
    <w:lvl w:ilvl="0" w:tplc="531CCA40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B"/>
    <w:rsid w:val="00012239"/>
    <w:rsid w:val="000566B9"/>
    <w:rsid w:val="000A304F"/>
    <w:rsid w:val="000C5A1D"/>
    <w:rsid w:val="000E4BF5"/>
    <w:rsid w:val="001302CF"/>
    <w:rsid w:val="001668FD"/>
    <w:rsid w:val="0020289A"/>
    <w:rsid w:val="002831B2"/>
    <w:rsid w:val="00475FF0"/>
    <w:rsid w:val="0049115B"/>
    <w:rsid w:val="005607A6"/>
    <w:rsid w:val="005D2B0B"/>
    <w:rsid w:val="005E4CC9"/>
    <w:rsid w:val="0061448D"/>
    <w:rsid w:val="006165BD"/>
    <w:rsid w:val="00711813"/>
    <w:rsid w:val="00730662"/>
    <w:rsid w:val="0075169C"/>
    <w:rsid w:val="007F1BCD"/>
    <w:rsid w:val="00947B16"/>
    <w:rsid w:val="00A04721"/>
    <w:rsid w:val="00A14572"/>
    <w:rsid w:val="00AA1FD7"/>
    <w:rsid w:val="00AC17E3"/>
    <w:rsid w:val="00B50575"/>
    <w:rsid w:val="00B542B1"/>
    <w:rsid w:val="00CA3DFA"/>
    <w:rsid w:val="00D42C25"/>
    <w:rsid w:val="00D6160D"/>
    <w:rsid w:val="00DA15EA"/>
    <w:rsid w:val="00DB7487"/>
    <w:rsid w:val="00EC2611"/>
    <w:rsid w:val="00E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CC56"/>
  <w15:docId w15:val="{10C2C8CF-457F-4955-8867-E4C1C51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3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810A14"/>
    <w:pPr>
      <w:keepNext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link w:val="Nagwek3Znak"/>
    <w:unhideWhenUsed/>
    <w:qFormat/>
    <w:rsid w:val="002A68EE"/>
    <w:pPr>
      <w:keepNext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71562"/>
    <w:rPr>
      <w:rFonts w:ascii="Arial" w:eastAsia="Calibri" w:hAnsi="Arial" w:cs="Arial"/>
    </w:rPr>
  </w:style>
  <w:style w:type="character" w:customStyle="1" w:styleId="StopkaZnak">
    <w:name w:val="Stopka Znak"/>
    <w:link w:val="Stopka"/>
    <w:uiPriority w:val="99"/>
    <w:qFormat/>
    <w:rsid w:val="00F71562"/>
    <w:rPr>
      <w:rFonts w:ascii="Arial" w:eastAsia="Calibri" w:hAnsi="Arial" w:cs="Arial"/>
    </w:rPr>
  </w:style>
  <w:style w:type="character" w:customStyle="1" w:styleId="TekstdymkaZnak">
    <w:name w:val="Tekst dymka Znak"/>
    <w:link w:val="Tekstdymka"/>
    <w:uiPriority w:val="99"/>
    <w:semiHidden/>
    <w:qFormat/>
    <w:rsid w:val="00F71562"/>
    <w:rPr>
      <w:rFonts w:ascii="Tahoma" w:eastAsia="Calibri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qFormat/>
    <w:rsid w:val="00F71562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link w:val="Nagwek1"/>
    <w:uiPriority w:val="9"/>
    <w:qFormat/>
    <w:rsid w:val="00D92203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0301D3"/>
    <w:rPr>
      <w:rFonts w:ascii="Arial" w:hAnsi="Arial" w:cs="Arial"/>
      <w:lang w:eastAsia="en-US"/>
    </w:rPr>
  </w:style>
  <w:style w:type="character" w:customStyle="1" w:styleId="EndnoteCharacters">
    <w:name w:val="Endnote Characters"/>
    <w:uiPriority w:val="99"/>
    <w:semiHidden/>
    <w:unhideWhenUsed/>
    <w:qFormat/>
    <w:rsid w:val="000301D3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D67B6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D67B6C"/>
    <w:rPr>
      <w:rFonts w:ascii="Arial" w:hAnsi="Arial" w:cs="Arial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D67B6C"/>
    <w:rPr>
      <w:rFonts w:ascii="Arial" w:hAnsi="Arial" w:cs="Arial"/>
      <w:b/>
      <w:bCs/>
      <w:lang w:eastAsia="en-US"/>
    </w:rPr>
  </w:style>
  <w:style w:type="character" w:customStyle="1" w:styleId="Tekstpodstawowywcity3Znak">
    <w:name w:val="Tekst podstawowy wcięty 3 Znak"/>
    <w:link w:val="Tekstpodstawowywcity3"/>
    <w:qFormat/>
    <w:rsid w:val="00BA0A75"/>
    <w:rPr>
      <w:rFonts w:ascii="Times New Roman" w:eastAsia="Times New Roman" w:hAnsi="Times New Roman"/>
      <w:sz w:val="26"/>
    </w:rPr>
  </w:style>
  <w:style w:type="character" w:customStyle="1" w:styleId="InternetLink">
    <w:name w:val="Internet 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qFormat/>
    <w:rsid w:val="006C3138"/>
  </w:style>
  <w:style w:type="character" w:customStyle="1" w:styleId="luchili">
    <w:name w:val="luc_hili"/>
    <w:qFormat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10A14"/>
    <w:rPr>
      <w:rFonts w:ascii="Arial" w:hAnsi="Arial" w:cs="Arial"/>
      <w:b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qFormat/>
    <w:rsid w:val="002A68EE"/>
    <w:rPr>
      <w:rFonts w:ascii="Arial" w:hAnsi="Arial" w:cs="Arial"/>
      <w:b/>
      <w:u w:val="single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B1072"/>
    <w:rPr>
      <w:rFonts w:ascii="Arial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qFormat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qFormat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qFormat/>
    <w:rsid w:val="008E1AAA"/>
    <w:rPr>
      <w:rFonts w:ascii="Arial" w:eastAsia="Arial" w:hAnsi="Arial" w:cs="Arial"/>
      <w:color w:val="000000"/>
      <w:spacing w:val="0"/>
      <w:w w:val="10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qFormat/>
    <w:rsid w:val="008E1AAA"/>
    <w:rPr>
      <w:rFonts w:ascii="Arial" w:eastAsia="Arial" w:hAnsi="Arial" w:cs="Arial"/>
      <w:smallCaps/>
      <w:color w:val="000000"/>
      <w:spacing w:val="0"/>
      <w:w w:val="100"/>
      <w:sz w:val="13"/>
      <w:szCs w:val="13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qFormat/>
    <w:locked/>
    <w:rsid w:val="00971AB5"/>
    <w:rPr>
      <w:rFonts w:ascii="Arial" w:hAnsi="Arial" w:cs="Arial"/>
      <w:sz w:val="22"/>
      <w:szCs w:val="22"/>
      <w:lang w:eastAsia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spacing w:after="0" w:line="360" w:lineRule="auto"/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Default">
    <w:name w:val="Default"/>
    <w:link w:val="DefaultZnak"/>
    <w:qFormat/>
    <w:rsid w:val="00F71562"/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qFormat/>
    <w:rsid w:val="00384868"/>
    <w:pPr>
      <w:suppressAutoHyphens/>
      <w:spacing w:after="120"/>
    </w:pPr>
    <w:rPr>
      <w:rFonts w:ascii="Times New Roman" w:eastAsia="Times New Roman" w:hAnsi="Times New Roman" w:cs="Mangal"/>
      <w:kern w:val="2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qFormat/>
    <w:rsid w:val="00384868"/>
    <w:pPr>
      <w:suppressAutoHyphens/>
      <w:spacing w:after="0" w:line="100" w:lineRule="atLeast"/>
    </w:pPr>
    <w:rPr>
      <w:rFonts w:ascii="Consolas" w:hAnsi="Consolas" w:cs="Mangal"/>
      <w:kern w:val="2"/>
      <w:sz w:val="21"/>
      <w:szCs w:val="21"/>
      <w:lang w:eastAsia="hi-IN" w:bidi="hi-IN"/>
    </w:rPr>
  </w:style>
  <w:style w:type="paragraph" w:customStyle="1" w:styleId="Bezodstpw1">
    <w:name w:val="Bez odstępów1"/>
    <w:qFormat/>
    <w:rsid w:val="000C5958"/>
    <w:pPr>
      <w:suppressAutoHyphens/>
    </w:pPr>
    <w:rPr>
      <w:rFonts w:ascii="Times New Roman" w:eastAsia="SimSun" w:hAnsi="Times New Roman" w:cs="Mangal"/>
      <w:kern w:val="2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qFormat/>
    <w:rsid w:val="008C591F"/>
    <w:pPr>
      <w:suppressAutoHyphens/>
      <w:ind w:left="72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72BF4"/>
    <w:pPr>
      <w:ind w:left="708"/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2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paragraph" w:customStyle="1" w:styleId="Styl">
    <w:name w:val="Styl"/>
    <w:qFormat/>
    <w:rsid w:val="001B7C76"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B6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67B6C"/>
    <w:rPr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ont8">
    <w:name w:val="font_8"/>
    <w:basedOn w:val="Normalny"/>
    <w:qFormat/>
    <w:rsid w:val="007620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5A23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qFormat/>
    <w:rsid w:val="00E61453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B1072"/>
    <w:pPr>
      <w:spacing w:after="0" w:line="360" w:lineRule="auto"/>
      <w:jc w:val="both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3C020E"/>
    <w:pPr>
      <w:spacing w:after="0" w:line="360" w:lineRule="auto"/>
      <w:jc w:val="both"/>
    </w:pPr>
    <w:rPr>
      <w:sz w:val="18"/>
      <w:szCs w:val="18"/>
    </w:rPr>
  </w:style>
  <w:style w:type="paragraph" w:customStyle="1" w:styleId="Bodytext20">
    <w:name w:val="Body text (2)"/>
    <w:basedOn w:val="Normalny"/>
    <w:link w:val="Bodytext2"/>
    <w:qFormat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  <w:rsid w:val="00E32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v1msolistparagraph">
    <w:name w:val="v1msolistparagraph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2B0B"/>
    <w:rPr>
      <w:i/>
      <w:iCs/>
    </w:rPr>
  </w:style>
  <w:style w:type="paragraph" w:customStyle="1" w:styleId="v1msonormal">
    <w:name w:val="v1msonormal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default">
    <w:name w:val="v1default"/>
    <w:basedOn w:val="Normalny"/>
    <w:rsid w:val="005D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A21708-37D7-4E99-AA02-BED0AFF4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AMSM Consulting</cp:lastModifiedBy>
  <cp:revision>26</cp:revision>
  <cp:lastPrinted>2018-08-27T06:59:00Z</cp:lastPrinted>
  <dcterms:created xsi:type="dcterms:W3CDTF">2021-01-08T09:37:00Z</dcterms:created>
  <dcterms:modified xsi:type="dcterms:W3CDTF">2021-01-12T12:25:00Z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