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4C51F" w14:textId="2B922D46" w:rsidR="00770DC0" w:rsidRDefault="007D0AB1" w:rsidP="007D0AB1">
      <w:pPr>
        <w:autoSpaceDE w:val="0"/>
        <w:autoSpaceDN w:val="0"/>
        <w:adjustRightInd w:val="0"/>
        <w:spacing w:after="0" w:line="360" w:lineRule="auto"/>
        <w:jc w:val="right"/>
        <w:rPr>
          <w:rFonts w:ascii="Arial" w:hAnsi="Arial" w:cs="Arial"/>
          <w:b/>
          <w:bCs/>
          <w:i/>
          <w:sz w:val="20"/>
          <w:szCs w:val="20"/>
        </w:rPr>
      </w:pPr>
      <w:r>
        <w:rPr>
          <w:rFonts w:ascii="Arial" w:hAnsi="Arial" w:cs="Arial"/>
          <w:b/>
          <w:bCs/>
          <w:i/>
          <w:sz w:val="20"/>
          <w:szCs w:val="20"/>
        </w:rPr>
        <w:t>Załącznik nr 4 do SWZ</w:t>
      </w:r>
    </w:p>
    <w:p w14:paraId="7E376DCC" w14:textId="77777777" w:rsidR="00B503E5" w:rsidRPr="00B503E5" w:rsidRDefault="00B503E5" w:rsidP="00B503E5">
      <w:pPr>
        <w:autoSpaceDE w:val="0"/>
        <w:autoSpaceDN w:val="0"/>
        <w:adjustRightInd w:val="0"/>
        <w:spacing w:after="0" w:line="360" w:lineRule="auto"/>
        <w:jc w:val="center"/>
        <w:rPr>
          <w:rFonts w:ascii="Arial" w:hAnsi="Arial" w:cs="Arial"/>
          <w:b/>
          <w:bCs/>
          <w:i/>
          <w:sz w:val="20"/>
          <w:szCs w:val="20"/>
        </w:rPr>
      </w:pPr>
      <w:r w:rsidRPr="00B503E5">
        <w:rPr>
          <w:rFonts w:ascii="Arial" w:hAnsi="Arial" w:cs="Arial"/>
          <w:b/>
          <w:bCs/>
          <w:i/>
          <w:sz w:val="20"/>
          <w:szCs w:val="20"/>
        </w:rPr>
        <w:t>PROJEKTOWANE POSTANOWIENIA UMOWY</w:t>
      </w:r>
    </w:p>
    <w:p w14:paraId="2F7C28EA" w14:textId="77777777" w:rsidR="00B503E5" w:rsidRPr="00B503E5" w:rsidRDefault="00B503E5" w:rsidP="00B503E5">
      <w:pPr>
        <w:autoSpaceDE w:val="0"/>
        <w:autoSpaceDN w:val="0"/>
        <w:adjustRightInd w:val="0"/>
        <w:spacing w:after="0" w:line="360" w:lineRule="auto"/>
        <w:jc w:val="both"/>
        <w:rPr>
          <w:rFonts w:ascii="Arial" w:hAnsi="Arial" w:cs="Arial"/>
          <w:b/>
          <w:bCs/>
          <w:sz w:val="20"/>
          <w:szCs w:val="20"/>
        </w:rPr>
      </w:pPr>
    </w:p>
    <w:p w14:paraId="493A71F3" w14:textId="77777777" w:rsidR="00B503E5" w:rsidRPr="00B503E5" w:rsidRDefault="00B503E5" w:rsidP="00B503E5">
      <w:pPr>
        <w:autoSpaceDE w:val="0"/>
        <w:autoSpaceDN w:val="0"/>
        <w:adjustRightInd w:val="0"/>
        <w:spacing w:after="0" w:line="360" w:lineRule="auto"/>
        <w:jc w:val="center"/>
        <w:rPr>
          <w:rFonts w:ascii="Arial" w:hAnsi="Arial" w:cs="Arial"/>
          <w:sz w:val="20"/>
          <w:szCs w:val="20"/>
        </w:rPr>
      </w:pPr>
      <w:r w:rsidRPr="00B503E5">
        <w:rPr>
          <w:rFonts w:ascii="Arial" w:hAnsi="Arial" w:cs="Arial"/>
          <w:b/>
          <w:bCs/>
          <w:sz w:val="20"/>
          <w:szCs w:val="20"/>
        </w:rPr>
        <w:t>Umowa nr ………………..</w:t>
      </w:r>
    </w:p>
    <w:p w14:paraId="6232420E"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p>
    <w:p w14:paraId="3D1CF791"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zawarta dnia ………………………………..w Poznaniu, pomiędzy </w:t>
      </w:r>
    </w:p>
    <w:p w14:paraId="1B523F68"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bCs/>
          <w:sz w:val="20"/>
          <w:szCs w:val="20"/>
        </w:rPr>
        <w:t>Politechniką Poznańską</w:t>
      </w:r>
      <w:r w:rsidRPr="00B503E5">
        <w:rPr>
          <w:rFonts w:ascii="Arial" w:hAnsi="Arial" w:cs="Arial"/>
          <w:sz w:val="20"/>
          <w:szCs w:val="20"/>
        </w:rPr>
        <w:t xml:space="preserve">, pl. Marii Skłodowskiej – Curie 5, 60-965 Poznań, NIP: 7770003699 </w:t>
      </w:r>
    </w:p>
    <w:p w14:paraId="3D57486E"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reprezentowaną przez: </w:t>
      </w:r>
    </w:p>
    <w:p w14:paraId="58828105"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 - ……………………, </w:t>
      </w:r>
    </w:p>
    <w:p w14:paraId="219C8D96"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zwaną w dalszej części umowy „</w:t>
      </w:r>
      <w:r w:rsidRPr="00B503E5">
        <w:rPr>
          <w:rFonts w:ascii="Arial" w:hAnsi="Arial" w:cs="Arial"/>
          <w:i/>
          <w:iCs/>
          <w:sz w:val="20"/>
          <w:szCs w:val="20"/>
        </w:rPr>
        <w:t xml:space="preserve">Zamawiającym” </w:t>
      </w:r>
    </w:p>
    <w:p w14:paraId="0DF07522"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a: </w:t>
      </w:r>
    </w:p>
    <w:p w14:paraId="5CCA5152"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 </w:t>
      </w:r>
    </w:p>
    <w:p w14:paraId="589EAAED" w14:textId="77777777" w:rsidR="00B503E5" w:rsidRPr="00B503E5" w:rsidRDefault="00B503E5" w:rsidP="00B503E5">
      <w:pPr>
        <w:autoSpaceDE w:val="0"/>
        <w:autoSpaceDN w:val="0"/>
        <w:adjustRightInd w:val="0"/>
        <w:spacing w:after="0" w:line="360" w:lineRule="auto"/>
        <w:jc w:val="both"/>
        <w:rPr>
          <w:rFonts w:ascii="Arial" w:hAnsi="Arial" w:cs="Arial"/>
          <w:i/>
          <w:iCs/>
          <w:sz w:val="20"/>
          <w:szCs w:val="20"/>
        </w:rPr>
      </w:pPr>
      <w:r w:rsidRPr="00B503E5">
        <w:rPr>
          <w:rFonts w:ascii="Arial" w:hAnsi="Arial" w:cs="Arial"/>
          <w:sz w:val="20"/>
          <w:szCs w:val="20"/>
        </w:rPr>
        <w:t xml:space="preserve">zwanym/zwaną w dalszej części Umowy </w:t>
      </w:r>
      <w:r w:rsidRPr="00B503E5">
        <w:rPr>
          <w:rFonts w:ascii="Arial" w:hAnsi="Arial" w:cs="Arial"/>
          <w:i/>
          <w:iCs/>
          <w:sz w:val="20"/>
          <w:szCs w:val="20"/>
        </w:rPr>
        <w:t xml:space="preserve">„Wykonawcą” </w:t>
      </w:r>
    </w:p>
    <w:p w14:paraId="5A1034C4" w14:textId="77777777" w:rsidR="00B503E5" w:rsidRPr="00B503E5" w:rsidRDefault="00B503E5" w:rsidP="00B503E5">
      <w:pPr>
        <w:autoSpaceDE w:val="0"/>
        <w:autoSpaceDN w:val="0"/>
        <w:adjustRightInd w:val="0"/>
        <w:spacing w:after="0" w:line="360" w:lineRule="auto"/>
        <w:jc w:val="both"/>
        <w:rPr>
          <w:rFonts w:ascii="Arial" w:hAnsi="Arial" w:cs="Arial"/>
          <w:i/>
          <w:iCs/>
          <w:sz w:val="20"/>
          <w:szCs w:val="20"/>
        </w:rPr>
      </w:pPr>
      <w:r w:rsidRPr="00B503E5">
        <w:rPr>
          <w:rFonts w:ascii="Arial" w:hAnsi="Arial" w:cs="Arial"/>
          <w:iCs/>
          <w:sz w:val="20"/>
          <w:szCs w:val="20"/>
        </w:rPr>
        <w:t>zwanymi łącznie dalej</w:t>
      </w:r>
      <w:r w:rsidRPr="00B503E5">
        <w:rPr>
          <w:rFonts w:ascii="Arial" w:hAnsi="Arial" w:cs="Arial"/>
          <w:i/>
          <w:iCs/>
          <w:sz w:val="20"/>
          <w:szCs w:val="20"/>
        </w:rPr>
        <w:t xml:space="preserve"> „Stronami” </w:t>
      </w:r>
      <w:r w:rsidRPr="00B503E5">
        <w:rPr>
          <w:rFonts w:ascii="Arial" w:hAnsi="Arial" w:cs="Arial"/>
          <w:iCs/>
          <w:sz w:val="20"/>
          <w:szCs w:val="20"/>
        </w:rPr>
        <w:t>lub osobno</w:t>
      </w:r>
      <w:r w:rsidRPr="00B503E5">
        <w:rPr>
          <w:rFonts w:ascii="Arial" w:hAnsi="Arial" w:cs="Arial"/>
          <w:i/>
          <w:iCs/>
          <w:sz w:val="20"/>
          <w:szCs w:val="20"/>
        </w:rPr>
        <w:t xml:space="preserve"> „Stroną”</w:t>
      </w:r>
    </w:p>
    <w:p w14:paraId="3AC527E8" w14:textId="77777777" w:rsidR="00B503E5" w:rsidRDefault="00B503E5" w:rsidP="0057797F">
      <w:pPr>
        <w:autoSpaceDE w:val="0"/>
        <w:autoSpaceDN w:val="0"/>
        <w:adjustRightInd w:val="0"/>
        <w:spacing w:after="0" w:line="360" w:lineRule="auto"/>
        <w:jc w:val="both"/>
        <w:rPr>
          <w:rFonts w:ascii="Arial" w:hAnsi="Arial" w:cs="Arial"/>
          <w:sz w:val="20"/>
          <w:szCs w:val="20"/>
        </w:rPr>
      </w:pPr>
    </w:p>
    <w:p w14:paraId="3898CDEB" w14:textId="77777777" w:rsidR="0057797F" w:rsidRPr="008A04FF" w:rsidRDefault="0057797F" w:rsidP="0057797F">
      <w:pPr>
        <w:autoSpaceDE w:val="0"/>
        <w:autoSpaceDN w:val="0"/>
        <w:adjustRightInd w:val="0"/>
        <w:spacing w:after="0" w:line="360" w:lineRule="auto"/>
        <w:jc w:val="both"/>
        <w:rPr>
          <w:rFonts w:ascii="Arial" w:hAnsi="Arial" w:cs="Arial"/>
          <w:sz w:val="20"/>
          <w:szCs w:val="20"/>
        </w:rPr>
      </w:pPr>
      <w:r w:rsidRPr="008A04FF">
        <w:rPr>
          <w:rFonts w:ascii="Arial" w:hAnsi="Arial" w:cs="Arial"/>
          <w:sz w:val="20"/>
          <w:szCs w:val="20"/>
        </w:rPr>
        <w:t>W rezultacie dokonania przez Zamawiającego wyboru oferty Wykonawcy, na podstawie wyniku postępowania o udzielenie zamówienia publicznego w trybie podstawowym zgodnie z art. 275 pkt 1 ustawy</w:t>
      </w:r>
      <w:r w:rsidRPr="008A04FF">
        <w:rPr>
          <w:rFonts w:ascii="Arial" w:hAnsi="Arial" w:cs="Arial"/>
          <w:sz w:val="20"/>
          <w:szCs w:val="20"/>
        </w:rPr>
        <w:br/>
        <w:t>z dnia 11 września 2019 r. Prawo zamówień publicznych (</w:t>
      </w:r>
      <w:proofErr w:type="spellStart"/>
      <w:r w:rsidRPr="008A04FF">
        <w:rPr>
          <w:rFonts w:ascii="Arial" w:hAnsi="Arial" w:cs="Arial"/>
          <w:sz w:val="20"/>
          <w:szCs w:val="20"/>
        </w:rPr>
        <w:t>t.j</w:t>
      </w:r>
      <w:proofErr w:type="spellEnd"/>
      <w:r w:rsidRPr="008A04FF">
        <w:rPr>
          <w:rFonts w:ascii="Arial" w:hAnsi="Arial" w:cs="Arial"/>
          <w:sz w:val="20"/>
          <w:szCs w:val="20"/>
        </w:rPr>
        <w:t>. Dz. U. z 2022r. poz. 1710) zawarto umowę następującej treści</w:t>
      </w:r>
    </w:p>
    <w:p w14:paraId="592073A8" w14:textId="77777777" w:rsidR="0057797F" w:rsidRPr="008A04FF" w:rsidRDefault="0057797F" w:rsidP="0057797F">
      <w:pPr>
        <w:autoSpaceDE w:val="0"/>
        <w:autoSpaceDN w:val="0"/>
        <w:adjustRightInd w:val="0"/>
        <w:spacing w:after="0" w:line="360" w:lineRule="auto"/>
        <w:jc w:val="both"/>
        <w:rPr>
          <w:rFonts w:ascii="Arial" w:hAnsi="Arial" w:cs="Arial"/>
          <w:sz w:val="20"/>
          <w:szCs w:val="20"/>
        </w:rPr>
      </w:pPr>
    </w:p>
    <w:p w14:paraId="4D01D237"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r w:rsidRPr="008A04FF">
        <w:rPr>
          <w:rFonts w:ascii="Arial" w:hAnsi="Arial" w:cs="Arial"/>
          <w:sz w:val="20"/>
          <w:szCs w:val="20"/>
        </w:rPr>
        <w:t>§ 1</w:t>
      </w:r>
    </w:p>
    <w:p w14:paraId="59EA6E2E" w14:textId="77777777" w:rsidR="0057797F" w:rsidRPr="008A04FF" w:rsidRDefault="0057797F" w:rsidP="0057797F">
      <w:pPr>
        <w:numPr>
          <w:ilvl w:val="0"/>
          <w:numId w:val="1"/>
        </w:numPr>
        <w:spacing w:after="0" w:line="360" w:lineRule="auto"/>
        <w:ind w:left="426" w:right="57" w:hanging="426"/>
        <w:jc w:val="both"/>
        <w:rPr>
          <w:rFonts w:ascii="Arial" w:hAnsi="Arial" w:cs="Arial"/>
          <w:sz w:val="20"/>
          <w:szCs w:val="20"/>
        </w:rPr>
      </w:pPr>
      <w:r w:rsidRPr="008A04FF">
        <w:rPr>
          <w:rFonts w:ascii="Arial" w:hAnsi="Arial" w:cs="Arial"/>
          <w:sz w:val="20"/>
          <w:szCs w:val="20"/>
        </w:rPr>
        <w:t>Przedmiot zamówienia będzie realizowany zgodnie ze Specyfikacją Warunków Zamówienia, zwaną dalej „SWZ” oraz ofertą Wykonawcy, stanowiącymi załączniki do niniejszej umowy. Do wszelkich wymagań dotyczących przedmiotu zamówienia, w szczególności sposobu jego realizacji i rozliczenia, nieuregulowanych w niniejszej umowie, mają zastosowanie stosowne zapisy zawarte w przedmiotowej SWZ.</w:t>
      </w:r>
      <w:r w:rsidRPr="008A04FF">
        <w:rPr>
          <w:rFonts w:ascii="Arial" w:hAnsi="Arial" w:cs="Arial"/>
          <w:b/>
          <w:sz w:val="20"/>
          <w:szCs w:val="20"/>
        </w:rPr>
        <w:t xml:space="preserve"> </w:t>
      </w:r>
    </w:p>
    <w:p w14:paraId="1191D1A0" w14:textId="77777777" w:rsidR="0057797F" w:rsidRPr="008A04FF" w:rsidRDefault="0057797F" w:rsidP="0057797F">
      <w:pPr>
        <w:numPr>
          <w:ilvl w:val="0"/>
          <w:numId w:val="1"/>
        </w:numPr>
        <w:spacing w:after="0" w:line="360" w:lineRule="auto"/>
        <w:ind w:left="426" w:right="57" w:hanging="426"/>
        <w:jc w:val="both"/>
        <w:rPr>
          <w:rFonts w:ascii="Arial" w:hAnsi="Arial" w:cs="Arial"/>
          <w:sz w:val="20"/>
          <w:szCs w:val="20"/>
        </w:rPr>
      </w:pPr>
      <w:r w:rsidRPr="008A04FF">
        <w:rPr>
          <w:rFonts w:ascii="Arial" w:hAnsi="Arial" w:cs="Arial"/>
          <w:sz w:val="20"/>
          <w:szCs w:val="20"/>
        </w:rPr>
        <w:t>Przedmiotem umowy jest realizacja zadania pod nazwą „</w:t>
      </w:r>
      <w:r w:rsidRPr="00B503E5">
        <w:rPr>
          <w:rFonts w:ascii="Arial" w:hAnsi="Arial" w:cs="Arial"/>
          <w:b/>
          <w:sz w:val="20"/>
          <w:szCs w:val="20"/>
        </w:rPr>
        <w:t>Dostawa</w:t>
      </w:r>
      <w:r w:rsidRPr="008A04FF">
        <w:rPr>
          <w:rFonts w:ascii="Arial" w:hAnsi="Arial" w:cs="Arial"/>
          <w:sz w:val="20"/>
          <w:szCs w:val="20"/>
        </w:rPr>
        <w:t xml:space="preserve"> </w:t>
      </w:r>
      <w:r w:rsidRPr="008A04FF">
        <w:rPr>
          <w:rFonts w:ascii="Arial" w:hAnsi="Arial" w:cs="Arial"/>
          <w:b/>
          <w:sz w:val="20"/>
          <w:szCs w:val="20"/>
        </w:rPr>
        <w:t>modułów radia programowalnego (SDR)</w:t>
      </w:r>
      <w:r w:rsidRPr="008A04FF">
        <w:rPr>
          <w:rFonts w:ascii="Arial" w:hAnsi="Arial" w:cs="Arial"/>
          <w:sz w:val="20"/>
          <w:szCs w:val="20"/>
        </w:rPr>
        <w:t xml:space="preserve">” (dalej jako „przedmiot umowy”) zgodnie z Opisem Przedmiotu Zamówienia stanowiącym załącznik do SWZ i ofertą Wykonawcy, o której mowa w ust. 1. </w:t>
      </w:r>
    </w:p>
    <w:p w14:paraId="2223A4B8" w14:textId="77777777" w:rsidR="0057797F" w:rsidRPr="008A04FF" w:rsidRDefault="0057797F" w:rsidP="0057797F">
      <w:pPr>
        <w:autoSpaceDE w:val="0"/>
        <w:autoSpaceDN w:val="0"/>
        <w:adjustRightInd w:val="0"/>
        <w:spacing w:after="0" w:line="360" w:lineRule="auto"/>
        <w:jc w:val="both"/>
        <w:rPr>
          <w:rFonts w:ascii="Arial" w:hAnsi="Arial" w:cs="Arial"/>
          <w:sz w:val="20"/>
          <w:szCs w:val="20"/>
        </w:rPr>
      </w:pPr>
    </w:p>
    <w:p w14:paraId="4C72E628" w14:textId="77777777" w:rsidR="0057797F" w:rsidRPr="008A04FF" w:rsidRDefault="0057797F" w:rsidP="0057797F">
      <w:pPr>
        <w:pStyle w:val="Akapitzlist"/>
        <w:autoSpaceDE w:val="0"/>
        <w:autoSpaceDN w:val="0"/>
        <w:adjustRightInd w:val="0"/>
        <w:spacing w:after="0" w:line="360" w:lineRule="auto"/>
        <w:ind w:left="0"/>
        <w:contextualSpacing w:val="0"/>
        <w:jc w:val="center"/>
        <w:rPr>
          <w:rFonts w:ascii="Arial" w:hAnsi="Arial" w:cs="Arial"/>
          <w:sz w:val="20"/>
          <w:szCs w:val="20"/>
        </w:rPr>
      </w:pPr>
      <w:r w:rsidRPr="008A04FF">
        <w:rPr>
          <w:rFonts w:ascii="Arial" w:hAnsi="Arial" w:cs="Arial"/>
          <w:sz w:val="20"/>
          <w:szCs w:val="20"/>
        </w:rPr>
        <w:t>§ 2</w:t>
      </w:r>
    </w:p>
    <w:p w14:paraId="6EF47906" w14:textId="77777777" w:rsidR="0057797F" w:rsidRPr="008A04FF" w:rsidRDefault="0057797F" w:rsidP="0057797F">
      <w:pPr>
        <w:pStyle w:val="Akapitzlist"/>
        <w:numPr>
          <w:ilvl w:val="0"/>
          <w:numId w:val="2"/>
        </w:numPr>
        <w:autoSpaceDE w:val="0"/>
        <w:autoSpaceDN w:val="0"/>
        <w:adjustRightInd w:val="0"/>
        <w:spacing w:after="0" w:line="360" w:lineRule="auto"/>
        <w:ind w:left="426" w:hanging="426"/>
        <w:contextualSpacing w:val="0"/>
        <w:jc w:val="both"/>
        <w:rPr>
          <w:rFonts w:ascii="Arial" w:hAnsi="Arial" w:cs="Arial"/>
          <w:sz w:val="20"/>
          <w:szCs w:val="20"/>
        </w:rPr>
      </w:pPr>
      <w:r w:rsidRPr="008A04FF">
        <w:rPr>
          <w:rFonts w:ascii="Arial" w:hAnsi="Arial" w:cs="Arial"/>
          <w:sz w:val="20"/>
          <w:szCs w:val="20"/>
        </w:rPr>
        <w:t xml:space="preserve">Przedmiot zamówienia wykonany zostanie z materiałów własnych, fabrycznie nowych, wolnych od wad fizycznych i prawnych. </w:t>
      </w:r>
    </w:p>
    <w:p w14:paraId="33D3DBFC" w14:textId="77777777" w:rsidR="0057797F" w:rsidRPr="00004A97" w:rsidRDefault="0057797F" w:rsidP="0057797F">
      <w:pPr>
        <w:pStyle w:val="Akapitzlist"/>
        <w:numPr>
          <w:ilvl w:val="0"/>
          <w:numId w:val="2"/>
        </w:numPr>
        <w:autoSpaceDE w:val="0"/>
        <w:autoSpaceDN w:val="0"/>
        <w:adjustRightInd w:val="0"/>
        <w:spacing w:after="0" w:line="360" w:lineRule="auto"/>
        <w:ind w:left="426" w:hanging="426"/>
        <w:contextualSpacing w:val="0"/>
        <w:jc w:val="both"/>
        <w:rPr>
          <w:rFonts w:ascii="Arial" w:hAnsi="Arial" w:cs="Arial"/>
          <w:sz w:val="20"/>
          <w:szCs w:val="20"/>
        </w:rPr>
      </w:pPr>
      <w:r w:rsidRPr="00004A97">
        <w:rPr>
          <w:rFonts w:ascii="Arial" w:hAnsi="Arial" w:cs="Arial"/>
          <w:color w:val="000000"/>
          <w:sz w:val="20"/>
          <w:szCs w:val="20"/>
        </w:rPr>
        <w:t>Wykonawca zobowiązuje się do wykonania przedmiotu umowy zgodnie z ustaleniami niniejszej umowy, zasadami współczesnej wiedzy technicznej, obowiązującymi przepisami.</w:t>
      </w:r>
    </w:p>
    <w:p w14:paraId="61AB0F50" w14:textId="77777777" w:rsidR="0057797F" w:rsidRPr="00004A97" w:rsidRDefault="0057797F" w:rsidP="00004A97">
      <w:pPr>
        <w:pStyle w:val="Akapitzlist"/>
        <w:numPr>
          <w:ilvl w:val="0"/>
          <w:numId w:val="2"/>
        </w:numPr>
        <w:spacing w:after="0" w:line="360" w:lineRule="auto"/>
        <w:ind w:left="426" w:hanging="426"/>
        <w:jc w:val="both"/>
        <w:rPr>
          <w:rFonts w:ascii="Arial" w:hAnsi="Arial" w:cs="Arial"/>
          <w:sz w:val="20"/>
          <w:szCs w:val="20"/>
        </w:rPr>
      </w:pPr>
      <w:r w:rsidRPr="00004A97">
        <w:rPr>
          <w:rFonts w:ascii="Arial" w:hAnsi="Arial" w:cs="Arial"/>
          <w:sz w:val="20"/>
          <w:szCs w:val="20"/>
        </w:rPr>
        <w:t>Wykonawca oświadcza, że posiada doświadczenie i środki potrzebne do terminowego, prawidłowego i kompletnego wykonania przedmiotu umowy.</w:t>
      </w:r>
    </w:p>
    <w:p w14:paraId="7A7755D0" w14:textId="77777777" w:rsidR="0057797F" w:rsidRDefault="0057797F" w:rsidP="0057797F">
      <w:pPr>
        <w:autoSpaceDE w:val="0"/>
        <w:autoSpaceDN w:val="0"/>
        <w:adjustRightInd w:val="0"/>
        <w:spacing w:after="0" w:line="360" w:lineRule="auto"/>
        <w:jc w:val="center"/>
        <w:rPr>
          <w:rFonts w:ascii="Arial" w:hAnsi="Arial" w:cs="Arial"/>
          <w:sz w:val="20"/>
          <w:szCs w:val="20"/>
        </w:rPr>
      </w:pPr>
    </w:p>
    <w:p w14:paraId="0BEB1C9E" w14:textId="77777777" w:rsidR="00770DC0" w:rsidRPr="008A04FF" w:rsidRDefault="00770DC0" w:rsidP="0057797F">
      <w:pPr>
        <w:autoSpaceDE w:val="0"/>
        <w:autoSpaceDN w:val="0"/>
        <w:adjustRightInd w:val="0"/>
        <w:spacing w:after="0" w:line="360" w:lineRule="auto"/>
        <w:jc w:val="center"/>
        <w:rPr>
          <w:rFonts w:ascii="Arial" w:hAnsi="Arial" w:cs="Arial"/>
          <w:sz w:val="20"/>
          <w:szCs w:val="20"/>
        </w:rPr>
      </w:pPr>
    </w:p>
    <w:p w14:paraId="4F240007"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lastRenderedPageBreak/>
        <w:t>§ 3</w:t>
      </w:r>
    </w:p>
    <w:p w14:paraId="3321E2F0" w14:textId="1E982568" w:rsidR="0057797F" w:rsidRPr="008A04FF" w:rsidRDefault="0057797F" w:rsidP="0057797F">
      <w:pPr>
        <w:numPr>
          <w:ilvl w:val="0"/>
          <w:numId w:val="13"/>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zobowiązany jest do wykonania przedmiotu umowy w terminie </w:t>
      </w:r>
      <w:r w:rsidR="00A4590A">
        <w:rPr>
          <w:rFonts w:ascii="Arial" w:hAnsi="Arial" w:cs="Arial"/>
          <w:sz w:val="20"/>
          <w:szCs w:val="20"/>
        </w:rPr>
        <w:t>4</w:t>
      </w:r>
      <w:bookmarkStart w:id="0" w:name="_GoBack"/>
      <w:bookmarkEnd w:id="0"/>
      <w:r w:rsidRPr="008A04FF">
        <w:rPr>
          <w:rFonts w:ascii="Arial" w:hAnsi="Arial" w:cs="Arial"/>
          <w:sz w:val="20"/>
          <w:szCs w:val="20"/>
        </w:rPr>
        <w:t xml:space="preserve"> miesięcy od dnia podpisania umowy. </w:t>
      </w:r>
    </w:p>
    <w:p w14:paraId="360BD539" w14:textId="77777777" w:rsidR="0057797F" w:rsidRPr="008A04FF" w:rsidRDefault="0057797F" w:rsidP="0057797F">
      <w:pPr>
        <w:numPr>
          <w:ilvl w:val="0"/>
          <w:numId w:val="13"/>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Dniem wykonania przedmiotu umowy jest dzień podpisania przez Strony, bez zastrzeżeń, protokołu odbioru. </w:t>
      </w:r>
    </w:p>
    <w:p w14:paraId="7EFFC2D8" w14:textId="77777777" w:rsidR="0057797F" w:rsidRPr="008A04FF" w:rsidRDefault="0057797F" w:rsidP="0057797F">
      <w:pPr>
        <w:pStyle w:val="Akapitzlist"/>
        <w:autoSpaceDE w:val="0"/>
        <w:autoSpaceDN w:val="0"/>
        <w:adjustRightInd w:val="0"/>
        <w:spacing w:after="0" w:line="360" w:lineRule="auto"/>
        <w:jc w:val="center"/>
        <w:rPr>
          <w:rFonts w:ascii="Arial" w:hAnsi="Arial" w:cs="Arial"/>
          <w:b/>
          <w:bCs/>
          <w:sz w:val="20"/>
          <w:szCs w:val="20"/>
        </w:rPr>
      </w:pPr>
    </w:p>
    <w:p w14:paraId="34E2E230"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4</w:t>
      </w:r>
    </w:p>
    <w:p w14:paraId="0F2FEFC8" w14:textId="39A7C7C2" w:rsidR="0057797F" w:rsidRPr="00261B88" w:rsidRDefault="0057797F" w:rsidP="00945708">
      <w:pPr>
        <w:pStyle w:val="Akapitzlist"/>
        <w:numPr>
          <w:ilvl w:val="0"/>
          <w:numId w:val="3"/>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261B88">
        <w:rPr>
          <w:rFonts w:ascii="Arial" w:hAnsi="Arial" w:cs="Arial"/>
          <w:sz w:val="20"/>
          <w:szCs w:val="20"/>
        </w:rPr>
        <w:t>Do obowiązków Zamawiającego należy w szczególności:</w:t>
      </w:r>
    </w:p>
    <w:p w14:paraId="3D0E74A4" w14:textId="77777777" w:rsidR="0057797F" w:rsidRPr="008A04FF" w:rsidRDefault="0057797F" w:rsidP="0057797F">
      <w:pPr>
        <w:pStyle w:val="Akapitzlist"/>
        <w:numPr>
          <w:ilvl w:val="0"/>
          <w:numId w:val="11"/>
        </w:numPr>
        <w:autoSpaceDE w:val="0"/>
        <w:autoSpaceDN w:val="0"/>
        <w:adjustRightInd w:val="0"/>
        <w:spacing w:after="0" w:line="360" w:lineRule="auto"/>
        <w:ind w:left="426" w:hanging="426"/>
        <w:rPr>
          <w:rFonts w:ascii="Arial" w:hAnsi="Arial" w:cs="Arial"/>
          <w:color w:val="000000"/>
          <w:sz w:val="20"/>
          <w:szCs w:val="20"/>
        </w:rPr>
      </w:pPr>
      <w:r w:rsidRPr="008A04FF">
        <w:rPr>
          <w:rFonts w:ascii="Arial" w:hAnsi="Arial" w:cs="Arial"/>
          <w:color w:val="000000"/>
          <w:sz w:val="20"/>
          <w:szCs w:val="20"/>
        </w:rPr>
        <w:t xml:space="preserve">dokonania odbioru przedmiotu umowy zgodnie z postanowieniami niniejszej umowy; </w:t>
      </w:r>
    </w:p>
    <w:p w14:paraId="6E9D9F20" w14:textId="77777777" w:rsidR="0057797F" w:rsidRPr="008A04FF" w:rsidRDefault="0057797F" w:rsidP="0057797F">
      <w:pPr>
        <w:pStyle w:val="Akapitzlist"/>
        <w:numPr>
          <w:ilvl w:val="0"/>
          <w:numId w:val="11"/>
        </w:numPr>
        <w:autoSpaceDE w:val="0"/>
        <w:autoSpaceDN w:val="0"/>
        <w:adjustRightInd w:val="0"/>
        <w:spacing w:after="0" w:line="360" w:lineRule="auto"/>
        <w:ind w:left="426" w:hanging="426"/>
        <w:jc w:val="both"/>
        <w:rPr>
          <w:rFonts w:ascii="Arial" w:hAnsi="Arial" w:cs="Arial"/>
          <w:sz w:val="20"/>
          <w:szCs w:val="20"/>
        </w:rPr>
      </w:pPr>
      <w:r w:rsidRPr="008A04FF">
        <w:rPr>
          <w:rFonts w:ascii="Arial" w:hAnsi="Arial" w:cs="Arial"/>
          <w:color w:val="000000"/>
          <w:sz w:val="20"/>
          <w:szCs w:val="20"/>
        </w:rPr>
        <w:t xml:space="preserve">zapłaty Wykonawcy wynagrodzenia w terminach ustalonych w niniejszej umowie. </w:t>
      </w:r>
    </w:p>
    <w:p w14:paraId="2FEE8FE1" w14:textId="77777777" w:rsidR="0057797F" w:rsidRPr="008A04FF" w:rsidRDefault="0057797F" w:rsidP="0057797F">
      <w:pPr>
        <w:pStyle w:val="Akapitzlist"/>
        <w:numPr>
          <w:ilvl w:val="0"/>
          <w:numId w:val="11"/>
        </w:numPr>
        <w:autoSpaceDE w:val="0"/>
        <w:autoSpaceDN w:val="0"/>
        <w:adjustRightInd w:val="0"/>
        <w:spacing w:after="0" w:line="360" w:lineRule="auto"/>
        <w:ind w:left="426" w:hanging="426"/>
        <w:jc w:val="both"/>
        <w:rPr>
          <w:rFonts w:ascii="Arial" w:hAnsi="Arial" w:cs="Arial"/>
          <w:sz w:val="20"/>
          <w:szCs w:val="20"/>
        </w:rPr>
      </w:pPr>
      <w:r w:rsidRPr="008A04FF">
        <w:rPr>
          <w:rFonts w:ascii="Arial" w:hAnsi="Arial" w:cs="Arial"/>
          <w:sz w:val="20"/>
          <w:szCs w:val="20"/>
        </w:rPr>
        <w:t>kontrolowania prawidłowości wykonania dostawy w tym ich jakości, terminowości.</w:t>
      </w:r>
    </w:p>
    <w:p w14:paraId="6E126AF3"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539DDFAB"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5</w:t>
      </w:r>
    </w:p>
    <w:p w14:paraId="6A9A7278" w14:textId="77777777" w:rsidR="0057797F" w:rsidRPr="008A04FF" w:rsidRDefault="0057797F" w:rsidP="0057797F">
      <w:pPr>
        <w:pStyle w:val="Akapitzlist"/>
        <w:numPr>
          <w:ilvl w:val="0"/>
          <w:numId w:val="4"/>
        </w:numPr>
        <w:autoSpaceDE w:val="0"/>
        <w:autoSpaceDN w:val="0"/>
        <w:adjustRightInd w:val="0"/>
        <w:spacing w:after="0" w:line="360" w:lineRule="auto"/>
        <w:ind w:left="426" w:hanging="426"/>
        <w:contextualSpacing w:val="0"/>
        <w:rPr>
          <w:rFonts w:ascii="Arial" w:hAnsi="Arial" w:cs="Arial"/>
          <w:sz w:val="20"/>
          <w:szCs w:val="20"/>
        </w:rPr>
      </w:pPr>
      <w:r w:rsidRPr="008A04FF">
        <w:rPr>
          <w:rFonts w:ascii="Arial" w:hAnsi="Arial" w:cs="Arial"/>
          <w:sz w:val="20"/>
          <w:szCs w:val="20"/>
        </w:rPr>
        <w:t>Do obowiązków Wykonawcy należy w szczególności:</w:t>
      </w:r>
    </w:p>
    <w:p w14:paraId="42264D25" w14:textId="77777777" w:rsidR="0057797F" w:rsidRPr="008A04FF" w:rsidRDefault="0057797F" w:rsidP="0057797F">
      <w:pPr>
        <w:pStyle w:val="Akapitzlist"/>
        <w:numPr>
          <w:ilvl w:val="0"/>
          <w:numId w:val="12"/>
        </w:numPr>
        <w:autoSpaceDE w:val="0"/>
        <w:autoSpaceDN w:val="0"/>
        <w:adjustRightInd w:val="0"/>
        <w:spacing w:after="0" w:line="360" w:lineRule="auto"/>
        <w:ind w:left="426" w:hanging="426"/>
        <w:jc w:val="both"/>
        <w:rPr>
          <w:rFonts w:ascii="Arial" w:hAnsi="Arial" w:cs="Arial"/>
          <w:sz w:val="20"/>
          <w:szCs w:val="20"/>
        </w:rPr>
      </w:pPr>
      <w:r w:rsidRPr="008A04FF">
        <w:rPr>
          <w:rFonts w:ascii="Arial" w:hAnsi="Arial" w:cs="Arial"/>
          <w:sz w:val="20"/>
          <w:szCs w:val="20"/>
        </w:rPr>
        <w:t xml:space="preserve">wykonanie przedmiotu zamówienia w oparciu o SWZ, </w:t>
      </w:r>
    </w:p>
    <w:p w14:paraId="526A5F54" w14:textId="1F572D4F" w:rsidR="0057797F" w:rsidRPr="008A04FF" w:rsidRDefault="0057797F" w:rsidP="0057797F">
      <w:pPr>
        <w:pStyle w:val="Akapitzlist"/>
        <w:numPr>
          <w:ilvl w:val="0"/>
          <w:numId w:val="12"/>
        </w:numPr>
        <w:autoSpaceDE w:val="0"/>
        <w:autoSpaceDN w:val="0"/>
        <w:adjustRightInd w:val="0"/>
        <w:spacing w:after="0" w:line="360" w:lineRule="auto"/>
        <w:ind w:left="426" w:hanging="426"/>
        <w:jc w:val="both"/>
        <w:rPr>
          <w:rFonts w:ascii="Arial" w:hAnsi="Arial" w:cs="Arial"/>
          <w:color w:val="000000"/>
          <w:sz w:val="20"/>
          <w:szCs w:val="20"/>
        </w:rPr>
      </w:pPr>
      <w:r w:rsidRPr="008A04FF">
        <w:rPr>
          <w:rFonts w:ascii="Arial" w:hAnsi="Arial" w:cs="Arial"/>
          <w:color w:val="000000"/>
          <w:sz w:val="20"/>
          <w:szCs w:val="20"/>
        </w:rPr>
        <w:t xml:space="preserve">dostarczenia w ramach przedmiotu umowy </w:t>
      </w:r>
      <w:r w:rsidR="00004A97">
        <w:rPr>
          <w:rFonts w:ascii="Arial" w:hAnsi="Arial" w:cs="Arial"/>
          <w:color w:val="000000"/>
          <w:sz w:val="20"/>
          <w:szCs w:val="20"/>
        </w:rPr>
        <w:t>i wynagrodzenia wskazanego w § 6</w:t>
      </w:r>
      <w:r w:rsidRPr="008A04FF">
        <w:rPr>
          <w:rFonts w:ascii="Arial" w:hAnsi="Arial" w:cs="Arial"/>
          <w:color w:val="000000"/>
          <w:sz w:val="20"/>
          <w:szCs w:val="20"/>
        </w:rPr>
        <w:t xml:space="preserve"> ust. 1 wszelkich </w:t>
      </w:r>
      <w:r w:rsidR="00C0761B">
        <w:rPr>
          <w:rFonts w:ascii="Arial" w:hAnsi="Arial" w:cs="Arial"/>
          <w:color w:val="000000"/>
          <w:sz w:val="20"/>
          <w:szCs w:val="20"/>
        </w:rPr>
        <w:t>urządzeń stanowiących przedmiot umowy</w:t>
      </w:r>
      <w:r w:rsidRPr="008A04FF">
        <w:rPr>
          <w:rFonts w:ascii="Arial" w:hAnsi="Arial" w:cs="Arial"/>
          <w:color w:val="000000"/>
          <w:sz w:val="20"/>
          <w:szCs w:val="20"/>
        </w:rPr>
        <w:t xml:space="preserve">; </w:t>
      </w:r>
    </w:p>
    <w:p w14:paraId="55D80004" w14:textId="77777777" w:rsidR="0057797F" w:rsidRPr="008A04FF" w:rsidRDefault="0057797F" w:rsidP="0057797F">
      <w:pPr>
        <w:pStyle w:val="Akapitzlist"/>
        <w:numPr>
          <w:ilvl w:val="0"/>
          <w:numId w:val="12"/>
        </w:numPr>
        <w:autoSpaceDE w:val="0"/>
        <w:autoSpaceDN w:val="0"/>
        <w:adjustRightInd w:val="0"/>
        <w:spacing w:after="0" w:line="360" w:lineRule="auto"/>
        <w:ind w:left="426" w:hanging="426"/>
        <w:jc w:val="both"/>
        <w:rPr>
          <w:rFonts w:ascii="Arial" w:hAnsi="Arial" w:cs="Arial"/>
          <w:color w:val="000000"/>
          <w:sz w:val="20"/>
          <w:szCs w:val="20"/>
        </w:rPr>
      </w:pPr>
      <w:r w:rsidRPr="008A04FF">
        <w:rPr>
          <w:rFonts w:ascii="Arial" w:hAnsi="Arial" w:cs="Arial"/>
          <w:color w:val="000000"/>
          <w:sz w:val="20"/>
          <w:szCs w:val="20"/>
        </w:rPr>
        <w:t xml:space="preserve">udzielenia gwarancji na przedmiot umowy zgodnie z § </w:t>
      </w:r>
      <w:r w:rsidR="006F128E">
        <w:rPr>
          <w:rFonts w:ascii="Arial" w:hAnsi="Arial" w:cs="Arial"/>
          <w:color w:val="000000"/>
          <w:sz w:val="20"/>
          <w:szCs w:val="20"/>
        </w:rPr>
        <w:t>7</w:t>
      </w:r>
      <w:r w:rsidRPr="008A04FF">
        <w:rPr>
          <w:rFonts w:ascii="Arial" w:hAnsi="Arial" w:cs="Arial"/>
          <w:color w:val="000000"/>
          <w:sz w:val="20"/>
          <w:szCs w:val="20"/>
        </w:rPr>
        <w:t xml:space="preserve"> niniejszej umowy.</w:t>
      </w:r>
    </w:p>
    <w:p w14:paraId="5A8585E0" w14:textId="77777777" w:rsidR="0057797F" w:rsidRPr="008A04FF" w:rsidRDefault="0057797F" w:rsidP="0057797F">
      <w:pPr>
        <w:autoSpaceDE w:val="0"/>
        <w:autoSpaceDN w:val="0"/>
        <w:adjustRightInd w:val="0"/>
        <w:spacing w:after="0" w:line="360" w:lineRule="auto"/>
        <w:jc w:val="both"/>
        <w:rPr>
          <w:rFonts w:ascii="Arial" w:hAnsi="Arial" w:cs="Arial"/>
          <w:b/>
          <w:bCs/>
          <w:sz w:val="20"/>
          <w:szCs w:val="20"/>
        </w:rPr>
      </w:pPr>
    </w:p>
    <w:p w14:paraId="4F6DB5D8"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6</w:t>
      </w:r>
    </w:p>
    <w:p w14:paraId="3EE606A5" w14:textId="77777777" w:rsidR="0057797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Wynagrodzenie za wykonanie przedmiotu umowy ze wszystkimi elementami opisanymi w SWZ oraz w niniejszej umowie wynosi: </w:t>
      </w:r>
    </w:p>
    <w:p w14:paraId="7BAB22DC" w14:textId="77777777" w:rsidR="00617861" w:rsidRPr="00617861" w:rsidRDefault="00617861" w:rsidP="00617861">
      <w:pPr>
        <w:ind w:left="426" w:right="57"/>
        <w:rPr>
          <w:rFonts w:ascii="Arial" w:hAnsi="Arial" w:cs="Arial"/>
          <w:sz w:val="20"/>
          <w:szCs w:val="20"/>
        </w:rPr>
      </w:pPr>
      <w:r w:rsidRPr="00617861">
        <w:rPr>
          <w:rFonts w:ascii="Arial" w:hAnsi="Arial" w:cs="Arial"/>
          <w:sz w:val="20"/>
          <w:szCs w:val="20"/>
        </w:rPr>
        <w:t xml:space="preserve">……….. zł netto (słownie kwota netto:…………..00/100) </w:t>
      </w:r>
    </w:p>
    <w:p w14:paraId="6F654F93" w14:textId="70FC5280" w:rsidR="00617861" w:rsidRPr="00617861" w:rsidRDefault="00617861" w:rsidP="00617861">
      <w:pPr>
        <w:ind w:left="426" w:right="57"/>
        <w:rPr>
          <w:rFonts w:ascii="Arial" w:hAnsi="Arial" w:cs="Arial"/>
          <w:sz w:val="20"/>
          <w:szCs w:val="20"/>
        </w:rPr>
      </w:pPr>
      <w:r w:rsidRPr="00617861">
        <w:rPr>
          <w:rFonts w:ascii="Arial" w:hAnsi="Arial" w:cs="Arial"/>
          <w:sz w:val="20"/>
          <w:szCs w:val="20"/>
        </w:rPr>
        <w:t>………..zł brutto (słownie kwota brutto:…………00/100)</w:t>
      </w:r>
      <w:r>
        <w:rPr>
          <w:rFonts w:ascii="Arial" w:hAnsi="Arial" w:cs="Arial"/>
          <w:sz w:val="20"/>
          <w:szCs w:val="20"/>
        </w:rPr>
        <w:t>.</w:t>
      </w:r>
    </w:p>
    <w:p w14:paraId="1999C65B"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Wynagrodzenie, o którym mowa w ust. 1 płatne będzie jednorazowo, po dokonaniu odbioru.</w:t>
      </w:r>
    </w:p>
    <w:p w14:paraId="3B5B3F71"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Podstawą do wystawienia przez Wykonawcę faktury będzie podpisany przez obie Strony bez zastrzeżeń protokół odbioru przedmiotu umowy. </w:t>
      </w:r>
    </w:p>
    <w:p w14:paraId="369D963D"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Wynagrodzenie określone w ust. 1 ma charakter ryczałtowy i zawiera wszystkie koszty realizacji całego zamówienia.  </w:t>
      </w:r>
    </w:p>
    <w:p w14:paraId="569960E0"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Płatność realizowana będzie przelewem w terminie 14 dni od daty dostarczenia Zamawiającemu przez Wykonawcę faktury pozbawionej jakichkolwiek pomyłek i w pełni odpowiadającej stanowi faktycznemu. Bieg terminu rozpoczyna się z chwilą dostarczenia faktury do Zamawiającego. </w:t>
      </w:r>
    </w:p>
    <w:p w14:paraId="55264C7D" w14:textId="77777777" w:rsidR="0043197E" w:rsidRPr="008A04FF" w:rsidRDefault="0057797F" w:rsidP="00CB5873">
      <w:pPr>
        <w:numPr>
          <w:ilvl w:val="0"/>
          <w:numId w:val="14"/>
        </w:numPr>
        <w:spacing w:after="0" w:line="360" w:lineRule="auto"/>
        <w:ind w:left="426" w:right="57" w:hanging="426"/>
        <w:jc w:val="both"/>
        <w:rPr>
          <w:rFonts w:ascii="Arial" w:eastAsia="Arial" w:hAnsi="Arial" w:cs="Arial"/>
          <w:sz w:val="20"/>
          <w:szCs w:val="20"/>
          <w:lang w:eastAsia="pl-PL"/>
        </w:rPr>
      </w:pPr>
      <w:r w:rsidRPr="008A04FF">
        <w:rPr>
          <w:rFonts w:ascii="Arial" w:hAnsi="Arial" w:cs="Arial"/>
          <w:sz w:val="20"/>
          <w:szCs w:val="20"/>
        </w:rPr>
        <w:t xml:space="preserve">Płatności będą realizowane przez Zamawiającego przelewem na konto bankowe Wykonawcy: </w:t>
      </w:r>
      <w:r w:rsidR="0043197E" w:rsidRPr="008A04FF">
        <w:rPr>
          <w:rFonts w:ascii="Arial" w:hAnsi="Arial" w:cs="Arial"/>
          <w:sz w:val="20"/>
          <w:szCs w:val="20"/>
        </w:rPr>
        <w:t>………………</w:t>
      </w:r>
      <w:r w:rsidR="00AB57C6">
        <w:rPr>
          <w:rFonts w:ascii="Arial" w:hAnsi="Arial" w:cs="Arial"/>
          <w:sz w:val="20"/>
          <w:szCs w:val="20"/>
        </w:rPr>
        <w:t>…………………………………….</w:t>
      </w:r>
    </w:p>
    <w:p w14:paraId="39512C74" w14:textId="77777777" w:rsidR="0057797F" w:rsidRPr="008A04FF" w:rsidRDefault="0057797F" w:rsidP="00CB5873">
      <w:pPr>
        <w:numPr>
          <w:ilvl w:val="0"/>
          <w:numId w:val="14"/>
        </w:numPr>
        <w:spacing w:after="0" w:line="360" w:lineRule="auto"/>
        <w:ind w:left="426" w:right="57" w:hanging="426"/>
        <w:jc w:val="both"/>
        <w:rPr>
          <w:rFonts w:ascii="Arial" w:eastAsia="Arial" w:hAnsi="Arial" w:cs="Arial"/>
          <w:sz w:val="20"/>
          <w:szCs w:val="20"/>
          <w:lang w:eastAsia="pl-PL"/>
        </w:rPr>
      </w:pPr>
      <w:r w:rsidRPr="008A04FF">
        <w:rPr>
          <w:rFonts w:ascii="Arial" w:eastAsia="Arial" w:hAnsi="Arial" w:cs="Arial"/>
          <w:sz w:val="20"/>
          <w:szCs w:val="20"/>
          <w:lang w:eastAsia="pl-PL"/>
        </w:rPr>
        <w:t>Zmiana rachunku bankowego wskazanego powyżej wymaga sporządzenia aneksu do umowy. Wykonawca oświadcza, że wskazany rachunek bankowy jest właściwy do realizacji płatności z tytułu niniejszej umowy oraz jest rachunkiem zgłoszonym organowi podatkowemu i wymienionym w rejestrze podatników VAT.</w:t>
      </w:r>
    </w:p>
    <w:p w14:paraId="7A233E32"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lastRenderedPageBreak/>
        <w:t xml:space="preserve">Za termin dokonania płatności uważa się złożenie polecenia przelewu w banku Zamawiającego. </w:t>
      </w:r>
    </w:p>
    <w:p w14:paraId="3515FF1F"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 „Ustawa o Fakturowaniu”). </w:t>
      </w:r>
    </w:p>
    <w:p w14:paraId="27E924F3"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przypadku wystawienia ustrukturyzowanej faktury elektronicznej, o której mowa w ust. 8,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w:t>
      </w:r>
    </w:p>
    <w:p w14:paraId="363B4C34"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Za chwilę doręczenia ustrukturyzowanej faktury elektronicznej uznawać się będzie chwilę wprowadzenia prawidłowo wystawionej faktury, zawierającej wszystkie elementy, o których mowa w ust. 9 powyżej, do konta Zamawiającego na PEF, w sposób </w:t>
      </w:r>
      <w:r w:rsidRPr="008A04FF">
        <w:rPr>
          <w:rFonts w:ascii="Arial" w:hAnsi="Arial" w:cs="Arial"/>
          <w:sz w:val="20"/>
          <w:szCs w:val="20"/>
        </w:rPr>
        <w:tab/>
        <w:t>umożliwiający Zamawiającemu zapoznanie się z jej treścią.</w:t>
      </w:r>
    </w:p>
    <w:p w14:paraId="1BE73D23"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W przypadku wystawienia faktury w formie pisemnej, prawidłowo wystawiona faktura powinna być doręczona do: Działu ds. inwestycji, pl. M. Skłodowskiej-Curie 5, 60-965 Poznań.</w:t>
      </w:r>
    </w:p>
    <w:p w14:paraId="11211DD1"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3E8193F2"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7</w:t>
      </w:r>
    </w:p>
    <w:p w14:paraId="0C158D86"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gwarantuje najwyższą jakość przedmiotu zamówienia. </w:t>
      </w:r>
    </w:p>
    <w:p w14:paraId="31E302A8" w14:textId="43D93A6D" w:rsidR="0057797F" w:rsidRPr="00B91A98" w:rsidRDefault="00B91A98" w:rsidP="00B91A98">
      <w:pPr>
        <w:numPr>
          <w:ilvl w:val="0"/>
          <w:numId w:val="16"/>
        </w:numPr>
        <w:spacing w:after="0" w:line="360" w:lineRule="auto"/>
        <w:ind w:left="426" w:right="57" w:hanging="426"/>
        <w:jc w:val="both"/>
        <w:rPr>
          <w:rFonts w:ascii="Arial" w:hAnsi="Arial" w:cs="Arial"/>
          <w:sz w:val="20"/>
          <w:szCs w:val="20"/>
        </w:rPr>
      </w:pPr>
      <w:r w:rsidRPr="00B91A98">
        <w:rPr>
          <w:rFonts w:ascii="Arial" w:hAnsi="Arial" w:cs="Arial"/>
          <w:sz w:val="20"/>
          <w:szCs w:val="20"/>
        </w:rPr>
        <w:t>Wykonawca udzieli gwarancji producenta.</w:t>
      </w:r>
    </w:p>
    <w:p w14:paraId="6CE9AA9D" w14:textId="6E72002B" w:rsidR="0057797F" w:rsidRPr="008A04FF" w:rsidRDefault="0057797F" w:rsidP="0057797F">
      <w:pPr>
        <w:numPr>
          <w:ilvl w:val="0"/>
          <w:numId w:val="16"/>
        </w:numPr>
        <w:tabs>
          <w:tab w:val="left" w:pos="1620"/>
        </w:tabs>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Okres gwarancji wynosi: </w:t>
      </w:r>
      <w:r w:rsidR="00DC6420">
        <w:rPr>
          <w:rFonts w:ascii="Arial" w:hAnsi="Arial" w:cs="Arial"/>
          <w:sz w:val="20"/>
          <w:szCs w:val="20"/>
        </w:rPr>
        <w:t>24</w:t>
      </w:r>
      <w:r w:rsidR="0043197E" w:rsidRPr="008A04FF">
        <w:rPr>
          <w:rFonts w:ascii="Arial" w:hAnsi="Arial" w:cs="Arial"/>
          <w:sz w:val="20"/>
          <w:szCs w:val="20"/>
        </w:rPr>
        <w:t xml:space="preserve"> </w:t>
      </w:r>
      <w:r w:rsidRPr="008A04FF">
        <w:rPr>
          <w:rFonts w:ascii="Arial" w:hAnsi="Arial" w:cs="Arial"/>
          <w:sz w:val="20"/>
          <w:szCs w:val="20"/>
        </w:rPr>
        <w:t>miesięcy</w:t>
      </w:r>
      <w:r w:rsidR="00AB57C6">
        <w:rPr>
          <w:rFonts w:ascii="Arial" w:hAnsi="Arial" w:cs="Arial"/>
          <w:sz w:val="20"/>
          <w:szCs w:val="20"/>
        </w:rPr>
        <w:t>.</w:t>
      </w:r>
      <w:r w:rsidRPr="008A04FF">
        <w:rPr>
          <w:rFonts w:ascii="Arial" w:hAnsi="Arial" w:cs="Arial"/>
          <w:sz w:val="20"/>
          <w:szCs w:val="20"/>
        </w:rPr>
        <w:t xml:space="preserve"> Okres gwarancji, o którym mowa w zdaniu pierwszym biegnie od dnia podpisania przez Strony protokołu odbioru przedmiotu umowy. </w:t>
      </w:r>
    </w:p>
    <w:p w14:paraId="3E71C583" w14:textId="6FB3231F" w:rsidR="0057797F" w:rsidRPr="008A04FF" w:rsidRDefault="0057797F" w:rsidP="0057797F">
      <w:pPr>
        <w:numPr>
          <w:ilvl w:val="0"/>
          <w:numId w:val="16"/>
        </w:numPr>
        <w:tabs>
          <w:tab w:val="left" w:pos="1620"/>
        </w:tabs>
        <w:spacing w:after="0" w:line="360" w:lineRule="auto"/>
        <w:ind w:left="426" w:right="57" w:hanging="426"/>
        <w:jc w:val="both"/>
        <w:rPr>
          <w:rFonts w:ascii="Arial" w:hAnsi="Arial" w:cs="Arial"/>
          <w:sz w:val="20"/>
          <w:szCs w:val="20"/>
        </w:rPr>
      </w:pPr>
      <w:r w:rsidRPr="008A04FF">
        <w:rPr>
          <w:rFonts w:ascii="Arial" w:hAnsi="Arial" w:cs="Arial"/>
          <w:color w:val="000000" w:themeColor="text1"/>
          <w:sz w:val="20"/>
          <w:szCs w:val="20"/>
        </w:rPr>
        <w:t xml:space="preserve">Czas </w:t>
      </w:r>
      <w:r w:rsidR="00B91A98">
        <w:rPr>
          <w:rFonts w:ascii="Arial" w:hAnsi="Arial" w:cs="Arial"/>
          <w:color w:val="000000" w:themeColor="text1"/>
          <w:sz w:val="20"/>
          <w:szCs w:val="20"/>
        </w:rPr>
        <w:t xml:space="preserve">reakcji na zgłoszenie naprawy gwarancyjnej </w:t>
      </w:r>
      <w:r w:rsidRPr="008A04FF">
        <w:rPr>
          <w:rFonts w:ascii="Arial" w:hAnsi="Arial" w:cs="Arial"/>
          <w:color w:val="000000" w:themeColor="text1"/>
          <w:sz w:val="20"/>
          <w:szCs w:val="20"/>
        </w:rPr>
        <w:t>wynosi nie więcej niż 3 dni robocze o</w:t>
      </w:r>
      <w:r w:rsidR="00B91A98">
        <w:rPr>
          <w:rFonts w:ascii="Arial" w:hAnsi="Arial" w:cs="Arial"/>
          <w:color w:val="000000" w:themeColor="text1"/>
          <w:sz w:val="20"/>
          <w:szCs w:val="20"/>
        </w:rPr>
        <w:t>d dnia potwierdzenia otrzymania zgłoszenia.</w:t>
      </w:r>
      <w:r w:rsidRPr="008A04FF">
        <w:rPr>
          <w:rFonts w:ascii="Arial" w:hAnsi="Arial" w:cs="Arial"/>
          <w:color w:val="000000" w:themeColor="text1"/>
          <w:sz w:val="20"/>
          <w:szCs w:val="20"/>
        </w:rPr>
        <w:t>.</w:t>
      </w:r>
    </w:p>
    <w:p w14:paraId="2DB30B9B"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okresie obowiązywania gwarancji wady lub usterki będą zgłaszane Wykonawcy telefonicznie na numer </w:t>
      </w:r>
      <w:r w:rsidR="00AB57C6">
        <w:rPr>
          <w:rFonts w:ascii="Arial" w:hAnsi="Arial" w:cs="Arial"/>
          <w:sz w:val="20"/>
          <w:szCs w:val="20"/>
        </w:rPr>
        <w:t>……………..</w:t>
      </w:r>
      <w:r w:rsidRPr="008A04FF">
        <w:rPr>
          <w:rFonts w:ascii="Arial" w:hAnsi="Arial" w:cs="Arial"/>
          <w:color w:val="000000"/>
          <w:sz w:val="20"/>
          <w:szCs w:val="20"/>
        </w:rPr>
        <w:t xml:space="preserve">. </w:t>
      </w:r>
      <w:r w:rsidRPr="008A04FF">
        <w:rPr>
          <w:rFonts w:ascii="Arial" w:hAnsi="Arial" w:cs="Arial"/>
          <w:sz w:val="20"/>
          <w:szCs w:val="20"/>
        </w:rPr>
        <w:t>Zgłoszenia dokonane telefoniczne będą potwierdzone niezwłocznie drogą elektroniczną na adres e-mail:</w:t>
      </w:r>
      <w:r w:rsidRPr="008A04FF">
        <w:rPr>
          <w:rFonts w:ascii="Arial" w:hAnsi="Arial" w:cs="Arial"/>
          <w:color w:val="000000"/>
          <w:sz w:val="20"/>
          <w:szCs w:val="20"/>
        </w:rPr>
        <w:t> </w:t>
      </w:r>
      <w:r w:rsidR="00AB57C6">
        <w:rPr>
          <w:rFonts w:ascii="Arial" w:hAnsi="Arial" w:cs="Arial"/>
          <w:color w:val="000000"/>
          <w:sz w:val="20"/>
          <w:szCs w:val="20"/>
        </w:rPr>
        <w:t>………………………………</w:t>
      </w:r>
    </w:p>
    <w:p w14:paraId="48D10B0E"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zobowiązany jest do przyjmowania zgłoszeń w dni robocze w godzinach 8:00 -16:00. </w:t>
      </w:r>
    </w:p>
    <w:p w14:paraId="494AC20E" w14:textId="117CAE7F" w:rsidR="008A1D57" w:rsidRPr="008A1D57" w:rsidRDefault="008A1D57" w:rsidP="0057797F">
      <w:pPr>
        <w:numPr>
          <w:ilvl w:val="0"/>
          <w:numId w:val="16"/>
        </w:numPr>
        <w:spacing w:after="0" w:line="360" w:lineRule="auto"/>
        <w:ind w:left="426" w:right="57" w:hanging="426"/>
        <w:jc w:val="both"/>
        <w:rPr>
          <w:rFonts w:ascii="Arial" w:hAnsi="Arial" w:cs="Arial"/>
          <w:sz w:val="20"/>
          <w:szCs w:val="20"/>
        </w:rPr>
      </w:pPr>
      <w:r w:rsidRPr="008A1D57">
        <w:rPr>
          <w:rFonts w:ascii="Arial" w:hAnsi="Arial" w:cs="Arial"/>
          <w:sz w:val="20"/>
          <w:szCs w:val="20"/>
        </w:rPr>
        <w:t>Zamawiający i Wykonawca wspólnie ustalą czas trwania naprawy, nie dłuższy jednak niż 60 dni. W uzasadnionych przypadkach, w szczególności ze względów technologicznych, Zamawiający, na wniosek Wykonawcy, może wyrazić w formie pisemnej zgodę na przedłużenie okresu usunięcia wady lub usterki. W przypadku braku możliwości naprawy wykonawca niezwłocznie złoży zamówienia u producenta na zamienny produkt o nie gorszych parametrach.</w:t>
      </w:r>
    </w:p>
    <w:p w14:paraId="5EC4F784" w14:textId="577E7E18" w:rsidR="0057797F" w:rsidRPr="008A1D57" w:rsidRDefault="008A1D57" w:rsidP="0057797F">
      <w:pPr>
        <w:numPr>
          <w:ilvl w:val="0"/>
          <w:numId w:val="16"/>
        </w:numPr>
        <w:spacing w:after="0" w:line="360" w:lineRule="auto"/>
        <w:ind w:left="426" w:right="57" w:hanging="426"/>
        <w:jc w:val="both"/>
        <w:rPr>
          <w:rFonts w:ascii="Arial" w:hAnsi="Arial" w:cs="Arial"/>
          <w:sz w:val="20"/>
          <w:szCs w:val="20"/>
        </w:rPr>
      </w:pPr>
      <w:r w:rsidRPr="008A1D57">
        <w:rPr>
          <w:rFonts w:ascii="Arial" w:hAnsi="Arial" w:cs="Arial"/>
          <w:sz w:val="20"/>
          <w:szCs w:val="20"/>
        </w:rPr>
        <w:t>Jakakolwiek wada lub usterka, która nastąpi w okresie gwarancji będzie usunięta przez Wykonawcę bezpłatnie, łącznie z transportem, kosztami części i robocizny.”</w:t>
      </w:r>
    </w:p>
    <w:p w14:paraId="45587572"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Na czas naprawy, liczony od dnia zgłoszenia wady lub usterki do dnia podpisania przez Zamawiającego protokołu odbioru naprawionego przedmiotu umowy, upływ okresu gwarancji określonego w ust. 3, ulega zawieszeniu. </w:t>
      </w:r>
    </w:p>
    <w:p w14:paraId="6D9E5EDE"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lastRenderedPageBreak/>
        <w:t xml:space="preserve">Wykonawca jest zwolniony od odpowiedzialności z tytułu gwarancji jeżeli wykaże, że wady powstały z przyczyn leżących po stronie Zamawiającego, w szczególności z powodu niezgodnego z przeznaczeniem używania rzeczy, niewłaściwej obsługi. </w:t>
      </w:r>
    </w:p>
    <w:p w14:paraId="6FAA5D49"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razie zniszczenia lub zgubienia dokumentu gwarancyjnego Zamawiający nie traci uprawnień z tytułu gwarancji, jeżeli wykaże za pomocą innego dowodu, w szczególności – niniejszej umowy, istnienie zobowiązania z tytułu gwarancji. </w:t>
      </w:r>
    </w:p>
    <w:p w14:paraId="75C9B66C"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Postanowienia powyższe nie uchybiają uprawnieniom Zamawiającego z tytułu rękojmi za wady rzeczy, określonym w Kodeksie Cywilnym. Okres rękojmi jest równy okresowi gwarancji. </w:t>
      </w:r>
    </w:p>
    <w:p w14:paraId="7944A0E2"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Zastrzega się, iż wybór podstawy prawnej dochodzenia usunięcia wad przedmiotu Umowy należy do Zamawiającego i pozostaje wiążący dla Wykonawcy. </w:t>
      </w:r>
    </w:p>
    <w:p w14:paraId="58DCE50D"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2D4C13BE"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8</w:t>
      </w:r>
    </w:p>
    <w:p w14:paraId="5A9E28B4"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Zamawiający przewiduje odbiór przedmiotu umowy po wykonaniu całości przedmiotu umowy przez Wykonawcę.</w:t>
      </w:r>
    </w:p>
    <w:p w14:paraId="008C6294"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Do chwili podpisania przez Strony protokołu odbioru pełną odpowiedzialność za przedmiot zamówienia ponosi Wykonawca. </w:t>
      </w:r>
    </w:p>
    <w:p w14:paraId="24AE6B6F"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Odbiór przedmiotu umowy realizowany będzie przez przedstawiciela Zamawiającego. </w:t>
      </w:r>
    </w:p>
    <w:p w14:paraId="475775CE" w14:textId="616E2573" w:rsidR="00617861" w:rsidRPr="00617861" w:rsidRDefault="0057797F" w:rsidP="00617861">
      <w:pPr>
        <w:numPr>
          <w:ilvl w:val="0"/>
          <w:numId w:val="15"/>
        </w:numPr>
        <w:spacing w:after="0" w:line="360" w:lineRule="auto"/>
        <w:ind w:left="426" w:right="57" w:hanging="426"/>
        <w:jc w:val="both"/>
        <w:rPr>
          <w:rFonts w:ascii="Arial" w:hAnsi="Arial" w:cs="Arial"/>
          <w:sz w:val="20"/>
          <w:szCs w:val="20"/>
        </w:rPr>
      </w:pPr>
      <w:r w:rsidRPr="00617861">
        <w:rPr>
          <w:rFonts w:ascii="Arial" w:hAnsi="Arial" w:cs="Arial"/>
          <w:sz w:val="20"/>
          <w:szCs w:val="20"/>
        </w:rPr>
        <w:t>W ramach realizacji Umowy Wykonawca zobowiązany jest do dostarczenia przedmiotu umowy podlegającego odbiorowi na  własny koszt i ryzyko o</w:t>
      </w:r>
      <w:r w:rsidR="00617861" w:rsidRPr="00617861">
        <w:rPr>
          <w:rFonts w:ascii="Arial" w:hAnsi="Arial" w:cs="Arial"/>
          <w:sz w:val="20"/>
          <w:szCs w:val="20"/>
        </w:rPr>
        <w:t>raz własnym staraniem na adres: Instytut Informatyki i Telekomunikacji, Polanka 3, Poznań.</w:t>
      </w:r>
    </w:p>
    <w:p w14:paraId="3908DB20" w14:textId="4BDCBCB6" w:rsidR="0057797F" w:rsidRPr="008A04FF" w:rsidRDefault="00DA659D" w:rsidP="0057797F">
      <w:pPr>
        <w:numPr>
          <w:ilvl w:val="0"/>
          <w:numId w:val="15"/>
        </w:numPr>
        <w:spacing w:after="0" w:line="360" w:lineRule="auto"/>
        <w:ind w:left="426" w:right="57" w:hanging="426"/>
        <w:jc w:val="both"/>
        <w:rPr>
          <w:rFonts w:ascii="Arial" w:hAnsi="Arial" w:cs="Arial"/>
          <w:sz w:val="20"/>
          <w:szCs w:val="20"/>
        </w:rPr>
      </w:pPr>
      <w:r w:rsidRPr="00DA659D">
        <w:rPr>
          <w:rFonts w:ascii="Arial" w:hAnsi="Arial" w:cs="Arial"/>
          <w:sz w:val="20"/>
          <w:szCs w:val="20"/>
        </w:rPr>
        <w:t>Wraz ze zgłoszeniem przedmiotu umowy do odbioru Wykonawca przekaże Zamawiającemu specyfikację techniczną w języku angielskim, certyfikat CE.</w:t>
      </w:r>
    </w:p>
    <w:p w14:paraId="23CB3524"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color w:val="000000" w:themeColor="text1"/>
          <w:sz w:val="20"/>
          <w:szCs w:val="20"/>
        </w:rPr>
        <w:t>Wykonawca</w:t>
      </w:r>
      <w:r w:rsidRPr="008A04FF">
        <w:rPr>
          <w:rFonts w:ascii="Arial" w:hAnsi="Arial" w:cs="Arial"/>
          <w:sz w:val="20"/>
          <w:szCs w:val="20"/>
        </w:rPr>
        <w:t xml:space="preserve"> pisemnie lub elektronicznie na adres e-mail: …………………………..zgłasza Zamawiającemu gotowość do przystąpienia przez Zamawiającego do odbioru. </w:t>
      </w:r>
    </w:p>
    <w:p w14:paraId="45C269BD" w14:textId="77777777" w:rsidR="0057797F" w:rsidRPr="008A04FF" w:rsidRDefault="0057797F" w:rsidP="0057797F">
      <w:pPr>
        <w:numPr>
          <w:ilvl w:val="0"/>
          <w:numId w:val="15"/>
        </w:numPr>
        <w:spacing w:after="0" w:line="360" w:lineRule="auto"/>
        <w:ind w:left="426" w:right="57" w:hanging="426"/>
        <w:jc w:val="both"/>
        <w:rPr>
          <w:rFonts w:ascii="Arial" w:hAnsi="Arial" w:cs="Arial"/>
          <w:color w:val="000000" w:themeColor="text1"/>
          <w:sz w:val="20"/>
          <w:szCs w:val="20"/>
        </w:rPr>
      </w:pPr>
      <w:r w:rsidRPr="008A04FF">
        <w:rPr>
          <w:rFonts w:ascii="Arial" w:hAnsi="Arial" w:cs="Arial"/>
          <w:color w:val="000000" w:themeColor="text1"/>
          <w:sz w:val="20"/>
          <w:szCs w:val="20"/>
        </w:rPr>
        <w:t xml:space="preserve">Zamawiający przystąpi do odbioru przedmiotu umowy w terminie 3 dni roboczych, licząc od daty zgłoszenia gotowości przez Wykonawcę i dokona odbioru w terminie 10 dni roboczych. </w:t>
      </w:r>
    </w:p>
    <w:p w14:paraId="4E5F5253"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Z czynności odbioru przedmiotu umowy przez Strony sporządzą pisemny protokół odbioru.</w:t>
      </w:r>
    </w:p>
    <w:p w14:paraId="39E60BC0"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przypadku stwierdzenia przez Zamawiającego wad w przedmiocie umowy, Zamawiający odmawia dokonania odbioru i podpisania protokołu. Wykonawca zobowiązany jest do usunięcia zgłoszonych przez Zamawiającego wad w terminie wskazanym przez Zamawiającego, a procedura odbioru podlega powtórzeniu.   </w:t>
      </w:r>
    </w:p>
    <w:p w14:paraId="495D972C" w14:textId="77777777" w:rsidR="00AB57C6" w:rsidRPr="008A04FF" w:rsidRDefault="00AB57C6" w:rsidP="0057797F">
      <w:pPr>
        <w:autoSpaceDE w:val="0"/>
        <w:autoSpaceDN w:val="0"/>
        <w:adjustRightInd w:val="0"/>
        <w:spacing w:after="0" w:line="360" w:lineRule="auto"/>
        <w:ind w:left="426" w:hanging="426"/>
        <w:jc w:val="center"/>
        <w:rPr>
          <w:rFonts w:ascii="Arial" w:hAnsi="Arial" w:cs="Arial"/>
          <w:b/>
          <w:bCs/>
          <w:sz w:val="20"/>
          <w:szCs w:val="20"/>
        </w:rPr>
      </w:pPr>
    </w:p>
    <w:p w14:paraId="267D4555"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9</w:t>
      </w:r>
    </w:p>
    <w:p w14:paraId="2ED99942"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Wykonawca zapłaci Zamawiającemu kary umowne za zwłokę w wykonaniu przedmiotu umowy w stosunku</w:t>
      </w:r>
      <w:r w:rsidR="006F128E">
        <w:rPr>
          <w:rFonts w:ascii="Arial" w:hAnsi="Arial" w:cs="Arial"/>
          <w:sz w:val="20"/>
          <w:szCs w:val="20"/>
        </w:rPr>
        <w:t xml:space="preserve"> do terminu, o którym mowa w § 3</w:t>
      </w:r>
      <w:r w:rsidRPr="008A04FF">
        <w:rPr>
          <w:rFonts w:ascii="Arial" w:hAnsi="Arial" w:cs="Arial"/>
          <w:sz w:val="20"/>
          <w:szCs w:val="20"/>
        </w:rPr>
        <w:t xml:space="preserve"> ust. 1 w wysokości  0,2 %  wartości  umowy brutto za każdy dzień zwłoki.</w:t>
      </w:r>
      <w:r w:rsidRPr="008A04FF">
        <w:rPr>
          <w:rFonts w:ascii="Arial" w:hAnsi="Arial" w:cs="Arial"/>
          <w:b/>
          <w:sz w:val="20"/>
          <w:szCs w:val="20"/>
        </w:rPr>
        <w:t xml:space="preserve"> </w:t>
      </w:r>
    </w:p>
    <w:p w14:paraId="6CD94879"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zapłaci Zamawiającemu kary umowne za zwłokę w usunięciu wad lub usterek w okresie gwarancji w wysokości  0,2 %  wartości  umowy brutto za każdy dzień zwłoki. </w:t>
      </w:r>
      <w:r w:rsidRPr="008A04FF">
        <w:rPr>
          <w:rFonts w:ascii="Arial" w:hAnsi="Arial" w:cs="Arial"/>
          <w:b/>
          <w:sz w:val="20"/>
          <w:szCs w:val="20"/>
        </w:rPr>
        <w:t xml:space="preserve"> </w:t>
      </w:r>
    </w:p>
    <w:p w14:paraId="66BE3F71"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lastRenderedPageBreak/>
        <w:t>Za odstąpienie od umowy z przyczyn leżących po stronie Wykonawcy zapłaci on Zamawiającemu karę umowną w wysokości 10 % wartości umowy brutto.</w:t>
      </w:r>
      <w:r w:rsidRPr="008A04FF">
        <w:rPr>
          <w:rFonts w:ascii="Arial" w:hAnsi="Arial" w:cs="Arial"/>
          <w:b/>
          <w:sz w:val="20"/>
          <w:szCs w:val="20"/>
        </w:rPr>
        <w:t xml:space="preserve"> </w:t>
      </w:r>
    </w:p>
    <w:p w14:paraId="2B94CB10"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W razie odstąpienia od umowy z przyczyn leżących po stronie Zamawiającego zapłaci on Wykonawcy karę umowną w wysokości 10 % wartości umowy brutto, poza przypadkiem określonym w art. 456 PZP.</w:t>
      </w:r>
      <w:r w:rsidRPr="008A04FF">
        <w:rPr>
          <w:rFonts w:ascii="Arial" w:hAnsi="Arial" w:cs="Arial"/>
          <w:b/>
          <w:sz w:val="20"/>
          <w:szCs w:val="20"/>
        </w:rPr>
        <w:t xml:space="preserve"> </w:t>
      </w:r>
    </w:p>
    <w:p w14:paraId="063EE5B4"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Zapłata kary umownej nastąpi w terminie 7 dni od dnia otrzymania wezwania w sposób wskazany w tym wezwaniu.</w:t>
      </w:r>
      <w:r w:rsidRPr="008A04FF">
        <w:rPr>
          <w:rFonts w:ascii="Arial" w:hAnsi="Arial" w:cs="Arial"/>
          <w:b/>
          <w:sz w:val="20"/>
          <w:szCs w:val="20"/>
        </w:rPr>
        <w:t xml:space="preserve"> </w:t>
      </w:r>
    </w:p>
    <w:p w14:paraId="35FEE968"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W przypadku opóźnienia w zapłacie kary przez Wykonawcę, Zamawiający dokona potrącenia stosownej kwoty, naliczonej tytułem kar umownych, z  należnego Wykonawcy wynagrodzenia, na co Wykonawca wyraża zgodę.</w:t>
      </w:r>
      <w:r w:rsidRPr="008A04FF">
        <w:rPr>
          <w:rFonts w:ascii="Arial" w:hAnsi="Arial" w:cs="Arial"/>
          <w:b/>
          <w:sz w:val="20"/>
          <w:szCs w:val="20"/>
        </w:rPr>
        <w:t xml:space="preserve"> </w:t>
      </w:r>
    </w:p>
    <w:p w14:paraId="0F4D0B68" w14:textId="77777777" w:rsidR="0057797F" w:rsidRPr="008A04FF" w:rsidRDefault="0057797F" w:rsidP="0057797F">
      <w:pPr>
        <w:numPr>
          <w:ilvl w:val="0"/>
          <w:numId w:val="17"/>
        </w:numPr>
        <w:spacing w:after="0" w:line="360" w:lineRule="auto"/>
        <w:ind w:left="426" w:right="57" w:hanging="426"/>
        <w:jc w:val="both"/>
        <w:rPr>
          <w:rFonts w:ascii="Arial" w:hAnsi="Arial" w:cs="Arial"/>
          <w:bCs/>
          <w:sz w:val="20"/>
          <w:szCs w:val="20"/>
        </w:rPr>
      </w:pPr>
      <w:r w:rsidRPr="008A04FF">
        <w:rPr>
          <w:rFonts w:ascii="Arial" w:hAnsi="Arial" w:cs="Arial"/>
          <w:bCs/>
          <w:sz w:val="20"/>
          <w:szCs w:val="20"/>
        </w:rPr>
        <w:t xml:space="preserve">Maksymalna wysokość kar umownych, jakie Zamawiający może naliczyć Wykonawcy wynosi 30% wynagrodzenia, o którym mowa w § </w:t>
      </w:r>
      <w:r w:rsidR="006F128E">
        <w:rPr>
          <w:rFonts w:ascii="Arial" w:hAnsi="Arial" w:cs="Arial"/>
          <w:bCs/>
          <w:sz w:val="20"/>
          <w:szCs w:val="20"/>
        </w:rPr>
        <w:t>6</w:t>
      </w:r>
      <w:r w:rsidRPr="008A04FF">
        <w:rPr>
          <w:rFonts w:ascii="Arial" w:hAnsi="Arial" w:cs="Arial"/>
          <w:bCs/>
          <w:sz w:val="20"/>
          <w:szCs w:val="20"/>
        </w:rPr>
        <w:t xml:space="preserve"> ust. 1 umowy. </w:t>
      </w:r>
    </w:p>
    <w:p w14:paraId="19BB5958" w14:textId="77777777" w:rsidR="0057797F" w:rsidRPr="008A04FF" w:rsidRDefault="0057797F" w:rsidP="0057797F">
      <w:pPr>
        <w:numPr>
          <w:ilvl w:val="0"/>
          <w:numId w:val="17"/>
        </w:numPr>
        <w:spacing w:after="0" w:line="360" w:lineRule="auto"/>
        <w:ind w:left="426" w:right="57" w:hanging="426"/>
        <w:jc w:val="both"/>
        <w:rPr>
          <w:rFonts w:ascii="Arial" w:hAnsi="Arial" w:cs="Arial"/>
          <w:bCs/>
          <w:sz w:val="20"/>
          <w:szCs w:val="20"/>
        </w:rPr>
      </w:pPr>
      <w:r w:rsidRPr="008A04FF">
        <w:rPr>
          <w:rFonts w:ascii="Arial" w:hAnsi="Arial" w:cs="Arial"/>
          <w:bCs/>
          <w:sz w:val="20"/>
          <w:szCs w:val="20"/>
        </w:rPr>
        <w:t xml:space="preserve">Maksymalna wysokość kar umownych, jakie Wykonawca może naliczyć Zamawiającemu wynosi 10% wynagrodzenia, o którym mowa w § </w:t>
      </w:r>
      <w:r w:rsidR="006F128E">
        <w:rPr>
          <w:rFonts w:ascii="Arial" w:hAnsi="Arial" w:cs="Arial"/>
          <w:bCs/>
          <w:sz w:val="20"/>
          <w:szCs w:val="20"/>
        </w:rPr>
        <w:t>6</w:t>
      </w:r>
      <w:r w:rsidRPr="008A04FF">
        <w:rPr>
          <w:rFonts w:ascii="Arial" w:hAnsi="Arial" w:cs="Arial"/>
          <w:bCs/>
          <w:sz w:val="20"/>
          <w:szCs w:val="20"/>
        </w:rPr>
        <w:t xml:space="preserve"> ust. 1 umowy. </w:t>
      </w:r>
    </w:p>
    <w:p w14:paraId="435F402A"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382D51C4"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10</w:t>
      </w:r>
    </w:p>
    <w:p w14:paraId="3DA6A31F" w14:textId="77777777" w:rsidR="0057797F" w:rsidRPr="008A04FF" w:rsidRDefault="0057797F" w:rsidP="0057797F">
      <w:pPr>
        <w:numPr>
          <w:ilvl w:val="0"/>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Oprócz przypadków wymienionych w Kodeksie cywilnym, innych przepisach obowiązującego prawa, Zamawiającemu przysługuje prawo odstąpienia od umowy w poniżej opisanych przypadkach: </w:t>
      </w:r>
    </w:p>
    <w:p w14:paraId="3CCCAAB6" w14:textId="77777777" w:rsidR="0057797F" w:rsidRPr="008A04FF" w:rsidRDefault="0057797F" w:rsidP="0057797F">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otwarcia postępowania likwidacyjnego Wykonawcy;  </w:t>
      </w:r>
    </w:p>
    <w:p w14:paraId="12BDE8C7" w14:textId="77777777" w:rsidR="0057797F" w:rsidRPr="008A04FF" w:rsidRDefault="0057797F" w:rsidP="0057797F">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wykreślenia Wykonawcy z właściwego rejestru lub ewidencji; </w:t>
      </w:r>
    </w:p>
    <w:p w14:paraId="71798FD6" w14:textId="35FD37F8" w:rsidR="0057797F" w:rsidRPr="008A04FF" w:rsidRDefault="0057797F" w:rsidP="0057797F">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zajęcia majątku Wykonawcy w stopniu uniemożliwiającym mu wykonanie Umowy; gdy Wykonawca realizuje przedmiot umowy niezgodnie z postanowieniami określonymi w niniejszej umowie, pomimo wezwania przez Zamawiającego do prawidłowej realizacji</w:t>
      </w:r>
      <w:r w:rsidR="00EE223B">
        <w:rPr>
          <w:rFonts w:ascii="Arial" w:hAnsi="Arial" w:cs="Arial"/>
          <w:sz w:val="20"/>
          <w:szCs w:val="20"/>
        </w:rPr>
        <w:t>;</w:t>
      </w:r>
    </w:p>
    <w:p w14:paraId="5F8FE94B" w14:textId="2A0AB3E4" w:rsidR="00EE223B" w:rsidRPr="00DC6420" w:rsidRDefault="00EE223B" w:rsidP="00EE223B">
      <w:pPr>
        <w:numPr>
          <w:ilvl w:val="1"/>
          <w:numId w:val="18"/>
        </w:numPr>
        <w:spacing w:after="0" w:line="360" w:lineRule="auto"/>
        <w:ind w:left="426" w:right="57" w:hanging="426"/>
        <w:jc w:val="both"/>
        <w:rPr>
          <w:rFonts w:ascii="Arial" w:hAnsi="Arial" w:cs="Arial"/>
          <w:sz w:val="20"/>
          <w:szCs w:val="20"/>
        </w:rPr>
      </w:pPr>
      <w:r w:rsidRPr="00DC6420">
        <w:rPr>
          <w:rFonts w:ascii="Arial" w:hAnsi="Arial" w:cs="Arial"/>
          <w:sz w:val="20"/>
          <w:szCs w:val="20"/>
        </w:rPr>
        <w:t xml:space="preserve">gdy Wykonawca pozostaje w zwłoce z oddaniem przedmiotu umowy dłużej niż </w:t>
      </w:r>
      <w:r w:rsidR="00261B88">
        <w:rPr>
          <w:rFonts w:ascii="Arial" w:hAnsi="Arial" w:cs="Arial"/>
          <w:sz w:val="20"/>
          <w:szCs w:val="20"/>
        </w:rPr>
        <w:t>14</w:t>
      </w:r>
      <w:r w:rsidRPr="00DC6420">
        <w:rPr>
          <w:rFonts w:ascii="Arial" w:hAnsi="Arial" w:cs="Arial"/>
          <w:sz w:val="20"/>
          <w:szCs w:val="20"/>
        </w:rPr>
        <w:t xml:space="preserve"> dni, </w:t>
      </w:r>
    </w:p>
    <w:p w14:paraId="2EF5D975" w14:textId="77777777" w:rsidR="0057797F" w:rsidRPr="008A04FF" w:rsidRDefault="0057797F" w:rsidP="00EE223B">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gdy ze względów organizacyjnych lub technicznych leżących po stronie Zamawiającego trwających dłużej niż 1 miesiąc, nie było możliwe przystąpienie do wykonania lub  kontynuowanie zamówienia, w terminie przewidzianym przez Zamawiającego,</w:t>
      </w:r>
    </w:p>
    <w:p w14:paraId="28A436F8" w14:textId="77777777" w:rsidR="0057797F" w:rsidRPr="008A04FF" w:rsidRDefault="0057797F" w:rsidP="00EE223B">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przypadku wystąpienia siły wyższej (powódź, huragan, trzęsienie ziemi, śnieżyca, uderzenia pioruna, gradobicie, epidemie, pożary, wojna, zamieszki krajowe, strajki, zaprzestania, wstrzymania produkcji sprzętu przez producenta lub organy do tego upoważnione) uniemożliwiającej wykonanie przedmiotu umowy zgodnie z jej postanowieniami, trwającej dłużej niż 1 miesiąc.  </w:t>
      </w:r>
    </w:p>
    <w:p w14:paraId="3EDD9D4A" w14:textId="77777777" w:rsidR="0057797F" w:rsidRPr="008A04FF" w:rsidRDefault="0057797F" w:rsidP="00EE223B">
      <w:pPr>
        <w:numPr>
          <w:ilvl w:val="0"/>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Oświadczenie o odstąpieniu od umowy powinno nastąpić w formie pisemnej pod rygorem nieważności takiego oświadczenia i musi zawierać uzasadnienie. Termin na złożenie oświadczenia o odstąpieniu wynosi 30 dni od powzięcia wiadomości o okolicznościach uprawniających do odstąpienia od umowy, a określonych w niniejszym paragrafie. </w:t>
      </w:r>
    </w:p>
    <w:p w14:paraId="56E7E783" w14:textId="77777777" w:rsidR="00AB57C6" w:rsidRDefault="00AB57C6" w:rsidP="0057797F">
      <w:pPr>
        <w:autoSpaceDE w:val="0"/>
        <w:autoSpaceDN w:val="0"/>
        <w:adjustRightInd w:val="0"/>
        <w:spacing w:after="0" w:line="360" w:lineRule="auto"/>
        <w:jc w:val="center"/>
        <w:rPr>
          <w:rFonts w:ascii="Arial" w:hAnsi="Arial" w:cs="Arial"/>
          <w:sz w:val="20"/>
          <w:szCs w:val="20"/>
        </w:rPr>
      </w:pPr>
    </w:p>
    <w:p w14:paraId="19A97F4F"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r w:rsidRPr="008A04FF">
        <w:rPr>
          <w:rFonts w:ascii="Arial" w:hAnsi="Arial" w:cs="Arial"/>
          <w:sz w:val="20"/>
          <w:szCs w:val="20"/>
        </w:rPr>
        <w:t>§ 1</w:t>
      </w:r>
      <w:r w:rsidR="00004A97">
        <w:rPr>
          <w:rFonts w:ascii="Arial" w:hAnsi="Arial" w:cs="Arial"/>
          <w:sz w:val="20"/>
          <w:szCs w:val="20"/>
        </w:rPr>
        <w:t>1</w:t>
      </w:r>
    </w:p>
    <w:p w14:paraId="1685B0B3" w14:textId="77777777" w:rsidR="0057797F" w:rsidRPr="008A04FF" w:rsidRDefault="0057797F" w:rsidP="0057797F">
      <w:pPr>
        <w:pStyle w:val="Default"/>
        <w:numPr>
          <w:ilvl w:val="0"/>
          <w:numId w:val="5"/>
        </w:numPr>
        <w:spacing w:line="360" w:lineRule="auto"/>
        <w:ind w:left="426" w:hanging="426"/>
        <w:jc w:val="both"/>
        <w:rPr>
          <w:sz w:val="20"/>
          <w:szCs w:val="20"/>
        </w:rPr>
      </w:pPr>
      <w:r w:rsidRPr="008A04FF">
        <w:rPr>
          <w:sz w:val="20"/>
          <w:szCs w:val="20"/>
        </w:rPr>
        <w:t xml:space="preserve">Zamawiający dopuszcza w przypadkach wskazanych w art. 455 ust. 1 pkt 1 ustawy z dnia 11 września 2019 r. - Prawo zamówień publicznych możliwość dokonywania zmian umowy w stosunku do treści oferty, </w:t>
      </w:r>
      <w:r w:rsidRPr="008A04FF">
        <w:rPr>
          <w:sz w:val="20"/>
          <w:szCs w:val="20"/>
        </w:rPr>
        <w:lastRenderedPageBreak/>
        <w:t xml:space="preserve">na podstawie której dokonano wyboru Wykonawcy, w zakresie i na warunkach określonych w ustawie, ze szczególnym uwzględnieniem zmian wskazanych poniżej: </w:t>
      </w:r>
    </w:p>
    <w:p w14:paraId="21D882F1" w14:textId="77777777" w:rsidR="0057797F" w:rsidRPr="008A04FF" w:rsidRDefault="0057797F" w:rsidP="0057797F">
      <w:pPr>
        <w:pStyle w:val="Akapitzlist"/>
        <w:numPr>
          <w:ilvl w:val="0"/>
          <w:numId w:val="9"/>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 xml:space="preserve">zmiana terminu przewidzianego na wykonanie dostawy w tym: </w:t>
      </w:r>
    </w:p>
    <w:p w14:paraId="0A242F12" w14:textId="77777777" w:rsidR="0057797F" w:rsidRPr="008A04FF" w:rsidRDefault="0057797F" w:rsidP="0057797F">
      <w:pPr>
        <w:pStyle w:val="Default"/>
        <w:numPr>
          <w:ilvl w:val="3"/>
          <w:numId w:val="5"/>
        </w:numPr>
        <w:spacing w:line="360" w:lineRule="auto"/>
        <w:ind w:left="426" w:hanging="426"/>
        <w:jc w:val="both"/>
        <w:rPr>
          <w:sz w:val="20"/>
          <w:szCs w:val="20"/>
        </w:rPr>
      </w:pPr>
      <w:r w:rsidRPr="008A04FF">
        <w:rPr>
          <w:sz w:val="20"/>
          <w:szCs w:val="20"/>
        </w:rPr>
        <w:t xml:space="preserve">zmiany będące następstwem okoliczności leżących po stronie Zamawiającego, w szczególności: przestój i opóźnienia zawinione przez Zamawiającego; </w:t>
      </w:r>
    </w:p>
    <w:p w14:paraId="292E7F03" w14:textId="77777777" w:rsidR="0057797F" w:rsidRPr="008A04FF" w:rsidRDefault="0057797F" w:rsidP="0057797F">
      <w:pPr>
        <w:pStyle w:val="Default"/>
        <w:numPr>
          <w:ilvl w:val="3"/>
          <w:numId w:val="5"/>
        </w:numPr>
        <w:spacing w:line="360" w:lineRule="auto"/>
        <w:ind w:left="426" w:hanging="426"/>
        <w:jc w:val="both"/>
        <w:rPr>
          <w:sz w:val="20"/>
          <w:szCs w:val="20"/>
        </w:rPr>
      </w:pPr>
      <w:r w:rsidRPr="008A04FF">
        <w:rPr>
          <w:sz w:val="20"/>
          <w:szCs w:val="20"/>
        </w:rPr>
        <w:t xml:space="preserve">pozostałe rodzaje zmian spowodowane następującymi okolicznościami: siła wyższa uniemożliwiająca wykonanie przedmiotu umowy; </w:t>
      </w:r>
    </w:p>
    <w:p w14:paraId="77CB55C7" w14:textId="77777777" w:rsidR="0057797F" w:rsidRPr="008A04FF" w:rsidRDefault="0057797F" w:rsidP="0057797F">
      <w:pPr>
        <w:pStyle w:val="Default"/>
        <w:numPr>
          <w:ilvl w:val="3"/>
          <w:numId w:val="5"/>
        </w:numPr>
        <w:spacing w:line="360" w:lineRule="auto"/>
        <w:ind w:left="426" w:hanging="426"/>
        <w:jc w:val="both"/>
        <w:rPr>
          <w:sz w:val="20"/>
          <w:szCs w:val="20"/>
        </w:rPr>
      </w:pPr>
      <w:r w:rsidRPr="008A04FF">
        <w:rPr>
          <w:sz w:val="20"/>
          <w:szCs w:val="20"/>
        </w:rPr>
        <w:t>w razie wystąpienia sytuacji powodujących konieczność zmiany terminu realizacji umowy wywołanych zmianami organizacyjnymi Zamawiającego albo niezawinionymi okolicznościami, leżącymi po stronie Wykonawcy lub Zamawiającego.</w:t>
      </w:r>
    </w:p>
    <w:p w14:paraId="4EA69C44" w14:textId="77777777" w:rsidR="0057797F" w:rsidRPr="008A04FF" w:rsidRDefault="0057797F" w:rsidP="0057797F">
      <w:pPr>
        <w:autoSpaceDE w:val="0"/>
        <w:autoSpaceDN w:val="0"/>
        <w:adjustRightInd w:val="0"/>
        <w:spacing w:after="0" w:line="360" w:lineRule="auto"/>
        <w:jc w:val="center"/>
        <w:rPr>
          <w:rFonts w:ascii="Arial" w:hAnsi="Arial" w:cs="Arial"/>
          <w:b/>
          <w:bCs/>
          <w:sz w:val="20"/>
          <w:szCs w:val="20"/>
        </w:rPr>
      </w:pPr>
    </w:p>
    <w:p w14:paraId="7134401C"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12</w:t>
      </w:r>
    </w:p>
    <w:p w14:paraId="7C8C7631" w14:textId="4541DF21"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W związku z realizacją niniejszej umowy Zamawiający oświadcza, iż posiada status dużego przedsiębiorcy w rozumieniu przepisów ustawy z dnia 8.03.2013 r. o przeciwdziałaniu nadmiernym opóźnieniom w transakcjach handlowych (Dz.U. z 202</w:t>
      </w:r>
      <w:r w:rsidR="00581920">
        <w:rPr>
          <w:rFonts w:ascii="Arial" w:hAnsi="Arial" w:cs="Arial"/>
          <w:sz w:val="20"/>
          <w:szCs w:val="20"/>
        </w:rPr>
        <w:t>2</w:t>
      </w:r>
      <w:r w:rsidRPr="008A04FF">
        <w:rPr>
          <w:rFonts w:ascii="Arial" w:hAnsi="Arial" w:cs="Arial"/>
          <w:sz w:val="20"/>
          <w:szCs w:val="20"/>
        </w:rPr>
        <w:t xml:space="preserve"> r., poz. </w:t>
      </w:r>
      <w:r w:rsidR="00581920">
        <w:rPr>
          <w:rFonts w:ascii="Arial" w:hAnsi="Arial" w:cs="Arial"/>
          <w:sz w:val="20"/>
          <w:szCs w:val="20"/>
        </w:rPr>
        <w:t>893</w:t>
      </w:r>
      <w:r w:rsidRPr="008A04FF">
        <w:rPr>
          <w:rFonts w:ascii="Arial" w:hAnsi="Arial" w:cs="Arial"/>
          <w:sz w:val="20"/>
          <w:szCs w:val="20"/>
        </w:rPr>
        <w:t>).</w:t>
      </w:r>
    </w:p>
    <w:p w14:paraId="339F381A"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Wszelkie zmiany i uzupełnienia niniejszej umowy wymagają formy pisemnej pod rygorem nieważności. </w:t>
      </w:r>
    </w:p>
    <w:p w14:paraId="7E38127C"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nie może, bez uzyskania wcześniejszej pisemnej zgody Zamawiającego, przelewać na osoby trzecie jakichkolwiek wierzytelności wynikających z niniejszej Umowy, pod rygorem nieważności umowy cesji. </w:t>
      </w:r>
    </w:p>
    <w:p w14:paraId="482A2578"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 </w:t>
      </w:r>
    </w:p>
    <w:p w14:paraId="13EC4157"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niewykonalnych lub nieskutecznych postanowień Umowy mając na względzie intencje i zamiar istniejące w chwili podpisania niniejszej Umowy. </w:t>
      </w:r>
    </w:p>
    <w:p w14:paraId="69936ACA"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Niniejsza umowa podlega prawu polskiemu.  </w:t>
      </w:r>
    </w:p>
    <w:p w14:paraId="5774AC76"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sprawach nie uregulowanych niniejszą umową mają zastosowanie odpowiednie przepisy Kodeksu cywilnego oraz ustawy Prawo zamówień publicznych. </w:t>
      </w:r>
    </w:p>
    <w:p w14:paraId="320905FB"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1F37433B"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13</w:t>
      </w:r>
    </w:p>
    <w:p w14:paraId="261AE821" w14:textId="77777777" w:rsidR="0057797F" w:rsidRPr="008A04FF" w:rsidRDefault="0057797F" w:rsidP="0057797F">
      <w:pPr>
        <w:spacing w:after="0" w:line="360" w:lineRule="auto"/>
        <w:jc w:val="both"/>
        <w:rPr>
          <w:rFonts w:ascii="Arial" w:hAnsi="Arial" w:cs="Arial"/>
          <w:sz w:val="20"/>
          <w:szCs w:val="20"/>
        </w:rPr>
      </w:pPr>
      <w:r w:rsidRPr="008A04FF">
        <w:rPr>
          <w:rFonts w:ascii="Arial" w:hAnsi="Arial" w:cs="Arial"/>
          <w:sz w:val="20"/>
          <w:szCs w:val="20"/>
        </w:rPr>
        <w:t>Na podstawie przepisów Rozporządzenia Parlamentu Europejskiego i Rady (EU) 2016/679 z dnia 27 kwietnia 2016 roku w sprawie ochrony osób fizycznych w związku z przetwarzaniem danych osobowych i w sprawie swobodnego przepływu takich danych oraz uchylenia dyrektywy 95/46/WE (zwanego dalej „RODO”) Wykonawca oświadcza, że został poinformowany o tym, iż:</w:t>
      </w:r>
    </w:p>
    <w:p w14:paraId="71480E94"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lastRenderedPageBreak/>
        <w:t>Administratorem danych osobowych jest Politechnika Poznańska z siedzibą Pl. Marii Skłodowskiej-Curie 5, e-mail: biuro.rektora@put.poznan.pl, telefon: 61 665 3639,</w:t>
      </w:r>
    </w:p>
    <w:p w14:paraId="746446BD"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Administrator wyznaczył Inspektora Ochrony Danych – Pana Piotra Otomańskiego, który nadzoruje prawidłowość przetwarzania danych osobowych na Politechnice Poznańskiej. Z IOD można kontaktować się mailowo, wysyłając wiadomość na adres: iod@put.poznan.pl.,</w:t>
      </w:r>
    </w:p>
    <w:p w14:paraId="45FAADFB"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 xml:space="preserve">Dane osobowe będą przetwarzane na podstawie art. 6 ust. 1 lit. b, c, e i f RODO, w celu: </w:t>
      </w:r>
    </w:p>
    <w:p w14:paraId="3CF1509F" w14:textId="77777777" w:rsidR="0057797F" w:rsidRPr="008A04FF" w:rsidRDefault="0057797F" w:rsidP="0057797F">
      <w:pPr>
        <w:pStyle w:val="NormalnyWeb"/>
        <w:numPr>
          <w:ilvl w:val="0"/>
          <w:numId w:val="8"/>
        </w:numPr>
        <w:shd w:val="clear" w:color="auto" w:fill="FFFFFF"/>
        <w:suppressAutoHyphens w:val="0"/>
        <w:spacing w:before="0" w:after="0" w:line="360" w:lineRule="auto"/>
        <w:ind w:left="426" w:hanging="426"/>
        <w:rPr>
          <w:rFonts w:ascii="Arial" w:hAnsi="Arial" w:cs="Arial"/>
        </w:rPr>
      </w:pPr>
      <w:r w:rsidRPr="008A04FF">
        <w:rPr>
          <w:rFonts w:ascii="Arial" w:hAnsi="Arial" w:cs="Arial"/>
        </w:rPr>
        <w:t>dysponowania danymi osobowymi, przez okres poprzedzający zawarcie umowy dla potrzeb złożenia oferty lub negocjacji oraz przez okres wykonywania umowy, jej realizacji, rozliczenia, koordynacji przez osoby fizyczne wskazane do kontaktów roboczych,</w:t>
      </w:r>
    </w:p>
    <w:p w14:paraId="10AEC6D2" w14:textId="77777777" w:rsidR="0057797F" w:rsidRPr="008A04FF" w:rsidRDefault="0057797F" w:rsidP="0057797F">
      <w:pPr>
        <w:pStyle w:val="NormalnyWeb"/>
        <w:numPr>
          <w:ilvl w:val="0"/>
          <w:numId w:val="8"/>
        </w:numPr>
        <w:shd w:val="clear" w:color="auto" w:fill="FFFFFF"/>
        <w:suppressAutoHyphens w:val="0"/>
        <w:spacing w:before="0" w:after="0" w:line="360" w:lineRule="auto"/>
        <w:ind w:left="426" w:hanging="426"/>
        <w:rPr>
          <w:rFonts w:ascii="Arial" w:hAnsi="Arial" w:cs="Arial"/>
        </w:rPr>
      </w:pPr>
      <w:r w:rsidRPr="008A04FF">
        <w:rPr>
          <w:rFonts w:ascii="Arial" w:hAnsi="Arial" w:cs="Arial"/>
        </w:rPr>
        <w:t>wypełnienie obowiązków prawnych ciążących na administratorze, w szczególności wynikających z przepisów rachunkowo-podatkowych; z obowiązku archiwizacyjnego, zgodnie z obowiązującymi przepisami prawa,</w:t>
      </w:r>
    </w:p>
    <w:p w14:paraId="1C0E1EB6" w14:textId="77777777" w:rsidR="0057797F" w:rsidRPr="008A04FF" w:rsidRDefault="0057797F" w:rsidP="0057797F">
      <w:pPr>
        <w:pStyle w:val="NormalnyWeb"/>
        <w:numPr>
          <w:ilvl w:val="0"/>
          <w:numId w:val="8"/>
        </w:numPr>
        <w:shd w:val="clear" w:color="auto" w:fill="FFFFFF"/>
        <w:suppressAutoHyphens w:val="0"/>
        <w:spacing w:before="0" w:after="0" w:line="360" w:lineRule="auto"/>
        <w:ind w:left="426" w:hanging="426"/>
        <w:rPr>
          <w:rFonts w:ascii="Arial" w:hAnsi="Arial" w:cs="Arial"/>
        </w:rPr>
      </w:pPr>
      <w:r w:rsidRPr="008A04FF">
        <w:rPr>
          <w:rFonts w:ascii="Arial" w:hAnsi="Arial" w:cs="Arial"/>
        </w:rPr>
        <w:t>wykonanie zadania realizowanego w interesie publicznym, polegającego w szczególności na prowadzeniu działalności naukowej, świadczeniu usług badawczych oraz transferu wiedzy i technologii do gospodarki,</w:t>
      </w:r>
    </w:p>
    <w:p w14:paraId="64BCFD56" w14:textId="77777777" w:rsidR="0057797F" w:rsidRPr="008A04FF" w:rsidRDefault="0057797F" w:rsidP="0057797F">
      <w:pPr>
        <w:pStyle w:val="NormalnyWeb"/>
        <w:numPr>
          <w:ilvl w:val="0"/>
          <w:numId w:val="8"/>
        </w:numPr>
        <w:shd w:val="clear" w:color="auto" w:fill="FFFFFF"/>
        <w:suppressAutoHyphens w:val="0"/>
        <w:spacing w:before="0" w:after="0" w:line="360" w:lineRule="auto"/>
        <w:ind w:left="426" w:hanging="426"/>
        <w:rPr>
          <w:rFonts w:ascii="Arial" w:hAnsi="Arial" w:cs="Arial"/>
        </w:rPr>
      </w:pPr>
      <w:r w:rsidRPr="008A04FF">
        <w:rPr>
          <w:rFonts w:ascii="Arial" w:hAnsi="Arial" w:cs="Arial"/>
        </w:rPr>
        <w:t>w celu ustalenia, dochodzenia lub obrony przed ewentualnymi roszczeniami z tytułu realizacji umowy, stanowiących prawnie uzasadniony interes administratora,</w:t>
      </w:r>
    </w:p>
    <w:p w14:paraId="414FC88C"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Źródłem danych osobowych może być osoba, której dane dotyczą, ale również Strona umowy. Przetwarzane będą następujące kategorie danych: dane osobowe reprezentantów, pracowników/współpracowników – wskazane w treści umowy lub inne dane kontaktowe niezbędne do jej realizacji, koordynacji i rozliczenia, w szczególności: imię i nazwisko, e-mail służbowy, nr telefonu, stopień/tytuł naukowy, funkcja/stanowisko i miejsce pracy.</w:t>
      </w:r>
    </w:p>
    <w:p w14:paraId="2CCD89D0"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Odbiorcami danych mogą być:</w:t>
      </w:r>
    </w:p>
    <w:p w14:paraId="642CBA11" w14:textId="77777777" w:rsidR="0057797F" w:rsidRPr="008A04FF" w:rsidRDefault="0057797F" w:rsidP="0057797F">
      <w:pPr>
        <w:pStyle w:val="Akapitzlist"/>
        <w:numPr>
          <w:ilvl w:val="0"/>
          <w:numId w:val="7"/>
        </w:numPr>
        <w:spacing w:after="0" w:line="360" w:lineRule="auto"/>
        <w:ind w:left="426" w:hanging="426"/>
        <w:contextualSpacing w:val="0"/>
        <w:jc w:val="both"/>
        <w:rPr>
          <w:rFonts w:ascii="Arial" w:hAnsi="Arial" w:cs="Arial"/>
          <w:sz w:val="20"/>
          <w:szCs w:val="20"/>
        </w:rPr>
      </w:pPr>
      <w:r w:rsidRPr="008A04FF">
        <w:rPr>
          <w:rFonts w:ascii="Arial" w:hAnsi="Arial" w:cs="Arial"/>
          <w:sz w:val="20"/>
          <w:szCs w:val="20"/>
        </w:rPr>
        <w:t>organy publiczne i urzędy państwowe lub inne podmioty upoważnione na podstawie przepisów prawa lub wykonujące zadania realizowane w interesie publicznym lub w ramach sprawowania władzy publicznej,</w:t>
      </w:r>
    </w:p>
    <w:p w14:paraId="22EAFF49" w14:textId="77777777" w:rsidR="0057797F" w:rsidRPr="008A04FF" w:rsidRDefault="0057797F" w:rsidP="0057797F">
      <w:pPr>
        <w:pStyle w:val="Akapitzlist"/>
        <w:numPr>
          <w:ilvl w:val="0"/>
          <w:numId w:val="7"/>
        </w:numPr>
        <w:spacing w:after="0" w:line="360" w:lineRule="auto"/>
        <w:ind w:left="426" w:hanging="426"/>
        <w:contextualSpacing w:val="0"/>
        <w:jc w:val="both"/>
        <w:rPr>
          <w:rFonts w:ascii="Arial" w:hAnsi="Arial" w:cs="Arial"/>
          <w:sz w:val="20"/>
          <w:szCs w:val="20"/>
        </w:rPr>
      </w:pPr>
      <w:r w:rsidRPr="008A04FF">
        <w:rPr>
          <w:rFonts w:ascii="Arial" w:hAnsi="Arial" w:cs="Arial"/>
          <w:sz w:val="20"/>
          <w:szCs w:val="20"/>
        </w:rPr>
        <w:t>inne podmioty, które na podstawie stosownych umów podpisanych z Politechniką Poznańską przetwarzają dane osobowe dla których administratorem jest Politechnika Poznańska, w szczególności podmioty świadczące dla Administratora obsługę informatyczną,</w:t>
      </w:r>
    </w:p>
    <w:p w14:paraId="2C505695"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Administrator będzie przechowywał dane osobowe przez okres niezbędny do udokumentowania czynności z udziałem osób, których dane dotyczą, w związku z podjęciem działań przed zawarciem umowy i jej wykonywania, przez okres wynikający z przepisów rachunkowo-podatkowych. W przypadku potrzeby ustalenia, dochodzenia lub obrony przed roszczeniami z tytułu realizacji niniejszej umowy, do czasu przedawnienia ewentualnych roszczeń. Dokumentacja będzie podlegała archiwizacji, zgodnie z obowiązującymi przepisami prawa,</w:t>
      </w:r>
    </w:p>
    <w:p w14:paraId="21165B69"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W związku z przetwarzaniem danych osobowych, osobom, których dane dotyczą, przysługują (na zasadach określonych w RODO) następujące uprawnienia: prawo dostępu do treści swoich danych osobowych, sprzeciwu, prawo ich sprostowania, usunięcia, przenoszenia oraz ograniczenia przetwarzania oraz prawo do złożenia skargi do Prezesa Urzędu Ochrony Danych Osobowych,</w:t>
      </w:r>
    </w:p>
    <w:p w14:paraId="71BD9758"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Dane osobowe nie będą przekazywane do państwa trzeciego lub organizacji międzynarodowej,</w:t>
      </w:r>
    </w:p>
    <w:p w14:paraId="116400C2"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lastRenderedPageBreak/>
        <w:t>Podanie danych osobowych jest dobrowolne, ale też niezbędne do zawarcia oraz realizacji umowy,</w:t>
      </w:r>
    </w:p>
    <w:p w14:paraId="447DDAA2"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Dane osobowe nie będą przetwarzane w sposób zautomatyzowany, w tym również w formie profilowania.</w:t>
      </w:r>
    </w:p>
    <w:p w14:paraId="2B394F9F"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50B04746"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r w:rsidRPr="008A04FF">
        <w:rPr>
          <w:rFonts w:ascii="Arial" w:hAnsi="Arial" w:cs="Arial"/>
          <w:sz w:val="20"/>
          <w:szCs w:val="20"/>
        </w:rPr>
        <w:t xml:space="preserve">§ </w:t>
      </w:r>
      <w:r w:rsidR="00004A97">
        <w:rPr>
          <w:rFonts w:ascii="Arial" w:hAnsi="Arial" w:cs="Arial"/>
          <w:sz w:val="20"/>
          <w:szCs w:val="20"/>
        </w:rPr>
        <w:t>14</w:t>
      </w:r>
    </w:p>
    <w:p w14:paraId="15AB3155" w14:textId="77777777" w:rsidR="0057797F" w:rsidRPr="008A04FF" w:rsidRDefault="0057797F" w:rsidP="0057797F">
      <w:pPr>
        <w:spacing w:after="0" w:line="360" w:lineRule="auto"/>
        <w:jc w:val="both"/>
        <w:rPr>
          <w:rFonts w:ascii="Arial" w:hAnsi="Arial" w:cs="Arial"/>
          <w:sz w:val="20"/>
          <w:szCs w:val="20"/>
        </w:rPr>
      </w:pPr>
      <w:r w:rsidRPr="008A04FF">
        <w:rPr>
          <w:rFonts w:ascii="Arial" w:hAnsi="Arial" w:cs="Arial"/>
          <w:color w:val="000000"/>
          <w:sz w:val="20"/>
          <w:szCs w:val="20"/>
        </w:rPr>
        <w:t>Niniejszą umowę sporządzono w trzech jednobrzmiących egzemplarzach, w tym jeden egzemplarz otrzymuje Wykonawca, a dwa egzemplarze otrzymuje Zamawiający.</w:t>
      </w:r>
    </w:p>
    <w:p w14:paraId="639048BE" w14:textId="77777777" w:rsidR="0057797F" w:rsidRDefault="0057797F" w:rsidP="0057797F">
      <w:pPr>
        <w:spacing w:after="0" w:line="360" w:lineRule="auto"/>
        <w:rPr>
          <w:rFonts w:ascii="Arial" w:hAnsi="Arial" w:cs="Arial"/>
          <w:sz w:val="20"/>
          <w:szCs w:val="20"/>
        </w:rPr>
      </w:pPr>
    </w:p>
    <w:p w14:paraId="70775490" w14:textId="77777777" w:rsidR="00E46A0E" w:rsidRPr="00E46A0E" w:rsidRDefault="00E46A0E" w:rsidP="00E46A0E">
      <w:pPr>
        <w:spacing w:after="185"/>
        <w:rPr>
          <w:rFonts w:ascii="Arial" w:hAnsi="Arial" w:cs="Arial"/>
          <w:sz w:val="20"/>
          <w:szCs w:val="20"/>
        </w:rPr>
      </w:pPr>
      <w:r w:rsidRPr="00E46A0E">
        <w:rPr>
          <w:rFonts w:ascii="Arial" w:hAnsi="Arial" w:cs="Arial"/>
          <w:sz w:val="20"/>
          <w:szCs w:val="20"/>
          <w:u w:val="single" w:color="000000"/>
        </w:rPr>
        <w:t>Załączniki:</w:t>
      </w:r>
      <w:r w:rsidRPr="00E46A0E">
        <w:rPr>
          <w:rFonts w:ascii="Arial" w:hAnsi="Arial" w:cs="Arial"/>
          <w:sz w:val="20"/>
          <w:szCs w:val="20"/>
        </w:rPr>
        <w:t xml:space="preserve"> </w:t>
      </w:r>
    </w:p>
    <w:p w14:paraId="2CF41A77" w14:textId="77777777" w:rsidR="00E46A0E" w:rsidRPr="00E46A0E" w:rsidRDefault="00E46A0E" w:rsidP="00E46A0E">
      <w:pPr>
        <w:numPr>
          <w:ilvl w:val="0"/>
          <w:numId w:val="22"/>
        </w:numPr>
        <w:suppressAutoHyphens/>
        <w:spacing w:after="194"/>
        <w:ind w:hanging="211"/>
        <w:rPr>
          <w:rFonts w:ascii="Arial" w:hAnsi="Arial" w:cs="Arial"/>
          <w:sz w:val="20"/>
          <w:szCs w:val="20"/>
        </w:rPr>
      </w:pPr>
      <w:r w:rsidRPr="00E46A0E">
        <w:rPr>
          <w:rFonts w:ascii="Arial" w:hAnsi="Arial" w:cs="Arial"/>
          <w:sz w:val="20"/>
          <w:szCs w:val="20"/>
        </w:rPr>
        <w:t xml:space="preserve">Specyfikacja Warunków Zamówienia </w:t>
      </w:r>
    </w:p>
    <w:p w14:paraId="2BA80E57" w14:textId="77777777" w:rsidR="00E46A0E" w:rsidRPr="00E46A0E" w:rsidRDefault="00E46A0E" w:rsidP="00E46A0E">
      <w:pPr>
        <w:numPr>
          <w:ilvl w:val="0"/>
          <w:numId w:val="22"/>
        </w:numPr>
        <w:suppressAutoHyphens/>
        <w:spacing w:after="194"/>
        <w:ind w:hanging="211"/>
        <w:rPr>
          <w:rFonts w:ascii="Arial" w:hAnsi="Arial" w:cs="Arial"/>
          <w:sz w:val="20"/>
          <w:szCs w:val="20"/>
        </w:rPr>
      </w:pPr>
      <w:r w:rsidRPr="00E46A0E">
        <w:rPr>
          <w:rFonts w:ascii="Arial" w:hAnsi="Arial" w:cs="Arial"/>
          <w:sz w:val="20"/>
          <w:szCs w:val="20"/>
        </w:rPr>
        <w:t>Oferta Wykonawcy</w:t>
      </w:r>
    </w:p>
    <w:p w14:paraId="44649342" w14:textId="77777777" w:rsidR="00E46A0E" w:rsidRDefault="00E46A0E" w:rsidP="0057797F">
      <w:pPr>
        <w:spacing w:after="0" w:line="360" w:lineRule="auto"/>
        <w:rPr>
          <w:rFonts w:ascii="Arial" w:hAnsi="Arial" w:cs="Arial"/>
          <w:sz w:val="20"/>
          <w:szCs w:val="20"/>
        </w:rPr>
      </w:pPr>
    </w:p>
    <w:p w14:paraId="31438A13" w14:textId="77777777" w:rsidR="0057797F" w:rsidRPr="008A04FF" w:rsidRDefault="0057797F" w:rsidP="0057797F">
      <w:pPr>
        <w:spacing w:after="0" w:line="360" w:lineRule="auto"/>
        <w:rPr>
          <w:rFonts w:ascii="Arial" w:hAnsi="Arial" w:cs="Arial"/>
          <w:sz w:val="20"/>
          <w:szCs w:val="20"/>
        </w:rPr>
      </w:pPr>
    </w:p>
    <w:p w14:paraId="5991641B" w14:textId="61E79DAF" w:rsidR="00E46A0E" w:rsidRDefault="0057797F" w:rsidP="00E46A0E">
      <w:pPr>
        <w:spacing w:after="185"/>
        <w:ind w:left="708" w:firstLine="708"/>
        <w:rPr>
          <w:rFonts w:ascii="Arial" w:hAnsi="Arial" w:cs="Arial"/>
          <w:b/>
          <w:bCs/>
          <w:color w:val="000000"/>
          <w:sz w:val="20"/>
          <w:szCs w:val="20"/>
        </w:rPr>
      </w:pPr>
      <w:r w:rsidRPr="008A04FF">
        <w:rPr>
          <w:rFonts w:ascii="Arial" w:hAnsi="Arial" w:cs="Arial"/>
          <w:b/>
          <w:bCs/>
          <w:color w:val="000000"/>
          <w:sz w:val="20"/>
          <w:szCs w:val="20"/>
        </w:rPr>
        <w:t>Wykonawca</w:t>
      </w:r>
      <w:r w:rsidRPr="008A04FF">
        <w:rPr>
          <w:rFonts w:ascii="Arial" w:hAnsi="Arial" w:cs="Arial"/>
          <w:b/>
          <w:bCs/>
          <w:color w:val="000000"/>
          <w:sz w:val="20"/>
          <w:szCs w:val="20"/>
        </w:rPr>
        <w:tab/>
      </w:r>
      <w:r w:rsidRPr="008A04FF">
        <w:rPr>
          <w:rFonts w:ascii="Arial" w:hAnsi="Arial" w:cs="Arial"/>
          <w:b/>
          <w:bCs/>
          <w:color w:val="000000"/>
          <w:sz w:val="20"/>
          <w:szCs w:val="20"/>
        </w:rPr>
        <w:tab/>
      </w:r>
      <w:r w:rsidRPr="008A04FF">
        <w:rPr>
          <w:rFonts w:ascii="Arial" w:hAnsi="Arial" w:cs="Arial"/>
          <w:b/>
          <w:bCs/>
          <w:color w:val="000000"/>
          <w:sz w:val="20"/>
          <w:szCs w:val="20"/>
        </w:rPr>
        <w:tab/>
      </w:r>
      <w:r w:rsidR="000F7729">
        <w:rPr>
          <w:rFonts w:ascii="Arial" w:hAnsi="Arial" w:cs="Arial"/>
          <w:b/>
          <w:bCs/>
          <w:color w:val="000000"/>
          <w:sz w:val="20"/>
          <w:szCs w:val="20"/>
        </w:rPr>
        <w:tab/>
      </w:r>
      <w:r w:rsidR="000F7729">
        <w:rPr>
          <w:rFonts w:ascii="Arial" w:hAnsi="Arial" w:cs="Arial"/>
          <w:b/>
          <w:bCs/>
          <w:color w:val="000000"/>
          <w:sz w:val="20"/>
          <w:szCs w:val="20"/>
        </w:rPr>
        <w:tab/>
      </w:r>
      <w:r w:rsidR="000F7729">
        <w:rPr>
          <w:rFonts w:ascii="Arial" w:hAnsi="Arial" w:cs="Arial"/>
          <w:b/>
          <w:bCs/>
          <w:color w:val="000000"/>
          <w:sz w:val="20"/>
          <w:szCs w:val="20"/>
        </w:rPr>
        <w:tab/>
      </w:r>
      <w:r w:rsidR="000F7729">
        <w:rPr>
          <w:rFonts w:ascii="Arial" w:hAnsi="Arial" w:cs="Arial"/>
          <w:b/>
          <w:bCs/>
          <w:color w:val="000000"/>
          <w:sz w:val="20"/>
          <w:szCs w:val="20"/>
        </w:rPr>
        <w:tab/>
      </w:r>
      <w:r w:rsidRPr="008A04FF">
        <w:rPr>
          <w:rFonts w:ascii="Arial" w:hAnsi="Arial" w:cs="Arial"/>
          <w:b/>
          <w:bCs/>
          <w:color w:val="000000"/>
          <w:sz w:val="20"/>
          <w:szCs w:val="20"/>
        </w:rPr>
        <w:t>Zamawiający</w:t>
      </w:r>
    </w:p>
    <w:p w14:paraId="393F5B99" w14:textId="77777777" w:rsidR="00E46A0E" w:rsidRDefault="00E46A0E" w:rsidP="00582D40">
      <w:pPr>
        <w:spacing w:after="185"/>
        <w:rPr>
          <w:rFonts w:ascii="Arial" w:hAnsi="Arial" w:cs="Arial"/>
          <w:b/>
          <w:bCs/>
          <w:color w:val="000000"/>
          <w:sz w:val="20"/>
          <w:szCs w:val="20"/>
        </w:rPr>
      </w:pPr>
    </w:p>
    <w:p w14:paraId="32C802DF" w14:textId="77777777" w:rsidR="00582D40" w:rsidRPr="00E1050C" w:rsidRDefault="00582D40" w:rsidP="00945708">
      <w:pPr>
        <w:suppressAutoHyphens/>
        <w:spacing w:after="194"/>
      </w:pPr>
    </w:p>
    <w:p w14:paraId="080867B4" w14:textId="77777777" w:rsidR="00722E6D" w:rsidRPr="008A04FF" w:rsidRDefault="00722E6D" w:rsidP="000F7729">
      <w:pPr>
        <w:rPr>
          <w:rFonts w:ascii="Arial" w:hAnsi="Arial" w:cs="Arial"/>
          <w:sz w:val="20"/>
          <w:szCs w:val="20"/>
        </w:rPr>
      </w:pPr>
    </w:p>
    <w:sectPr w:rsidR="00722E6D" w:rsidRPr="008A04FF" w:rsidSect="00E46A0E">
      <w:headerReference w:type="default" r:id="rId7"/>
      <w:footerReference w:type="default" r:id="rId8"/>
      <w:pgSz w:w="11906" w:h="16838" w:code="9"/>
      <w:pgMar w:top="2268" w:right="1134" w:bottom="1134" w:left="1134"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84E68" w14:textId="77777777" w:rsidR="008C6D2C" w:rsidRDefault="008C6D2C">
      <w:pPr>
        <w:spacing w:after="0" w:line="240" w:lineRule="auto"/>
      </w:pPr>
      <w:r>
        <w:separator/>
      </w:r>
    </w:p>
  </w:endnote>
  <w:endnote w:type="continuationSeparator" w:id="0">
    <w:p w14:paraId="35756529" w14:textId="77777777" w:rsidR="008C6D2C" w:rsidRDefault="008C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Encode Sans Compressed">
    <w:altName w:val="Times New Roman"/>
    <w:charset w:val="EE"/>
    <w:family w:val="auto"/>
    <w:pitch w:val="variable"/>
    <w:sig w:usb0="00000001" w:usb1="5000207B" w:usb2="00000000" w:usb3="00000000" w:csb0="0000009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5595"/>
      <w:docPartObj>
        <w:docPartGallery w:val="Page Numbers (Bottom of Page)"/>
        <w:docPartUnique/>
      </w:docPartObj>
    </w:sdtPr>
    <w:sdtEndPr/>
    <w:sdtContent>
      <w:p w14:paraId="6CE66244" w14:textId="1B0B84D5" w:rsidR="00CE1F62" w:rsidRDefault="007643A6">
        <w:pPr>
          <w:pStyle w:val="Stopka"/>
          <w:jc w:val="center"/>
        </w:pPr>
        <w:r>
          <w:fldChar w:fldCharType="begin"/>
        </w:r>
        <w:r>
          <w:instrText>PAGE   \* MERGEFORMAT</w:instrText>
        </w:r>
        <w:r>
          <w:fldChar w:fldCharType="separate"/>
        </w:r>
        <w:r w:rsidR="00D95E1D">
          <w:rPr>
            <w:noProof/>
          </w:rPr>
          <w:t>2</w:t>
        </w:r>
        <w:r>
          <w:fldChar w:fldCharType="end"/>
        </w:r>
      </w:p>
    </w:sdtContent>
  </w:sdt>
  <w:p w14:paraId="5D54B8D9" w14:textId="77777777" w:rsidR="00CE1F62" w:rsidRDefault="00D95E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FF076" w14:textId="77777777" w:rsidR="008C6D2C" w:rsidRDefault="008C6D2C">
      <w:pPr>
        <w:spacing w:after="0" w:line="240" w:lineRule="auto"/>
      </w:pPr>
      <w:r>
        <w:separator/>
      </w:r>
    </w:p>
  </w:footnote>
  <w:footnote w:type="continuationSeparator" w:id="0">
    <w:p w14:paraId="494008D6" w14:textId="77777777" w:rsidR="008C6D2C" w:rsidRDefault="008C6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97CC" w14:textId="01306028" w:rsidR="00945708" w:rsidRDefault="00945708">
    <w:pPr>
      <w:pStyle w:val="Nagwek"/>
    </w:pPr>
    <w:r>
      <w:rPr>
        <w:noProof/>
        <w:lang w:eastAsia="pl-PL"/>
      </w:rPr>
      <w:drawing>
        <wp:anchor distT="0" distB="0" distL="114300" distR="114300" simplePos="0" relativeHeight="251659264" behindDoc="1" locked="0" layoutInCell="1" allowOverlap="1" wp14:anchorId="37E58515" wp14:editId="367876E5">
          <wp:simplePos x="0" y="0"/>
          <wp:positionH relativeFrom="page">
            <wp:posOffset>1076960</wp:posOffset>
          </wp:positionH>
          <wp:positionV relativeFrom="page">
            <wp:posOffset>330835</wp:posOffset>
          </wp:positionV>
          <wp:extent cx="5614670" cy="798830"/>
          <wp:effectExtent l="0" t="0" r="5080" b="127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5614670" cy="7988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C50"/>
    <w:multiLevelType w:val="multilevel"/>
    <w:tmpl w:val="0CD4905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18"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21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93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5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7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9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81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533" w:firstLine="0"/>
      </w:pPr>
      <w:rPr>
        <w:rFonts w:eastAsia="Arial" w:cs="Arial"/>
        <w:b w:val="0"/>
        <w:i w:val="0"/>
        <w:strike w:val="0"/>
        <w:dstrike w:val="0"/>
        <w:color w:val="000000"/>
        <w:position w:val="0"/>
        <w:sz w:val="20"/>
        <w:szCs w:val="20"/>
        <w:u w:val="none" w:color="000000"/>
        <w:vertAlign w:val="baseline"/>
      </w:rPr>
    </w:lvl>
  </w:abstractNum>
  <w:abstractNum w:abstractNumId="1" w15:restartNumberingAfterBreak="0">
    <w:nsid w:val="086C52D1"/>
    <w:multiLevelType w:val="hybridMultilevel"/>
    <w:tmpl w:val="E6BC7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376B0"/>
    <w:multiLevelType w:val="multilevel"/>
    <w:tmpl w:val="1E2CEE74"/>
    <w:lvl w:ilvl="0">
      <w:start w:val="1"/>
      <w:numFmt w:val="decimal"/>
      <w:lvlText w:val="%1)"/>
      <w:lvlJc w:val="left"/>
      <w:pPr>
        <w:ind w:left="211" w:firstLine="0"/>
      </w:pPr>
      <w:rPr>
        <w:rFonts w:eastAsia="Arial" w:cs="Arial"/>
        <w:b w:val="0"/>
        <w:i/>
        <w:iCs/>
        <w:strike w:val="0"/>
        <w:dstrike w:val="0"/>
        <w:color w:val="000000"/>
        <w:position w:val="0"/>
        <w:sz w:val="18"/>
        <w:szCs w:val="18"/>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18"/>
        <w:szCs w:val="18"/>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18"/>
        <w:szCs w:val="18"/>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18"/>
        <w:szCs w:val="18"/>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18"/>
        <w:szCs w:val="18"/>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18"/>
        <w:szCs w:val="18"/>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18"/>
        <w:szCs w:val="18"/>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18"/>
        <w:szCs w:val="18"/>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18"/>
        <w:szCs w:val="18"/>
        <w:u w:val="none" w:color="000000"/>
        <w:vertAlign w:val="baseline"/>
      </w:rPr>
    </w:lvl>
  </w:abstractNum>
  <w:abstractNum w:abstractNumId="3" w15:restartNumberingAfterBreak="0">
    <w:nsid w:val="0C70665A"/>
    <w:multiLevelType w:val="multilevel"/>
    <w:tmpl w:val="ED5A586A"/>
    <w:lvl w:ilvl="0">
      <w:start w:val="1"/>
      <w:numFmt w:val="decimal"/>
      <w:lvlText w:val="%1)"/>
      <w:lvlJc w:val="left"/>
      <w:pPr>
        <w:tabs>
          <w:tab w:val="num" w:pos="0"/>
        </w:tabs>
        <w:ind w:left="211" w:firstLine="0"/>
      </w:pPr>
      <w:rPr>
        <w:rFonts w:eastAsia="Arial" w:cs="Arial"/>
        <w:b w:val="0"/>
        <w:i w:val="0"/>
        <w:iCs/>
        <w:strike w:val="0"/>
        <w:dstrike w:val="0"/>
        <w:color w:val="000000"/>
        <w:position w:val="0"/>
        <w:sz w:val="20"/>
        <w:szCs w:val="20"/>
        <w:u w:val="none" w:color="000000"/>
        <w:vertAlign w:val="baseline"/>
      </w:rPr>
    </w:lvl>
    <w:lvl w:ilvl="1">
      <w:start w:val="1"/>
      <w:numFmt w:val="lowerLetter"/>
      <w:lvlText w:val="%2"/>
      <w:lvlJc w:val="left"/>
      <w:pPr>
        <w:tabs>
          <w:tab w:val="num" w:pos="0"/>
        </w:tabs>
        <w:ind w:left="1080" w:firstLine="0"/>
      </w:pPr>
      <w:rPr>
        <w:rFonts w:eastAsia="Arial" w:cs="Arial"/>
        <w:b w:val="0"/>
        <w:i/>
        <w:iCs/>
        <w:strike w:val="0"/>
        <w:dstrike w:val="0"/>
        <w:color w:val="000000"/>
        <w:position w:val="0"/>
        <w:sz w:val="18"/>
        <w:szCs w:val="18"/>
        <w:u w:val="none" w:color="000000"/>
        <w:vertAlign w:val="baseline"/>
      </w:rPr>
    </w:lvl>
    <w:lvl w:ilvl="2">
      <w:start w:val="1"/>
      <w:numFmt w:val="lowerRoman"/>
      <w:lvlText w:val="%3"/>
      <w:lvlJc w:val="left"/>
      <w:pPr>
        <w:tabs>
          <w:tab w:val="num" w:pos="0"/>
        </w:tabs>
        <w:ind w:left="1800" w:firstLine="0"/>
      </w:pPr>
      <w:rPr>
        <w:rFonts w:eastAsia="Arial" w:cs="Arial"/>
        <w:b w:val="0"/>
        <w:i/>
        <w:iCs/>
        <w:strike w:val="0"/>
        <w:dstrike w:val="0"/>
        <w:color w:val="000000"/>
        <w:position w:val="0"/>
        <w:sz w:val="18"/>
        <w:szCs w:val="18"/>
        <w:u w:val="none" w:color="000000"/>
        <w:vertAlign w:val="baseline"/>
      </w:rPr>
    </w:lvl>
    <w:lvl w:ilvl="3">
      <w:start w:val="1"/>
      <w:numFmt w:val="decimal"/>
      <w:lvlText w:val="%4"/>
      <w:lvlJc w:val="left"/>
      <w:pPr>
        <w:tabs>
          <w:tab w:val="num" w:pos="0"/>
        </w:tabs>
        <w:ind w:left="2520" w:firstLine="0"/>
      </w:pPr>
      <w:rPr>
        <w:rFonts w:eastAsia="Arial" w:cs="Arial"/>
        <w:b w:val="0"/>
        <w:i/>
        <w:iCs/>
        <w:strike w:val="0"/>
        <w:dstrike w:val="0"/>
        <w:color w:val="000000"/>
        <w:position w:val="0"/>
        <w:sz w:val="18"/>
        <w:szCs w:val="18"/>
        <w:u w:val="none" w:color="000000"/>
        <w:vertAlign w:val="baseline"/>
      </w:rPr>
    </w:lvl>
    <w:lvl w:ilvl="4">
      <w:start w:val="1"/>
      <w:numFmt w:val="lowerLetter"/>
      <w:lvlText w:val="%5"/>
      <w:lvlJc w:val="left"/>
      <w:pPr>
        <w:tabs>
          <w:tab w:val="num" w:pos="0"/>
        </w:tabs>
        <w:ind w:left="3240" w:firstLine="0"/>
      </w:pPr>
      <w:rPr>
        <w:rFonts w:eastAsia="Arial" w:cs="Arial"/>
        <w:b w:val="0"/>
        <w:i/>
        <w:iCs/>
        <w:strike w:val="0"/>
        <w:dstrike w:val="0"/>
        <w:color w:val="000000"/>
        <w:position w:val="0"/>
        <w:sz w:val="18"/>
        <w:szCs w:val="18"/>
        <w:u w:val="none" w:color="000000"/>
        <w:vertAlign w:val="baseline"/>
      </w:rPr>
    </w:lvl>
    <w:lvl w:ilvl="5">
      <w:start w:val="1"/>
      <w:numFmt w:val="lowerRoman"/>
      <w:lvlText w:val="%6"/>
      <w:lvlJc w:val="left"/>
      <w:pPr>
        <w:tabs>
          <w:tab w:val="num" w:pos="0"/>
        </w:tabs>
        <w:ind w:left="3960" w:firstLine="0"/>
      </w:pPr>
      <w:rPr>
        <w:rFonts w:eastAsia="Arial" w:cs="Arial"/>
        <w:b w:val="0"/>
        <w:i/>
        <w:iCs/>
        <w:strike w:val="0"/>
        <w:dstrike w:val="0"/>
        <w:color w:val="000000"/>
        <w:position w:val="0"/>
        <w:sz w:val="18"/>
        <w:szCs w:val="18"/>
        <w:u w:val="none" w:color="000000"/>
        <w:vertAlign w:val="baseline"/>
      </w:rPr>
    </w:lvl>
    <w:lvl w:ilvl="6">
      <w:start w:val="1"/>
      <w:numFmt w:val="decimal"/>
      <w:lvlText w:val="%7"/>
      <w:lvlJc w:val="left"/>
      <w:pPr>
        <w:tabs>
          <w:tab w:val="num" w:pos="0"/>
        </w:tabs>
        <w:ind w:left="4680" w:firstLine="0"/>
      </w:pPr>
      <w:rPr>
        <w:rFonts w:eastAsia="Arial" w:cs="Arial"/>
        <w:b w:val="0"/>
        <w:i/>
        <w:iCs/>
        <w:strike w:val="0"/>
        <w:dstrike w:val="0"/>
        <w:color w:val="000000"/>
        <w:position w:val="0"/>
        <w:sz w:val="18"/>
        <w:szCs w:val="18"/>
        <w:u w:val="none" w:color="000000"/>
        <w:vertAlign w:val="baseline"/>
      </w:rPr>
    </w:lvl>
    <w:lvl w:ilvl="7">
      <w:start w:val="1"/>
      <w:numFmt w:val="lowerLetter"/>
      <w:lvlText w:val="%8"/>
      <w:lvlJc w:val="left"/>
      <w:pPr>
        <w:tabs>
          <w:tab w:val="num" w:pos="0"/>
        </w:tabs>
        <w:ind w:left="5400" w:firstLine="0"/>
      </w:pPr>
      <w:rPr>
        <w:rFonts w:eastAsia="Arial" w:cs="Arial"/>
        <w:b w:val="0"/>
        <w:i/>
        <w:iCs/>
        <w:strike w:val="0"/>
        <w:dstrike w:val="0"/>
        <w:color w:val="000000"/>
        <w:position w:val="0"/>
        <w:sz w:val="18"/>
        <w:szCs w:val="18"/>
        <w:u w:val="none" w:color="000000"/>
        <w:vertAlign w:val="baseline"/>
      </w:rPr>
    </w:lvl>
    <w:lvl w:ilvl="8">
      <w:start w:val="1"/>
      <w:numFmt w:val="lowerRoman"/>
      <w:lvlText w:val="%9"/>
      <w:lvlJc w:val="left"/>
      <w:pPr>
        <w:tabs>
          <w:tab w:val="num" w:pos="0"/>
        </w:tabs>
        <w:ind w:left="6120" w:firstLine="0"/>
      </w:pPr>
      <w:rPr>
        <w:rFonts w:eastAsia="Arial" w:cs="Arial"/>
        <w:b w:val="0"/>
        <w:i/>
        <w:iCs/>
        <w:strike w:val="0"/>
        <w:dstrike w:val="0"/>
        <w:color w:val="000000"/>
        <w:position w:val="0"/>
        <w:sz w:val="18"/>
        <w:szCs w:val="18"/>
        <w:u w:val="none" w:color="000000"/>
        <w:vertAlign w:val="baseline"/>
      </w:rPr>
    </w:lvl>
  </w:abstractNum>
  <w:abstractNum w:abstractNumId="4" w15:restartNumberingAfterBreak="0">
    <w:nsid w:val="0E4108B7"/>
    <w:multiLevelType w:val="hybridMultilevel"/>
    <w:tmpl w:val="1A5EDA5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97B0D"/>
    <w:multiLevelType w:val="hybridMultilevel"/>
    <w:tmpl w:val="034016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F7B36"/>
    <w:multiLevelType w:val="multilevel"/>
    <w:tmpl w:val="2EFA781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08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0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2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4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6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68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03" w:firstLine="0"/>
      </w:pPr>
      <w:rPr>
        <w:rFonts w:eastAsia="Arial" w:cs="Arial"/>
        <w:b w:val="0"/>
        <w:i w:val="0"/>
        <w:strike w:val="0"/>
        <w:dstrike w:val="0"/>
        <w:color w:val="000000"/>
        <w:position w:val="0"/>
        <w:sz w:val="20"/>
        <w:szCs w:val="20"/>
        <w:u w:val="none" w:color="000000"/>
        <w:vertAlign w:val="baseline"/>
      </w:rPr>
    </w:lvl>
  </w:abstractNum>
  <w:abstractNum w:abstractNumId="7" w15:restartNumberingAfterBreak="0">
    <w:nsid w:val="239C5203"/>
    <w:multiLevelType w:val="multilevel"/>
    <w:tmpl w:val="04DE30EC"/>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08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0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2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4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6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68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03"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27023A17"/>
    <w:multiLevelType w:val="multilevel"/>
    <w:tmpl w:val="89E6A320"/>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40"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9" w15:restartNumberingAfterBreak="0">
    <w:nsid w:val="28686765"/>
    <w:multiLevelType w:val="hybridMultilevel"/>
    <w:tmpl w:val="97923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6760D"/>
    <w:multiLevelType w:val="multilevel"/>
    <w:tmpl w:val="5680DF56"/>
    <w:lvl w:ilvl="0">
      <w:start w:val="1"/>
      <w:numFmt w:val="decimal"/>
      <w:lvlText w:val="%1."/>
      <w:lvlJc w:val="left"/>
      <w:pPr>
        <w:ind w:left="77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28"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788"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08"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28"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48"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68"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388"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08" w:firstLine="0"/>
      </w:pPr>
      <w:rPr>
        <w:rFonts w:eastAsia="Arial" w:cs="Arial"/>
        <w:b w:val="0"/>
        <w:i w:val="0"/>
        <w:strike w:val="0"/>
        <w:dstrike w:val="0"/>
        <w:color w:val="000000"/>
        <w:position w:val="0"/>
        <w:sz w:val="20"/>
        <w:szCs w:val="20"/>
        <w:u w:val="none" w:color="000000"/>
        <w:vertAlign w:val="baseline"/>
      </w:rPr>
    </w:lvl>
  </w:abstractNum>
  <w:abstractNum w:abstractNumId="11" w15:restartNumberingAfterBreak="0">
    <w:nsid w:val="2EE253F2"/>
    <w:multiLevelType w:val="hybridMultilevel"/>
    <w:tmpl w:val="3E909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F674B"/>
    <w:multiLevelType w:val="multilevel"/>
    <w:tmpl w:val="FED4A084"/>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20" w:firstLine="0"/>
      </w:pPr>
      <w:rPr>
        <w:rFonts w:eastAsia="Arial" w:cs="Arial"/>
        <w:b w:val="0"/>
        <w:i w:val="0"/>
        <w:strike w:val="0"/>
        <w:dstrike w:val="0"/>
        <w:color w:val="000000"/>
        <w:position w:val="0"/>
        <w:sz w:val="20"/>
        <w:szCs w:val="20"/>
        <w:u w:val="none" w:color="000000"/>
        <w:vertAlign w:val="baseline"/>
      </w:rPr>
    </w:lvl>
  </w:abstractNum>
  <w:abstractNum w:abstractNumId="13" w15:restartNumberingAfterBreak="0">
    <w:nsid w:val="4A810247"/>
    <w:multiLevelType w:val="multilevel"/>
    <w:tmpl w:val="09CC354A"/>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14" w15:restartNumberingAfterBreak="0">
    <w:nsid w:val="4B472EBC"/>
    <w:multiLevelType w:val="hybridMultilevel"/>
    <w:tmpl w:val="A300B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AE36B5"/>
    <w:multiLevelType w:val="hybridMultilevel"/>
    <w:tmpl w:val="E5CE99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D3E5C4D"/>
    <w:multiLevelType w:val="hybridMultilevel"/>
    <w:tmpl w:val="0BC02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3E65E1"/>
    <w:multiLevelType w:val="hybridMultilevel"/>
    <w:tmpl w:val="D6120B26"/>
    <w:lvl w:ilvl="0" w:tplc="0415000F">
      <w:start w:val="1"/>
      <w:numFmt w:val="decimal"/>
      <w:lvlText w:val="%1."/>
      <w:lvlJc w:val="left"/>
      <w:pPr>
        <w:ind w:left="720" w:hanging="360"/>
      </w:pPr>
    </w:lvl>
    <w:lvl w:ilvl="1" w:tplc="A984D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F5347DA2">
      <w:start w:val="1"/>
      <w:numFmt w:val="lowerLetter"/>
      <w:lvlText w:val="%4)"/>
      <w:lvlJc w:val="left"/>
      <w:pPr>
        <w:ind w:left="2880" w:hanging="360"/>
      </w:pPr>
      <w:rPr>
        <w:rFonts w:ascii="Arial" w:eastAsiaTheme="minorHAnsi"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0366C4"/>
    <w:multiLevelType w:val="hybridMultilevel"/>
    <w:tmpl w:val="940C1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AC4465"/>
    <w:multiLevelType w:val="hybridMultilevel"/>
    <w:tmpl w:val="46ACA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0F731C"/>
    <w:multiLevelType w:val="hybridMultilevel"/>
    <w:tmpl w:val="9D009174"/>
    <w:lvl w:ilvl="0" w:tplc="0415000F">
      <w:start w:val="1"/>
      <w:numFmt w:val="decimal"/>
      <w:lvlText w:val="%1."/>
      <w:lvlJc w:val="left"/>
      <w:pPr>
        <w:ind w:left="720" w:hanging="360"/>
      </w:pPr>
    </w:lvl>
    <w:lvl w:ilvl="1" w:tplc="1850177C">
      <w:start w:val="1"/>
      <w:numFmt w:val="decimal"/>
      <w:lvlText w:val="%2)"/>
      <w:lvlJc w:val="left"/>
      <w:pPr>
        <w:ind w:left="1440" w:hanging="360"/>
      </w:pPr>
      <w:rPr>
        <w:rFonts w:hint="default"/>
      </w:rPr>
    </w:lvl>
    <w:lvl w:ilvl="2" w:tplc="B75850A4">
      <w:start w:val="5"/>
      <w:numFmt w:val="bullet"/>
      <w:lvlText w:val=""/>
      <w:lvlJc w:val="left"/>
      <w:pPr>
        <w:ind w:left="2340" w:hanging="36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176066"/>
    <w:multiLevelType w:val="multilevel"/>
    <w:tmpl w:val="0CD4905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18"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21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93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5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7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9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81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533" w:firstLine="0"/>
      </w:pPr>
      <w:rPr>
        <w:rFonts w:eastAsia="Arial" w:cs="Arial"/>
        <w:b w:val="0"/>
        <w:i w:val="0"/>
        <w:strike w:val="0"/>
        <w:dstrike w:val="0"/>
        <w:color w:val="000000"/>
        <w:position w:val="0"/>
        <w:sz w:val="20"/>
        <w:szCs w:val="20"/>
        <w:u w:val="none" w:color="000000"/>
        <w:vertAlign w:val="baseline"/>
      </w:rPr>
    </w:lvl>
  </w:abstractNum>
  <w:num w:numId="1">
    <w:abstractNumId w:val="20"/>
  </w:num>
  <w:num w:numId="2">
    <w:abstractNumId w:val="4"/>
  </w:num>
  <w:num w:numId="3">
    <w:abstractNumId w:val="5"/>
  </w:num>
  <w:num w:numId="4">
    <w:abstractNumId w:val="19"/>
  </w:num>
  <w:num w:numId="5">
    <w:abstractNumId w:val="17"/>
  </w:num>
  <w:num w:numId="6">
    <w:abstractNumId w:val="18"/>
  </w:num>
  <w:num w:numId="7">
    <w:abstractNumId w:val="9"/>
  </w:num>
  <w:num w:numId="8">
    <w:abstractNumId w:val="16"/>
  </w:num>
  <w:num w:numId="9">
    <w:abstractNumId w:val="15"/>
  </w:num>
  <w:num w:numId="10">
    <w:abstractNumId w:val="14"/>
  </w:num>
  <w:num w:numId="11">
    <w:abstractNumId w:val="1"/>
  </w:num>
  <w:num w:numId="12">
    <w:abstractNumId w:val="11"/>
  </w:num>
  <w:num w:numId="13">
    <w:abstractNumId w:val="8"/>
  </w:num>
  <w:num w:numId="14">
    <w:abstractNumId w:val="6"/>
  </w:num>
  <w:num w:numId="15">
    <w:abstractNumId w:val="12"/>
  </w:num>
  <w:num w:numId="16">
    <w:abstractNumId w:val="10"/>
  </w:num>
  <w:num w:numId="17">
    <w:abstractNumId w:val="13"/>
  </w:num>
  <w:num w:numId="18">
    <w:abstractNumId w:val="21"/>
  </w:num>
  <w:num w:numId="19">
    <w:abstractNumId w:val="7"/>
  </w:num>
  <w:num w:numId="20">
    <w:abstractNumId w:val="2"/>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BC"/>
    <w:rsid w:val="00004A97"/>
    <w:rsid w:val="000D2BCF"/>
    <w:rsid w:val="000F7729"/>
    <w:rsid w:val="001A2882"/>
    <w:rsid w:val="001D7354"/>
    <w:rsid w:val="001E34C5"/>
    <w:rsid w:val="001F6DE3"/>
    <w:rsid w:val="00261B88"/>
    <w:rsid w:val="002C5C82"/>
    <w:rsid w:val="003908BB"/>
    <w:rsid w:val="0043197E"/>
    <w:rsid w:val="0048327F"/>
    <w:rsid w:val="005677B1"/>
    <w:rsid w:val="0057797F"/>
    <w:rsid w:val="00581920"/>
    <w:rsid w:val="00582D40"/>
    <w:rsid w:val="00617861"/>
    <w:rsid w:val="006F128E"/>
    <w:rsid w:val="00722E6D"/>
    <w:rsid w:val="007643A6"/>
    <w:rsid w:val="00770DC0"/>
    <w:rsid w:val="00782C2B"/>
    <w:rsid w:val="007856C9"/>
    <w:rsid w:val="007C5EAD"/>
    <w:rsid w:val="007D0AB1"/>
    <w:rsid w:val="00857DB9"/>
    <w:rsid w:val="00861719"/>
    <w:rsid w:val="0089617C"/>
    <w:rsid w:val="008A04FF"/>
    <w:rsid w:val="008A1D57"/>
    <w:rsid w:val="008C6D2C"/>
    <w:rsid w:val="00945708"/>
    <w:rsid w:val="00A4590A"/>
    <w:rsid w:val="00AB57C6"/>
    <w:rsid w:val="00AB65BD"/>
    <w:rsid w:val="00B503E5"/>
    <w:rsid w:val="00B91A98"/>
    <w:rsid w:val="00C0761B"/>
    <w:rsid w:val="00C20B17"/>
    <w:rsid w:val="00CA6DBC"/>
    <w:rsid w:val="00D339C7"/>
    <w:rsid w:val="00D84D60"/>
    <w:rsid w:val="00D95E1D"/>
    <w:rsid w:val="00DA659D"/>
    <w:rsid w:val="00DC6420"/>
    <w:rsid w:val="00E46A0E"/>
    <w:rsid w:val="00EE223B"/>
    <w:rsid w:val="00F02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E524E6"/>
  <w15:docId w15:val="{D03363AA-F803-4B6E-861C-79A7E0BA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ncode Sans Compressed" w:eastAsiaTheme="minorHAnsi" w:hAnsi="Encode Sans Compressed"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97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1,Numerowanie,Akapit z listą5,List Paragraph,CW_Lista,2 heading,A_wyliczenie,K-P_odwolanie,maz_wyliczenie,opis dzialania,normalny tekst,BulletC,Obiekt"/>
    <w:basedOn w:val="Normalny"/>
    <w:link w:val="AkapitzlistZnak"/>
    <w:uiPriority w:val="34"/>
    <w:qFormat/>
    <w:rsid w:val="0057797F"/>
    <w:pPr>
      <w:ind w:left="720"/>
      <w:contextualSpacing/>
    </w:pPr>
  </w:style>
  <w:style w:type="paragraph" w:customStyle="1" w:styleId="Default">
    <w:name w:val="Default"/>
    <w:link w:val="DefaultZnak"/>
    <w:qFormat/>
    <w:rsid w:val="0057797F"/>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rsid w:val="0057797F"/>
    <w:pPr>
      <w:suppressAutoHyphens/>
      <w:spacing w:before="100" w:after="100" w:line="240" w:lineRule="auto"/>
      <w:jc w:val="both"/>
    </w:pPr>
    <w:rPr>
      <w:rFonts w:ascii="Times New Roman" w:eastAsia="Times New Roman" w:hAnsi="Times New Roman" w:cs="Times New Roman"/>
      <w:sz w:val="20"/>
      <w:szCs w:val="20"/>
      <w:lang w:eastAsia="ar-SA"/>
    </w:rPr>
  </w:style>
  <w:style w:type="character" w:customStyle="1" w:styleId="AkapitzlistZnak">
    <w:name w:val="Akapit z listą Znak"/>
    <w:aliases w:val="Wypunktowanie Znak,L1 Znak,Numerowanie Znak,Akapit z listą5 Znak,List Paragraph Znak,CW_Lista Znak,2 heading Znak,A_wyliczenie Znak,K-P_odwolanie Znak,maz_wyliczenie Znak,opis dzialania Znak,normalny tekst Znak,BulletC Znak"/>
    <w:link w:val="Akapitzlist"/>
    <w:uiPriority w:val="34"/>
    <w:qFormat/>
    <w:locked/>
    <w:rsid w:val="0057797F"/>
  </w:style>
  <w:style w:type="paragraph" w:styleId="Stopka">
    <w:name w:val="footer"/>
    <w:basedOn w:val="Normalny"/>
    <w:link w:val="StopkaZnak"/>
    <w:uiPriority w:val="99"/>
    <w:unhideWhenUsed/>
    <w:rsid w:val="005779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797F"/>
  </w:style>
  <w:style w:type="character" w:customStyle="1" w:styleId="DefaultZnak">
    <w:name w:val="Default Znak"/>
    <w:link w:val="Default"/>
    <w:qFormat/>
    <w:rsid w:val="0057797F"/>
    <w:rPr>
      <w:rFonts w:ascii="Arial" w:hAnsi="Arial" w:cs="Arial"/>
      <w:color w:val="000000"/>
      <w:sz w:val="24"/>
      <w:szCs w:val="24"/>
    </w:rPr>
  </w:style>
  <w:style w:type="character" w:styleId="Pogrubienie">
    <w:name w:val="Strong"/>
    <w:basedOn w:val="Domylnaczcionkaakapitu"/>
    <w:uiPriority w:val="22"/>
    <w:qFormat/>
    <w:rsid w:val="0057797F"/>
    <w:rPr>
      <w:b/>
      <w:bCs/>
    </w:rPr>
  </w:style>
  <w:style w:type="character" w:styleId="Hipercze">
    <w:name w:val="Hyperlink"/>
    <w:basedOn w:val="Domylnaczcionkaakapitu"/>
    <w:uiPriority w:val="99"/>
    <w:semiHidden/>
    <w:unhideWhenUsed/>
    <w:rsid w:val="0057797F"/>
    <w:rPr>
      <w:color w:val="0000FF"/>
      <w:u w:val="single"/>
    </w:rPr>
  </w:style>
  <w:style w:type="character" w:styleId="Odwoaniedokomentarza">
    <w:name w:val="annotation reference"/>
    <w:basedOn w:val="Domylnaczcionkaakapitu"/>
    <w:uiPriority w:val="99"/>
    <w:semiHidden/>
    <w:unhideWhenUsed/>
    <w:rsid w:val="001F6DE3"/>
    <w:rPr>
      <w:sz w:val="16"/>
      <w:szCs w:val="16"/>
    </w:rPr>
  </w:style>
  <w:style w:type="paragraph" w:styleId="Tekstkomentarza">
    <w:name w:val="annotation text"/>
    <w:basedOn w:val="Normalny"/>
    <w:link w:val="TekstkomentarzaZnak"/>
    <w:uiPriority w:val="99"/>
    <w:semiHidden/>
    <w:unhideWhenUsed/>
    <w:rsid w:val="001F6D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6DE3"/>
    <w:rPr>
      <w:sz w:val="20"/>
      <w:szCs w:val="20"/>
    </w:rPr>
  </w:style>
  <w:style w:type="paragraph" w:styleId="Tematkomentarza">
    <w:name w:val="annotation subject"/>
    <w:basedOn w:val="Tekstkomentarza"/>
    <w:next w:val="Tekstkomentarza"/>
    <w:link w:val="TematkomentarzaZnak"/>
    <w:uiPriority w:val="99"/>
    <w:semiHidden/>
    <w:unhideWhenUsed/>
    <w:rsid w:val="001F6DE3"/>
    <w:rPr>
      <w:b/>
      <w:bCs/>
    </w:rPr>
  </w:style>
  <w:style w:type="character" w:customStyle="1" w:styleId="TematkomentarzaZnak">
    <w:name w:val="Temat komentarza Znak"/>
    <w:basedOn w:val="TekstkomentarzaZnak"/>
    <w:link w:val="Tematkomentarza"/>
    <w:uiPriority w:val="99"/>
    <w:semiHidden/>
    <w:rsid w:val="001F6DE3"/>
    <w:rPr>
      <w:b/>
      <w:bCs/>
      <w:sz w:val="20"/>
      <w:szCs w:val="20"/>
    </w:rPr>
  </w:style>
  <w:style w:type="paragraph" w:styleId="Tekstdymka">
    <w:name w:val="Balloon Text"/>
    <w:basedOn w:val="Normalny"/>
    <w:link w:val="TekstdymkaZnak"/>
    <w:uiPriority w:val="99"/>
    <w:semiHidden/>
    <w:unhideWhenUsed/>
    <w:rsid w:val="001F6D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DE3"/>
    <w:rPr>
      <w:rFonts w:ascii="Segoe UI" w:hAnsi="Segoe UI" w:cs="Segoe UI"/>
      <w:sz w:val="18"/>
      <w:szCs w:val="18"/>
    </w:rPr>
  </w:style>
  <w:style w:type="paragraph" w:styleId="Poprawka">
    <w:name w:val="Revision"/>
    <w:hidden/>
    <w:uiPriority w:val="99"/>
    <w:semiHidden/>
    <w:rsid w:val="007856C9"/>
    <w:pPr>
      <w:spacing w:after="0" w:line="240" w:lineRule="auto"/>
    </w:pPr>
  </w:style>
  <w:style w:type="paragraph" w:styleId="Nagwek">
    <w:name w:val="header"/>
    <w:basedOn w:val="Normalny"/>
    <w:link w:val="NagwekZnak"/>
    <w:uiPriority w:val="99"/>
    <w:unhideWhenUsed/>
    <w:rsid w:val="009457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2593</Words>
  <Characters>15561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Olejniczak</dc:creator>
  <cp:lastModifiedBy>Zaopatrzenie</cp:lastModifiedBy>
  <cp:revision>10</cp:revision>
  <cp:lastPrinted>2022-10-10T14:04:00Z</cp:lastPrinted>
  <dcterms:created xsi:type="dcterms:W3CDTF">2022-10-11T10:04:00Z</dcterms:created>
  <dcterms:modified xsi:type="dcterms:W3CDTF">2022-10-21T11:25:00Z</dcterms:modified>
</cp:coreProperties>
</file>